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sz w:val="32"/>
          <w:szCs w:val="32"/>
          <w:lang w:eastAsia="ru-RU"/>
        </w:rPr>
      </w:pPr>
      <w:r w:rsidRPr="00623ECE">
        <w:rPr>
          <w:rFonts w:ascii="Tahoma" w:eastAsia="Times New Roman" w:hAnsi="Tahoma" w:cs="Tahoma"/>
          <w:bCs/>
          <w:sz w:val="32"/>
          <w:szCs w:val="32"/>
          <w:lang w:eastAsia="ru-RU"/>
        </w:rPr>
        <w:t>План-конспект занятия по математике «В гостях у Почемучки и Незнайки».</w:t>
      </w:r>
    </w:p>
    <w:p w:rsid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Программное содержание: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Развивать пространственную ориентировку и глазомер.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Упражнять в сравнении предметов по высоте.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Продолжать учить определять место числа в натуральном ряду.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Упражнять в решении задач, закреплять уме</w:t>
      </w:r>
      <w:r>
        <w:rPr>
          <w:rFonts w:ascii="Tahoma" w:eastAsia="Times New Roman" w:hAnsi="Tahoma" w:cs="Tahoma"/>
          <w:sz w:val="20"/>
          <w:szCs w:val="20"/>
          <w:lang w:eastAsia="ru-RU"/>
        </w:rPr>
        <w:t>ние делить предмет на 2 и 4 разн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ые части.</w:t>
      </w:r>
    </w:p>
    <w:p w:rsidR="00623ECE" w:rsidRPr="00623ECE" w:rsidRDefault="00623ECE" w:rsidP="00623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Развивать сообразительность, внимание, творчество, воображение.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Ход занятия: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1. 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Воспитатель: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 Жили-были два друга – Почемучка и Незнайка. Почемучка очень любил задавать вопросы, но никогда не получал на них ответы, потому что Незнайка ничего не знал. Однажды Незнайка подумал: «Почемучка все спрашивает «что» да «почему». А я ничего не знаю и поэтому не могу ответить на вопросы. Вдруг он не захочет со мной дружить?» А Почемучка подумал так: «Я все спрашиваю «что» да «почему», а Незнайка не может ответить на мои вопросы. И не будет со мной дружить». И решили они прийти к нам, чтобы свою дружбу сохранить и на все вопросы ответы найти.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Незнайка будет задавать вопросы команде «Добрые ребята», а Почемучка команде «Смелые ребята».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2. 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Первое задание «Помоги найти квартиру».</w:t>
      </w:r>
    </w:p>
    <w:p w:rsidR="00623ECE" w:rsidRPr="00623ECE" w:rsidRDefault="00623ECE" w:rsidP="00623E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Вот улица, на которой живут Незнайка и Почемучка. Почемучка пригласил Незнайку в гости и сказал, что он живет в самом высоком доме на пятом этаже, в квартире слева. Помогите найти его окно.</w:t>
      </w:r>
    </w:p>
    <w:p w:rsidR="00623ECE" w:rsidRPr="00623ECE" w:rsidRDefault="00623ECE" w:rsidP="00623E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Незнайка тоже пригласил Почемучку в гости и сказал, что он живет в самом низком доме, на четвертом этаже, квартира справа.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Start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за</w:t>
      </w:r>
      <w:proofErr w:type="gramEnd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 правильный ответ - </w:t>
      </w:r>
      <w:r w:rsidR="00220110">
        <w:rPr>
          <w:rFonts w:ascii="Tahoma" w:eastAsia="Times New Roman" w:hAnsi="Tahoma" w:cs="Tahoma"/>
          <w:sz w:val="20"/>
          <w:szCs w:val="20"/>
          <w:lang w:eastAsia="ru-RU"/>
        </w:rPr>
        <w:t>фишка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3. 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Второе задание: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На одной улице с Незнайкой и Почемучкой построили новый дом для чисел, чтоб они жили все вместе и им не было скучно (вывешивается числовой ряд). Когда все числа перезнакомились, то стали жить дружно. А вот Незнайка и Почемучка не знают, какие соседи у каждого числа, и хотят спросить об этом у вас.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Start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за</w:t>
      </w:r>
      <w:proofErr w:type="gramEnd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 каждый правильный ответ каждой команде дается по</w:t>
      </w:r>
      <w:r w:rsidR="000438ED">
        <w:rPr>
          <w:rFonts w:ascii="Tahoma" w:eastAsia="Times New Roman" w:hAnsi="Tahoma" w:cs="Tahoma"/>
          <w:sz w:val="20"/>
          <w:szCs w:val="20"/>
          <w:lang w:eastAsia="ru-RU"/>
        </w:rPr>
        <w:t xml:space="preserve"> фишки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Назовите соседей числа 3? (2,4)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Какие числа живут рядом с 5? (4,6)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Назовите соседа числа 6 справа? (7)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Назовите соседа числа 7 слева? (6)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Какое число живет слева от числа 8? (7)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- Назовите соседей числа 9? (8,10)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4. 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Третье задание: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Однажды Незнайка и Почемучка решили подготовиться к школе, достали учебники, но ни одной задачки решить не смогли. Вот эти задачи:</w:t>
      </w:r>
    </w:p>
    <w:p w:rsidR="00623ECE" w:rsidRPr="00623ECE" w:rsidRDefault="00623ECE" w:rsidP="00623E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Один зайчик купил 3 морковки, другой одну морковку. Сколько морковки купили оба зайчика?</w:t>
      </w:r>
    </w:p>
    <w:p w:rsidR="00623ECE" w:rsidRPr="00623ECE" w:rsidRDefault="00623ECE" w:rsidP="00623E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Саша купил 4 яблока, одно съел. Сколько яблок у него осталось?</w:t>
      </w:r>
    </w:p>
    <w:p w:rsidR="00623ECE" w:rsidRPr="00623ECE" w:rsidRDefault="00623ECE" w:rsidP="00623E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Папа купил Вадику 5 книг. Одну книгу мальчик подарил своему другу. Сколько книг осталось?</w:t>
      </w:r>
    </w:p>
    <w:p w:rsidR="00623ECE" w:rsidRPr="00623ECE" w:rsidRDefault="00623ECE" w:rsidP="00623E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На полке стоят четыре матрешки. Продавец поставил еще одну. Сколько матрешек теперь на полке?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Start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каждый</w:t>
      </w:r>
      <w:proofErr w:type="gramEnd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 правильный ответ поощряется </w:t>
      </w:r>
      <w:r w:rsidR="00FC68A9">
        <w:rPr>
          <w:rFonts w:ascii="Tahoma" w:eastAsia="Times New Roman" w:hAnsi="Tahoma" w:cs="Tahoma"/>
          <w:sz w:val="20"/>
          <w:szCs w:val="20"/>
          <w:lang w:eastAsia="ru-RU"/>
        </w:rPr>
        <w:t>фишкой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5. </w:t>
      </w:r>
      <w:proofErr w:type="spellStart"/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Физминутка</w:t>
      </w:r>
      <w:proofErr w:type="spellEnd"/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«Сидели два медведя»: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Сидели два медведя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На тоненьком суку (раскачиваемся с ноги на ногу)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Один читал газету (читаем газету),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Другой - мешал муку (мешаем муку).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Раз ку-ку, два ку-ку,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Оба шлепнулись в муку (лечь на спину и болтать ногами в воздухе).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6. 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Четвертое задание «На что это похоже?»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У Незнайки и Почемучки есть общий друг – Тюбик. Он решил поиграть с ними, а т.к. друзья любят рисовать, Тюбик придумал для них рисунки-загадки. Думали-думали малыши, что же загадал Тюбик, но ничего не угадали. Принесли эти загадки нам.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Задание: Дорисуйте детали к фигурам, чтобы получился какой-либо предмет.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Пятое задание «Поиграем в мячик»: Друзья принесли нам два мяча, для каждой команды свой. Нужно передавать мяч друг другу и считать от 1 до 10, а потом в обратном порядке.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(Команды выполняют задание по очереди. Также можно дать дополнительное задание – назвать дни недели. За правильные ответы выдаются </w:t>
      </w:r>
      <w:r w:rsidR="005C663E">
        <w:rPr>
          <w:rFonts w:ascii="Tahoma" w:eastAsia="Times New Roman" w:hAnsi="Tahoma" w:cs="Tahoma"/>
          <w:sz w:val="20"/>
          <w:szCs w:val="20"/>
          <w:lang w:eastAsia="ru-RU"/>
        </w:rPr>
        <w:t>фишки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7. 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Шестое задание – игра «Да-нет»: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Мы уже знаем, что наши друзья пытались готовиться к школе. Вот, что у них получилось. Давайте я вам буду читать как они сравнили числа. Если я говорю правильно, вы кричите «да», а если неправильно – «нет».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Варианты: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3&gt;2, 2&lt;3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5&lt;4, 6&gt;5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4&gt;3 на 1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5&lt;6 на 1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7&lt;6 на 1</w:t>
      </w:r>
    </w:p>
    <w:p w:rsidR="00623ECE" w:rsidRPr="00623ECE" w:rsidRDefault="00623ECE" w:rsidP="00623E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8&gt;9 на 1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(</w:t>
      </w:r>
      <w:proofErr w:type="gramStart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за</w:t>
      </w:r>
      <w:proofErr w:type="gramEnd"/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 правильный ответ - </w:t>
      </w:r>
      <w:r w:rsidR="00F03AD1">
        <w:rPr>
          <w:rFonts w:ascii="Tahoma" w:eastAsia="Times New Roman" w:hAnsi="Tahoma" w:cs="Tahoma"/>
          <w:sz w:val="20"/>
          <w:szCs w:val="20"/>
          <w:lang w:eastAsia="ru-RU"/>
        </w:rPr>
        <w:t>фишка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8. 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Седьмое задание: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Незнайку и Почемучку угостили яблоком и печеньем. Они никак не могут договориться, кому что достанется. Помогите разделить яблоко и печенье поровну.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Задание: разделить круг на две части, квадрат – на 4.</w:t>
      </w:r>
    </w:p>
    <w:p w:rsidR="00623ECE" w:rsidRPr="00623ECE" w:rsidRDefault="00623ECE" w:rsidP="00623E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23ECE">
        <w:rPr>
          <w:rFonts w:ascii="Tahoma" w:eastAsia="Times New Roman" w:hAnsi="Tahoma" w:cs="Tahoma"/>
          <w:sz w:val="20"/>
          <w:szCs w:val="20"/>
          <w:lang w:eastAsia="ru-RU"/>
        </w:rPr>
        <w:t>9. </w:t>
      </w:r>
      <w:r w:rsidRPr="00623ECE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Итог: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 воспитатель подсчитывает число заработанных </w:t>
      </w:r>
      <w:r w:rsidR="005F7E17">
        <w:rPr>
          <w:rFonts w:ascii="Tahoma" w:eastAsia="Times New Roman" w:hAnsi="Tahoma" w:cs="Tahoma"/>
          <w:sz w:val="20"/>
          <w:szCs w:val="20"/>
          <w:lang w:eastAsia="ru-RU"/>
        </w:rPr>
        <w:t>фишек</w:t>
      </w:r>
      <w:r w:rsidRPr="00623ECE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="005F7E17">
        <w:rPr>
          <w:rFonts w:ascii="Tahoma" w:eastAsia="Times New Roman" w:hAnsi="Tahoma" w:cs="Tahoma"/>
          <w:sz w:val="20"/>
          <w:szCs w:val="20"/>
          <w:lang w:eastAsia="ru-RU"/>
        </w:rPr>
        <w:t>объявляет победителя.</w:t>
      </w:r>
      <w:bookmarkStart w:id="0" w:name="_GoBack"/>
      <w:bookmarkEnd w:id="0"/>
    </w:p>
    <w:p w:rsidR="00242DAE" w:rsidRPr="00623ECE" w:rsidRDefault="00242DAE" w:rsidP="00623ECE"/>
    <w:sectPr w:rsidR="00242DAE" w:rsidRPr="0062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EBE"/>
    <w:multiLevelType w:val="multilevel"/>
    <w:tmpl w:val="49C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3AFD"/>
    <w:multiLevelType w:val="multilevel"/>
    <w:tmpl w:val="9452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1BE2"/>
    <w:multiLevelType w:val="multilevel"/>
    <w:tmpl w:val="CA2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75919"/>
    <w:multiLevelType w:val="multilevel"/>
    <w:tmpl w:val="BA54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23"/>
    <w:rsid w:val="000438ED"/>
    <w:rsid w:val="00220110"/>
    <w:rsid w:val="00242DAE"/>
    <w:rsid w:val="002A317F"/>
    <w:rsid w:val="00530B7D"/>
    <w:rsid w:val="005C663E"/>
    <w:rsid w:val="005F7E17"/>
    <w:rsid w:val="00623ECE"/>
    <w:rsid w:val="00625FF5"/>
    <w:rsid w:val="007B6526"/>
    <w:rsid w:val="00967DB2"/>
    <w:rsid w:val="00B70C23"/>
    <w:rsid w:val="00C90379"/>
    <w:rsid w:val="00F03AD1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9A4B-BC0B-49A4-8CC6-59869B0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AE"/>
    <w:pPr>
      <w:spacing w:after="200" w:line="276" w:lineRule="auto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DAE"/>
  </w:style>
  <w:style w:type="table" w:styleId="a3">
    <w:name w:val="Table Grid"/>
    <w:basedOn w:val="a1"/>
    <w:uiPriority w:val="59"/>
    <w:rsid w:val="00242DAE"/>
    <w:pPr>
      <w:spacing w:after="0" w:line="240" w:lineRule="auto"/>
    </w:pPr>
    <w:rPr>
      <w:color w:val="000000"/>
      <w:sz w:val="27"/>
      <w:szCs w:val="27"/>
    </w:r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2014-10-03T06:06:00Z</dcterms:created>
  <dcterms:modified xsi:type="dcterms:W3CDTF">2014-10-12T10:09:00Z</dcterms:modified>
</cp:coreProperties>
</file>