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7" w:rsidRP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Муниципальное казенное образовательное учреждение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2557" w:rsidRDefault="00642557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7171D" w:rsidRPr="00642557" w:rsidRDefault="00C7171D" w:rsidP="00642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2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Перспективное планирование логопедической работы с заикающимися дошкольниками на логопедическом пункте </w:t>
      </w: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 о том, как помочь детям с заиканием в условиях логопедического пункта ДОУ, волнует многих логопедов. Существующие технологии работы с заикающимися дошкольниками Н.А. </w:t>
      </w: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Чевелевой</w:t>
      </w:r>
      <w:proofErr w:type="spellEnd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, С.А. Мироновой, И.Г. </w:t>
      </w: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Выготской</w:t>
      </w:r>
      <w:proofErr w:type="spellEnd"/>
      <w:r w:rsidRPr="00C7171D">
        <w:rPr>
          <w:rFonts w:ascii="Times New Roman" w:eastAsia="Times New Roman" w:hAnsi="Times New Roman" w:cs="Times New Roman"/>
          <w:sz w:val="24"/>
          <w:szCs w:val="24"/>
        </w:rPr>
        <w:t>, В.И. Селиверстова ориентированы на оказание коррекционной помощи в специальных учреждениях: стационарах, санаториях, логопедических группах. При отсутствии подобных учреждений, дети с заиканием принимаются на логопедический пункт ДОУ. Логопед дошкольного учреждения в соответствии с возрастом ребенка и характером речевого нарушения выстраивает стратегию коррекционной работы.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Познакомившись с разными подходами к преодолению заикания, апробировав множество приемов, мне удалось выработать определенную систему работы с заикающимися дошкольниками на логопедическом пункте ДОУ. Представленный перспективный план логопедической работы отражает этапы и последовательность проводимых коррекционных мероприятий.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Особо заинтересуют логопедов-практиков в данной разработке приемы синхронизации речи с движением.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557">
        <w:rPr>
          <w:rFonts w:ascii="Times New Roman" w:eastAsia="Times New Roman" w:hAnsi="Times New Roman" w:cs="Times New Roman"/>
          <w:b/>
          <w:sz w:val="24"/>
          <w:szCs w:val="24"/>
        </w:rPr>
        <w:t>Упражнение "Ручки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" [2]. Пальцы рук переплетаются в замок, все слоги в словах сопровождаются поочередным легким нажатием большими пальцами на горизонтально лежащий указательный палец. При нормальном чувстве ритма (отсутствии дизартрии) ребенок легко овладевает этим приемом. В иных случаях требуется предварительная помощь. Взрослый берет руки ребенка в свои руки и большими пальцами поочередно нажимает на ладошки малыша в такт слогового ритма. Сильное нажатие делается в местах смысловых акцентов. В конце фразы выдерживается пауза, она обеспечивает рефлекторную смену речевого выдоха и вдоха.</w:t>
      </w: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Заикающимся малышам можно несколько раз в день поиграть в "ручки".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Данный прием эффективен в работе над слоговыми цепочками, словом, фразой - обеспечивает плавность и замедленный темп речи. Замедленная речь - это новая для ребенка форма речи, она свободна от заикания. 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557">
        <w:rPr>
          <w:rFonts w:ascii="Times New Roman" w:eastAsia="Times New Roman" w:hAnsi="Times New Roman" w:cs="Times New Roman"/>
          <w:b/>
          <w:sz w:val="24"/>
          <w:szCs w:val="24"/>
        </w:rPr>
        <w:t>Упражнение "Колесо"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[3]. Перед началом речи ребенок, делая вдох, через стороны поднимает руки над головой, ладонями наружу, слегка касаясь пальчиками. С началом речи руки через стороны медленно опускаются вниз. Данное упражнение позволяет плавно произнести фразу, сделать паузу и рефлекторный вдох. Круговое движение рук является легким, естественным, симметричным движением, гармонично синхронизирующим фразовую речь.</w:t>
      </w:r>
    </w:p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Упражнения "Ручки" и "Колесо" доступны для использования с детьми 3-5 лет, они легко понимаются и принимаются родителями.</w:t>
      </w: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57" w:rsidRDefault="00642557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Перспективный план логопедических занятий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2 индивидуальных (индивидуально-подгрупповых) занятия в неделю, длительностью от 20 до 30 минут с учетом возраста детей. 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год обучения: 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64 занятия.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первого года обучения: 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1) учить расслаблять общую, лицевую, артикуляторную мускулатуру; 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2) сформировать диафрагмальное дыхание, отработать длительный равномерный речевой выдох (на звуках, слогах, во фразе); 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3) учить мягкой атаке звука и слитному голосоведению, интонационной выразительности;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4) нормализовать ритм речи с помощью опоры на движения рук;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5) формировать правильное звукопроизношение (при необходимости);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6) совершенствовать лексико-грамматический строй речи;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7) развивать </w:t>
      </w: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="0064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слоговой анализ и синтез, обучать чтению (аналитико-синтетическим методом).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год обучения: 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>32 занятия.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второго года обучения: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1) автоматизировать технику правильной речи: диафрагмальное дыхание, рациональный выдох, плавное голосоведение в различных формах речи и речевых ситуациях;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2) закреплять </w:t>
      </w: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послоговой</w:t>
      </w:r>
      <w:proofErr w:type="spellEnd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ритм на разнообразном речевом материале, достигая ритмичности речи при постепенном уменьшении внешних опор (переходя во внутренний ритм);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3) развивать речь на разных её уровнях - уровне звука (звукопроизношение), слова (словарная работа), предложения, связного высказывания (грамматический строй, связная речь);</w:t>
      </w:r>
    </w:p>
    <w:p w:rsidR="00C7171D" w:rsidRPr="00C7171D" w:rsidRDefault="00C7171D" w:rsidP="006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4) совершенствовать языковой анализ и синтез, продолжать обучение чтению.</w:t>
      </w:r>
    </w:p>
    <w:tbl>
      <w:tblPr>
        <w:tblW w:w="1090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0"/>
        <w:gridCol w:w="2379"/>
        <w:gridCol w:w="3850"/>
        <w:gridCol w:w="3408"/>
      </w:tblGrid>
      <w:tr w:rsidR="00C7171D" w:rsidRPr="00C7171D" w:rsidTr="00642557">
        <w:trPr>
          <w:tblCellSpacing w:w="7" w:type="dxa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6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коррекционного процесса</w:t>
            </w:r>
          </w:p>
        </w:tc>
      </w:tr>
      <w:tr w:rsidR="00C7171D" w:rsidRPr="00C7171D" w:rsidTr="00642557">
        <w:trPr>
          <w:tblCellSpacing w:w="7" w:type="dxa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год обучения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этап - Работа над дыханием, артикуляцией, голосом (2 месяца)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ребенка.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Щадящий общий и речевой режим.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Релаксация.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Артикуляция и голосоведение.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движение.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Сбор анамнестических данных (изучение мед</w:t>
            </w:r>
            <w:proofErr w:type="gram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окументации, беседы с родителями).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Обследование речи, моторных функций, изучение психолого-педагогической характеристики, беседы с педагогами.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Направление на консультацию к детскому психиатру (невропатологу), психологу.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Установочная беседа с родителями и педагогами по организации щадящего общего и речевого режима (режима молчания).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Расслабление туловища и конечностей по контрасту с напряжением.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Постановка диафрагмально-реберного дыхания: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-без фонации,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-с произнесением гласных звуков по одному, по два на плавном выдохе с самоконтролем,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минимального речевого материала: звукоподражаний, междометий, слогов.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Развитие артикуляционной моторики нижней челюсти, губ, языка, мимических мышц.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Овладение </w:t>
            </w:r>
            <w:proofErr w:type="gram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мягкой</w:t>
            </w:r>
            <w:proofErr w:type="gram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голосоподачей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, слитным голосоведением, замедленным темпом произнесения гласных звуков, слоговых цепочек.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Координация речи и движений рук: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движений в медленном и умеренном темпе за речью взрослого,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-включение в ритм движений звукоподражаний и междометий,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маркировке ритма большими пальцами обеих рук (упражнение "Ручки"),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-маркировка гласных звуков: двух, трех, четырех; эталона гласных АОУИ (большими пальцами обеих рук - упражнение "ручки").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Развитие общей и мелкой моторики.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материал, речевые карты, магнитофонная запись.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и устные консультации для педагогов и родителей по организации жизни и проведению занятий с ребенком.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упражнений "Мышечная релаксация по контрасту с напряжением".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модели для координации носового и ротового дыхания. Игровой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 на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 Звуковые символы гласных звуков (буквы). Картотека упражнений на развитие речевого дыхания.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для модуляции голоса. Картотека упр. "Артикуляционная мимическая гимнастика". Звуковые символы гласных и согласных звуков Практический материал для знакомства с буквой. Слоги.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разделов картотеки: "Игры и упражнения со звукоподражанием", "Игры с движением".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"Пальчиковый тренажер".</w:t>
            </w:r>
          </w:p>
        </w:tc>
      </w:tr>
      <w:tr w:rsidR="00C7171D" w:rsidRPr="00C7171D" w:rsidTr="00642557">
        <w:trPr>
          <w:tblCellSpacing w:w="7" w:type="dxa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16-32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16-32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16-32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16-32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20-32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этап - Работа над словами и простой </w:t>
            </w: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фразой (2 месяца)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Щадящий общий и речевой режим.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Артикуляция и голосоведение.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автоматизированной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движение.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Продолжение щадящего общего и речевого режима. Ограничение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спонтанной речи (ответы жестом, одним словом, простой фразой).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Расслабление мышц лица, шеи, речевого аппарата по контрасту с напряжением. Внушение состояния покоя, формул правильной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Постановка диафрагмального речевого дыхания: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слитность и плавность произнесения гласных звуков, эталонов гласных - АОУИ, ЯЮЕЁ,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-называние предметных картинок с опорой на ударный гласный звук, </w:t>
            </w:r>
            <w:proofErr w:type="spellStart"/>
            <w:proofErr w:type="gram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двух-трехкратное</w:t>
            </w:r>
            <w:proofErr w:type="spellEnd"/>
            <w:proofErr w:type="gram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проговаривание слова на одном выдохе слитно: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1) слов-картинок, начинающихся с гласного звука (ударный гласный в начале слова, в середине, в конце),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2) слов-картинок, начинающихся с согласных звуков.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Выработка самоконтроля дыхательных движений груди и диафрагмы.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Подготовка артикуляционных органов к произнесению нарушенных у ребенка звуков, формирование правильного произношения в соответствии с возрастом.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Овладение интонационной выразительностью: вопросительной интонацией, утвердительной, восклицательной (на материале гласных звуков, слоговых рядов, слов).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Развитие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 Обучение чтению (аналитико-синтетическим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звукобуквенным методом)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Обучение плавному и слитному произношению автоматизированных рядов: прямой счет (обратный), дни недели, времена года (в соответствии с возрастом).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Совершенствование лексико-грамматического строя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Координация речи и движений в играх и упражнениях.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Маркировка слогового ритма с помощью упражнения "Ручки" (цепочки гласных звуков, слогов, слов). Маркировка ритма слов в лексико-грамматических играх и упражнениях.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педагогов и родителей по соблюдению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щадящего режима.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разделов картотеки "Мышечная релаксация по контрасту с напряжением", "Формулы релаксации"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символы, буквы, слоговые таблицы. Предметные картинки, игрушки. Минимальный речевой материал в дидактических играх.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артикуляционных укладов,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инструментарий. Схемы для интонирования. Предметные, сюжетные картинки, игрушки, лото.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материал для знакомства с буквами: палочки, веревочки, конструктор Книги по обучению дошкольников чтению, слоговые таблицы.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из разделов картотеки "Словарная работа", "Словообразование", "Словоизменение", "Предложно-падежное управление".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разделов картотеки: "Игры с ходьбой", "Игры с движениями рук и ног".</w:t>
            </w:r>
          </w:p>
        </w:tc>
      </w:tr>
      <w:tr w:rsidR="00C7171D" w:rsidRPr="00C7171D" w:rsidTr="00642557">
        <w:trPr>
          <w:tblCellSpacing w:w="7" w:type="dxa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33-63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33-63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33-63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33-63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33-63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год обучения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этап - Работа над фразой (8месяцев)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Щадящий режим.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развернутой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движение.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ребенка.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Активизации ранее сформированных умений.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спонтанной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разговорной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Артикуляция и голосоведение.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движение.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Соблюдение щадящего речевого режима по мере необходимости.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Снятие мышечного напряжения по контрасту и по представлению. Внушение в состоянии покоя формул правильной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Повторение упражнений с фиксированным выдохом (звук, слог) в виде речевых зарядок.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Выработка плавного длительного выдоха при произнесении фраз: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простых, состоящих из двух-трех-четырех слов: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-автоматизированные ряды,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-спряжение предложений,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на вопросы,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развернутых, состоящих из нескольких смысловых отрезков: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-ритмизированные двустишия, четверостишия, пословицы,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-ответы на вопросы со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сложносочинительной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сложноподчинительной связью,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-стихотворная речь.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Тренировка в произнесении фраз с паузой, пение детских песен.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Обучение плавному и слитному произношению фраз, состоящих из одного-трех смысловых отрезков.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Пересказ.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Составление коротких рассказов с соблюдением речевых правил: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-описательного рассказа о предмете, игрушке,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-рассказа по картине,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-сюжетного рассказа по серии картин,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-рассказа о проделанной деятельности, выполнении поручения.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Совершенствование лексико-грамматического строя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Маркировка слогового ритма речи во фразе (упражнение "ручки").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Ритмическая организация фразовой речи с помощью круговых движений рук (упражнение "Колесо").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Координация речи и движений в играх и упражнениях.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*Магнитофонная запись речи ребенка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Оценка эффективности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проведенной работы.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Обследование речи, изучение психолого-педагогической характеристики, беседы с педагогами и родителями.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Повторение игр и упражнений с использованием диафрагмально-реберного дыхания; требующих рационального выдоха, правильного голосоведения; нормализующих темп и ритм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Воспитание свободной эмоциональной речи в инсценировках, драматизации, рассказах по представлению, дидактических и сюжетно-ролевых играх. Сочинение сказок. Импровизированные диалоги.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Планирование предстоящей деятельности, рассказ о будущей поделке, рисунке.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Овладение интонационно выразительной речью во фразе (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игры, стихи с диалогами, пересказ по ролям, составление рассказов с прямой речью).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Закрепление навыков свободного общения в различных жизненных ситуациях: разговоры по телефону, поручения, требующие речевой активности.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Формирование правильного звукопроизношения, автоматизация звуков во фразовой, разговорной речи. 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Постановка логического ударения при ответах на вопросы, в стихах, монологической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Развитие языкового анализа и синтеза. Обучение чтению.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Обучение согласованию слова с движением в инсценировках, драматизации, играх и упражнениях.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вспомогательных навыков при произнесении фраз.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Обследование речи: оценка динамики речевого развития и уровня владения навыками плавной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* Прослушивание магнитофонных записей, сделанных в начале и конце курса занятий; сравнение качества речи.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Беседа с родителями по вопросу обеспечения наилучшей адаптации ребенка к школе и предупреждению рецидивов заикания. 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71D" w:rsidRPr="00C7171D" w:rsidRDefault="00C7171D" w:rsidP="00C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разделов картотеки: "Мышечная релаксация по представлению", "Формулы релаксации"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картотеки "Развитие речевого дыхания".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сюжетные картинки, поделки.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материал: двустишия, четверостишия, стихи, загадки, пословицы.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для составления рассказов, тексты для пересказа, серии сюжетных картинок.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аппликация, разные виды конструирования)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пособия по развитию словаря и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категорий.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мячом и другими предметами для маркировки ритма.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запись, рекомендации по сопровождению ребенка для педагогов и родителей.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материал, речевые карты.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игры и упражнения.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материал, театры, атрибуты для сюжетно-ролевых и </w:t>
            </w:r>
            <w:proofErr w:type="spell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"Телефон", "Магазин", "Школа", "Улица города", "Автобус", "Библиотека", "Почта".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аппликация, разные виды конструирования)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 экскурсии.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и наглядный материал для автоматизации и дифференциации звуков.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пособия по развитию фонематических процессов и обучению чтению.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игры-драматизации.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запись речи детей.</w:t>
            </w:r>
          </w:p>
          <w:p w:rsidR="00C7171D" w:rsidRPr="00C7171D" w:rsidRDefault="00C7171D" w:rsidP="00C7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  <w:r w:rsidRPr="00C7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рецидивов заикания.</w:t>
            </w:r>
          </w:p>
        </w:tc>
      </w:tr>
    </w:tbl>
    <w:p w:rsidR="00C7171D" w:rsidRPr="00C7171D" w:rsidRDefault="00C7171D" w:rsidP="00C71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использованной и рекомендуемой литературы.</w:t>
      </w:r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71D" w:rsidRPr="00C7171D" w:rsidRDefault="00C7171D" w:rsidP="00C71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Абелева И.</w:t>
      </w:r>
      <w:proofErr w:type="gramStart"/>
      <w:r w:rsidRPr="00C7171D">
        <w:rPr>
          <w:rFonts w:ascii="Times New Roman" w:eastAsia="Times New Roman" w:hAnsi="Times New Roman" w:cs="Times New Roman"/>
          <w:sz w:val="24"/>
          <w:szCs w:val="24"/>
        </w:rPr>
        <w:t>Ю.</w:t>
      </w:r>
      <w:proofErr w:type="gramEnd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заикается. - М.: Просвещение, 1969.</w:t>
      </w:r>
    </w:p>
    <w:p w:rsidR="00C7171D" w:rsidRPr="00C7171D" w:rsidRDefault="00C7171D" w:rsidP="00C71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Визель</w:t>
      </w:r>
      <w:proofErr w:type="spellEnd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Т.Г. Речь и проблемы общения у детей. - М.: ООО "Творческий центр СФЕРА", 2005. </w:t>
      </w:r>
    </w:p>
    <w:p w:rsidR="00C7171D" w:rsidRPr="00C7171D" w:rsidRDefault="00C7171D" w:rsidP="00C71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Евгенова А.Я. Лечение заикания. - М.: Медицина, 1964.</w:t>
      </w:r>
    </w:p>
    <w:p w:rsidR="00C7171D" w:rsidRPr="00C7171D" w:rsidRDefault="00C7171D" w:rsidP="00C71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71D">
        <w:rPr>
          <w:rFonts w:ascii="Times New Roman" w:eastAsia="Times New Roman" w:hAnsi="Times New Roman" w:cs="Times New Roman"/>
          <w:sz w:val="24"/>
          <w:szCs w:val="24"/>
        </w:rPr>
        <w:t>Миссуловин</w:t>
      </w:r>
      <w:proofErr w:type="spellEnd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 Л.Я. Лечение заикания. - Л.: Медицина, 1988.</w:t>
      </w:r>
    </w:p>
    <w:p w:rsidR="00C7171D" w:rsidRPr="00C7171D" w:rsidRDefault="00C7171D" w:rsidP="00C71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1D">
        <w:rPr>
          <w:rFonts w:ascii="Times New Roman" w:eastAsia="Times New Roman" w:hAnsi="Times New Roman" w:cs="Times New Roman"/>
          <w:sz w:val="24"/>
          <w:szCs w:val="24"/>
        </w:rPr>
        <w:t>Поварова И.А. Коррекция заикания в играх и тренингах. - СПб</w:t>
      </w:r>
      <w:proofErr w:type="gramStart"/>
      <w:r w:rsidRPr="00C7171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7171D">
        <w:rPr>
          <w:rFonts w:ascii="Times New Roman" w:eastAsia="Times New Roman" w:hAnsi="Times New Roman" w:cs="Times New Roman"/>
          <w:sz w:val="24"/>
          <w:szCs w:val="24"/>
        </w:rPr>
        <w:t>Издательство "Союз", 2001.</w:t>
      </w:r>
    </w:p>
    <w:p w:rsidR="00C7171D" w:rsidRPr="00C7171D" w:rsidRDefault="00C7171D">
      <w:pPr>
        <w:rPr>
          <w:rFonts w:ascii="Times New Roman" w:hAnsi="Times New Roman" w:cs="Times New Roman"/>
          <w:sz w:val="24"/>
          <w:szCs w:val="24"/>
        </w:rPr>
      </w:pPr>
    </w:p>
    <w:sectPr w:rsidR="00C7171D" w:rsidRPr="00C7171D" w:rsidSect="00C71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2C5"/>
    <w:multiLevelType w:val="multilevel"/>
    <w:tmpl w:val="FB2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E021C"/>
    <w:multiLevelType w:val="multilevel"/>
    <w:tmpl w:val="23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71D"/>
    <w:rsid w:val="00642557"/>
    <w:rsid w:val="00C7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171D"/>
    <w:rPr>
      <w:color w:val="0000FF"/>
      <w:u w:val="single"/>
    </w:rPr>
  </w:style>
  <w:style w:type="character" w:styleId="a5">
    <w:name w:val="Emphasis"/>
    <w:basedOn w:val="a0"/>
    <w:uiPriority w:val="20"/>
    <w:qFormat/>
    <w:rsid w:val="00C7171D"/>
    <w:rPr>
      <w:i/>
      <w:iCs/>
    </w:rPr>
  </w:style>
  <w:style w:type="character" w:styleId="a6">
    <w:name w:val="Strong"/>
    <w:basedOn w:val="a0"/>
    <w:uiPriority w:val="22"/>
    <w:qFormat/>
    <w:rsid w:val="00C7171D"/>
    <w:rPr>
      <w:b/>
      <w:bCs/>
    </w:rPr>
  </w:style>
  <w:style w:type="character" w:customStyle="1" w:styleId="b-share-form-button">
    <w:name w:val="b-share-form-button"/>
    <w:basedOn w:val="a0"/>
    <w:rsid w:val="00C7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2014-09-27T12:44:00Z</dcterms:created>
  <dcterms:modified xsi:type="dcterms:W3CDTF">2014-09-27T12:44:00Z</dcterms:modified>
</cp:coreProperties>
</file>