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23" w:rsidRDefault="004E4423" w:rsidP="004E4423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E4423" w:rsidRPr="00CA3F7A" w:rsidRDefault="004E4423" w:rsidP="004E4423">
      <w:pPr>
        <w:ind w:firstLine="567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A3F7A">
        <w:rPr>
          <w:rFonts w:ascii="Times New Roman" w:hAnsi="Times New Roman" w:cs="Times New Roman"/>
          <w:b/>
          <w:sz w:val="32"/>
          <w:szCs w:val="32"/>
        </w:rPr>
        <w:t xml:space="preserve">Использование </w:t>
      </w:r>
      <w:proofErr w:type="spellStart"/>
      <w:r w:rsidRPr="00CA3F7A">
        <w:rPr>
          <w:rFonts w:ascii="Times New Roman" w:hAnsi="Times New Roman" w:cs="Times New Roman"/>
          <w:b/>
          <w:sz w:val="32"/>
          <w:szCs w:val="32"/>
        </w:rPr>
        <w:t>ЛЕГО-технологий</w:t>
      </w:r>
      <w:proofErr w:type="spellEnd"/>
      <w:r w:rsidRPr="00CA3F7A">
        <w:rPr>
          <w:rFonts w:ascii="Times New Roman" w:hAnsi="Times New Roman" w:cs="Times New Roman"/>
          <w:b/>
          <w:sz w:val="32"/>
          <w:szCs w:val="32"/>
        </w:rPr>
        <w:t xml:space="preserve"> в логопедии </w:t>
      </w:r>
      <w:r w:rsidRPr="00CA3F7A">
        <w:rPr>
          <w:rFonts w:ascii="Times New Roman" w:hAnsi="Times New Roman" w:cs="Times New Roman"/>
          <w:b/>
          <w:color w:val="FF0000"/>
          <w:sz w:val="32"/>
          <w:szCs w:val="32"/>
        </w:rPr>
        <w:t>(1,2 слайд)</w:t>
      </w:r>
    </w:p>
    <w:p w:rsidR="004E4423" w:rsidRDefault="004E4423" w:rsidP="004E4423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4E4423" w:rsidRDefault="004E4423" w:rsidP="004E4423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Дошкольное детство – это возраст игры. </w:t>
      </w:r>
      <w:proofErr w:type="gramStart"/>
      <w:r>
        <w:rPr>
          <w:rFonts w:ascii="Times New Roman" w:hAnsi="Times New Roman" w:cs="Times New Roman"/>
          <w:sz w:val="32"/>
          <w:szCs w:val="32"/>
        </w:rPr>
        <w:t>Малыш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играя не только познает мир, но и выражает к нему свое отношение.</w:t>
      </w:r>
    </w:p>
    <w:p w:rsidR="004E4423" w:rsidRDefault="004E4423" w:rsidP="004E4423">
      <w:pPr>
        <w:ind w:firstLine="567"/>
        <w:rPr>
          <w:rFonts w:ascii="Times New Roman" w:hAnsi="Times New Roman" w:cs="Times New Roman"/>
          <w:color w:val="FF0000"/>
          <w:sz w:val="32"/>
          <w:szCs w:val="32"/>
        </w:rPr>
      </w:pPr>
      <w:r w:rsidRPr="00AA12D2">
        <w:rPr>
          <w:rFonts w:ascii="Times New Roman" w:hAnsi="Times New Roman" w:cs="Times New Roman"/>
          <w:b/>
          <w:color w:val="FF0000"/>
          <w:sz w:val="32"/>
          <w:szCs w:val="32"/>
        </w:rPr>
        <w:t>(3)</w:t>
      </w:r>
      <w:r>
        <w:rPr>
          <w:rFonts w:ascii="Times New Roman" w:hAnsi="Times New Roman" w:cs="Times New Roman"/>
          <w:sz w:val="32"/>
          <w:szCs w:val="32"/>
        </w:rPr>
        <w:t xml:space="preserve"> Помимо традиционных методик обучения в последнее время в психолого-педагогическом процессе всё шире используются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ЛЕГО-технологии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Отечественные логопеды и зарубежные педагоги отмечают, что использование в работе с детьми наборов ЛЕГО позволяет за более короткое время достичь устойчивых положительных результатов в коррекции, </w:t>
      </w:r>
      <w:proofErr w:type="spellStart"/>
      <w:r>
        <w:rPr>
          <w:rFonts w:ascii="Times New Roman" w:hAnsi="Times New Roman" w:cs="Times New Roman"/>
          <w:sz w:val="32"/>
          <w:szCs w:val="32"/>
        </w:rPr>
        <w:t>психокоррекции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обучении и воспитании </w:t>
      </w:r>
    </w:p>
    <w:p w:rsidR="004E4423" w:rsidRDefault="004E4423" w:rsidP="004E4423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ЛЕГО – позволяет </w:t>
      </w:r>
      <w:proofErr w:type="gramStart"/>
      <w:r>
        <w:rPr>
          <w:rFonts w:ascii="Times New Roman" w:hAnsi="Times New Roman" w:cs="Times New Roman"/>
          <w:sz w:val="32"/>
          <w:szCs w:val="32"/>
        </w:rPr>
        <w:t>учиться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играя и обучаться в игре.</w:t>
      </w:r>
    </w:p>
    <w:p w:rsidR="004E4423" w:rsidRDefault="004E4423" w:rsidP="004E4423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AA12D2">
        <w:rPr>
          <w:rFonts w:ascii="Times New Roman" w:hAnsi="Times New Roman" w:cs="Times New Roman"/>
          <w:b/>
          <w:color w:val="FF0000"/>
          <w:sz w:val="32"/>
          <w:szCs w:val="32"/>
        </w:rPr>
        <w:t>(4)</w:t>
      </w:r>
      <w:r>
        <w:rPr>
          <w:rFonts w:ascii="Times New Roman" w:hAnsi="Times New Roman" w:cs="Times New Roman"/>
          <w:sz w:val="32"/>
          <w:szCs w:val="32"/>
        </w:rPr>
        <w:t xml:space="preserve">   История ЛЕГО ведет своё начало с 1932г. Сам знаменитый кубик ЛЕГО, который мог соединяться с другими подобными деталями, появился в 1947г. </w:t>
      </w:r>
      <w:proofErr w:type="gramStart"/>
      <w:r>
        <w:rPr>
          <w:rFonts w:ascii="Times New Roman" w:hAnsi="Times New Roman" w:cs="Times New Roman"/>
          <w:sz w:val="32"/>
          <w:szCs w:val="32"/>
        </w:rPr>
        <w:t>Слово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ЛЕГО – </w:t>
      </w:r>
      <w:proofErr w:type="gramStart"/>
      <w:r>
        <w:rPr>
          <w:rFonts w:ascii="Times New Roman" w:hAnsi="Times New Roman" w:cs="Times New Roman"/>
          <w:sz w:val="32"/>
          <w:szCs w:val="32"/>
        </w:rPr>
        <w:t>которое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переводе с латинского означает «я учился», «я собирал», официально было зарегистрировано в Дании только 1 мая 1954г.</w:t>
      </w:r>
    </w:p>
    <w:p w:rsidR="004E4423" w:rsidRDefault="004E4423" w:rsidP="004E4423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дальнейшем компания наладила производство тематических наборов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«Ферма», «Дом», «Город»,…</w:t>
      </w:r>
    </w:p>
    <w:p w:rsidR="004E4423" w:rsidRDefault="004E4423" w:rsidP="004E4423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Каждый ребёнок любит и хочет играть, но не каждый может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научиться это делать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самостоятельно. Учеными (</w:t>
      </w:r>
      <w:proofErr w:type="spellStart"/>
      <w:r>
        <w:rPr>
          <w:rFonts w:ascii="Times New Roman" w:hAnsi="Times New Roman" w:cs="Times New Roman"/>
          <w:sz w:val="32"/>
          <w:szCs w:val="32"/>
        </w:rPr>
        <w:t>Стребелева</w:t>
      </w:r>
      <w:proofErr w:type="spellEnd"/>
      <w:r>
        <w:rPr>
          <w:rFonts w:ascii="Times New Roman" w:hAnsi="Times New Roman" w:cs="Times New Roman"/>
          <w:sz w:val="32"/>
          <w:szCs w:val="32"/>
        </w:rPr>
        <w:t>, Косова) доказано, что дети, имеющие речевые нарушения или умственные отклонения в развитии, требуют более внимательного и целенаправленного руководства игрой со стороны педагога, чем их нормально развивающие сверстники. В то же время, как показали экспериментальные исследования, проделанные отечественными педагогами, игра в ЛЕГО эффективно содействует развитию и детей с нормальным развитием.</w:t>
      </w:r>
    </w:p>
    <w:p w:rsidR="004E4423" w:rsidRDefault="004E4423" w:rsidP="004E4423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4E4423" w:rsidRDefault="004E4423" w:rsidP="004E4423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4E4423" w:rsidRDefault="004E4423" w:rsidP="004E4423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0D1AF0">
        <w:rPr>
          <w:rFonts w:ascii="Times New Roman" w:hAnsi="Times New Roman" w:cs="Times New Roman"/>
          <w:b/>
          <w:color w:val="FF0000"/>
          <w:sz w:val="32"/>
          <w:szCs w:val="32"/>
        </w:rPr>
        <w:t>(6)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Даже самый маленький набор строительных элементов открывает ребенку новый мир. Ребёнок не потребляет, он творит: создаёт предметы и жизнь.</w:t>
      </w:r>
    </w:p>
    <w:p w:rsidR="004E4423" w:rsidRDefault="004E4423" w:rsidP="004E4423">
      <w:pPr>
        <w:ind w:firstLine="567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Возможно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ли сделать так, чтобы игра стала действительно мощным стимулирующим развивающим и корригирующим средством?</w:t>
      </w:r>
    </w:p>
    <w:p w:rsidR="004E4423" w:rsidRDefault="004E4423" w:rsidP="004E4423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Ища ответ на этот вопрос, мы решили вместе с традиционными методиками обучения использовать в коррекционно-развивающей работе конструктор ЛЕГО.</w:t>
      </w:r>
    </w:p>
    <w:p w:rsidR="004E4423" w:rsidRDefault="004E4423" w:rsidP="004E4423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(7)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461A3">
        <w:rPr>
          <w:rFonts w:ascii="Times New Roman" w:hAnsi="Times New Roman" w:cs="Times New Roman"/>
          <w:sz w:val="32"/>
          <w:szCs w:val="32"/>
        </w:rPr>
        <w:t xml:space="preserve">Особая значимость </w:t>
      </w:r>
      <w:r>
        <w:rPr>
          <w:rFonts w:ascii="Times New Roman" w:hAnsi="Times New Roman" w:cs="Times New Roman"/>
          <w:sz w:val="32"/>
          <w:szCs w:val="32"/>
        </w:rPr>
        <w:t>ЛЕГО на формирование речи, состоит в том, что дидактические игры и занятия с конструктором ЛЕГО оказывает положительное влияние на формирование мыслительных процессов, без которых дальнейшее обучение и развитие ребенка невозможна.</w:t>
      </w:r>
    </w:p>
    <w:p w:rsidR="004E4423" w:rsidRDefault="004E4423" w:rsidP="004E4423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(8) </w:t>
      </w:r>
      <w:r w:rsidRPr="00EE3E18">
        <w:rPr>
          <w:rFonts w:ascii="Times New Roman" w:hAnsi="Times New Roman" w:cs="Times New Roman"/>
          <w:sz w:val="32"/>
          <w:szCs w:val="32"/>
        </w:rPr>
        <w:t>ЛЕГО</w:t>
      </w:r>
      <w:r>
        <w:rPr>
          <w:rFonts w:ascii="Times New Roman" w:hAnsi="Times New Roman" w:cs="Times New Roman"/>
          <w:sz w:val="32"/>
          <w:szCs w:val="32"/>
        </w:rPr>
        <w:t xml:space="preserve"> – конструирование обладает большим диапазоном для развития всех психических процессов, а так же формирует волю детей, умение рассуждать, делать выводы, устанавливать причинно-следственные связи.</w:t>
      </w:r>
    </w:p>
    <w:p w:rsidR="004E4423" w:rsidRDefault="004E4423" w:rsidP="004E4423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время выполнения практических заданий включаются различные группы мышц, происходит развитие и коррекция моторики рук, познавательной деятельности, эмоционально-волевой сферы.</w:t>
      </w:r>
    </w:p>
    <w:p w:rsidR="004E4423" w:rsidRDefault="004E4423" w:rsidP="004E4423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Тренируя пальцы, мы оказываем мощное воздействие на работоспособность коры головного мозга, </w:t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следовательно на развитие речи. Поэтому применение 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ЛЕГО-технологий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>
        <w:rPr>
          <w:rFonts w:ascii="Times New Roman" w:hAnsi="Times New Roman" w:cs="Times New Roman"/>
          <w:sz w:val="32"/>
          <w:szCs w:val="32"/>
        </w:rPr>
        <w:t>ориентированных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развитие мелкой моторики, являются незаменимыми в коррекционной работе. Конструктор ЛЕГО помогает детям воплощать в жизнь свои задумки, строить и фантазировать, увлеченно работая и видя конечный результат.</w:t>
      </w:r>
    </w:p>
    <w:p w:rsidR="004E4423" w:rsidRDefault="004E4423" w:rsidP="004E4423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11AB0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(9)</w:t>
      </w:r>
      <w:r w:rsidRPr="00511AB0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Основным компонентами работы с применением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ЛЕГО-технологий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является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4E4423" w:rsidRDefault="004E4423" w:rsidP="004E44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Конструирование декораций;</w:t>
      </w:r>
    </w:p>
    <w:p w:rsidR="004E4423" w:rsidRDefault="004E4423" w:rsidP="004E44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Воспроизведение действий персонажей с озвучиванием;</w:t>
      </w:r>
    </w:p>
    <w:p w:rsidR="004E4423" w:rsidRDefault="004E4423" w:rsidP="004E44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Конструирование моделей с последующим их описания;</w:t>
      </w:r>
    </w:p>
    <w:p w:rsidR="004E4423" w:rsidRDefault="004E4423" w:rsidP="004E44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Использование сконструированных моделей для развития лексико-грамматической составляющей речи. </w:t>
      </w:r>
    </w:p>
    <w:p w:rsidR="004E4423" w:rsidRDefault="004E4423" w:rsidP="004E4423">
      <w:pPr>
        <w:pStyle w:val="a3"/>
        <w:ind w:left="1287"/>
        <w:rPr>
          <w:rFonts w:ascii="Times New Roman" w:hAnsi="Times New Roman" w:cs="Times New Roman"/>
          <w:sz w:val="32"/>
          <w:szCs w:val="32"/>
        </w:rPr>
      </w:pPr>
    </w:p>
    <w:p w:rsidR="004E4423" w:rsidRDefault="004E4423" w:rsidP="004E4423">
      <w:pPr>
        <w:pStyle w:val="a3"/>
        <w:ind w:left="0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(10)</w:t>
      </w:r>
      <w:r>
        <w:rPr>
          <w:rFonts w:ascii="Times New Roman" w:hAnsi="Times New Roman" w:cs="Times New Roman"/>
          <w:sz w:val="32"/>
          <w:szCs w:val="32"/>
        </w:rPr>
        <w:t xml:space="preserve"> При создании построек по определенной сюжетной линии дети учатся правильно соотносить: </w:t>
      </w:r>
      <w:r>
        <w:rPr>
          <w:rFonts w:ascii="Times New Roman" w:hAnsi="Times New Roman" w:cs="Times New Roman"/>
          <w:i/>
          <w:sz w:val="32"/>
          <w:szCs w:val="32"/>
        </w:rPr>
        <w:t>«право», «лево», «сзади», «спереди», «на», «под»</w:t>
      </w:r>
      <w:r>
        <w:rPr>
          <w:rFonts w:ascii="Times New Roman" w:hAnsi="Times New Roman" w:cs="Times New Roman"/>
          <w:sz w:val="32"/>
          <w:szCs w:val="32"/>
        </w:rPr>
        <w:t xml:space="preserve">. Различать понятия </w:t>
      </w:r>
      <w:r>
        <w:rPr>
          <w:rFonts w:ascii="Times New Roman" w:hAnsi="Times New Roman" w:cs="Times New Roman"/>
          <w:i/>
          <w:sz w:val="32"/>
          <w:szCs w:val="32"/>
        </w:rPr>
        <w:t>«между», «там-то»</w:t>
      </w:r>
      <w:r>
        <w:rPr>
          <w:rFonts w:ascii="Times New Roman" w:hAnsi="Times New Roman" w:cs="Times New Roman"/>
          <w:sz w:val="32"/>
          <w:szCs w:val="32"/>
        </w:rPr>
        <w:t>. Тем самым формируется понимание пространственных отношений между предметами.</w:t>
      </w:r>
    </w:p>
    <w:p w:rsidR="004E4423" w:rsidRDefault="004E4423" w:rsidP="008B6BBA">
      <w:pPr>
        <w:ind w:firstLine="567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Например: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При игре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«Квартира» </w:t>
      </w:r>
      <w:r w:rsidRPr="00EC2F4A">
        <w:rPr>
          <w:rFonts w:ascii="Times New Roman" w:hAnsi="Times New Roman" w:cs="Times New Roman"/>
          <w:i/>
          <w:sz w:val="32"/>
          <w:szCs w:val="32"/>
        </w:rPr>
        <w:t>в данном варианте</w:t>
      </w:r>
      <w:r>
        <w:rPr>
          <w:rFonts w:ascii="Times New Roman" w:hAnsi="Times New Roman" w:cs="Times New Roman"/>
          <w:i/>
          <w:sz w:val="32"/>
          <w:szCs w:val="32"/>
        </w:rPr>
        <w:t xml:space="preserve"> ребёнок выполняет инструкцию педагога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 w:rsidR="008B6BBA">
        <w:rPr>
          <w:rFonts w:ascii="Times New Roman" w:hAnsi="Times New Roman" w:cs="Times New Roman"/>
          <w:i/>
          <w:sz w:val="32"/>
          <w:szCs w:val="32"/>
        </w:rPr>
        <w:t xml:space="preserve"> Положи кубик под стол, на кровать, между столом и  креслом.</w:t>
      </w:r>
    </w:p>
    <w:p w:rsidR="00CB01EA" w:rsidRDefault="00101FA3" w:rsidP="00101FA3">
      <w:pPr>
        <w:ind w:firstLine="567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(11)</w:t>
      </w:r>
      <w:r>
        <w:rPr>
          <w:rFonts w:ascii="Times New Roman" w:hAnsi="Times New Roman" w:cs="Times New Roman"/>
          <w:sz w:val="32"/>
          <w:szCs w:val="32"/>
        </w:rPr>
        <w:t xml:space="preserve"> Применение дидактических упражнений с использованием ЛЕГО – элементов достаточно эффективно при проведении занятий по подготовке к обучению грамоте.</w:t>
      </w:r>
      <w:r w:rsidR="00211066">
        <w:rPr>
          <w:rFonts w:ascii="Times New Roman" w:hAnsi="Times New Roman" w:cs="Times New Roman"/>
          <w:b/>
          <w:color w:val="FF0000"/>
          <w:sz w:val="32"/>
          <w:szCs w:val="32"/>
        </w:rPr>
        <w:t>(12)</w:t>
      </w:r>
      <w:r>
        <w:rPr>
          <w:rFonts w:ascii="Times New Roman" w:hAnsi="Times New Roman" w:cs="Times New Roman"/>
          <w:sz w:val="32"/>
          <w:szCs w:val="32"/>
        </w:rPr>
        <w:t xml:space="preserve"> Использование конструктора  упрощает работу по анализу и синтезу слогов.</w:t>
      </w:r>
    </w:p>
    <w:p w:rsidR="00211066" w:rsidRDefault="00101FA3" w:rsidP="00101FA3">
      <w:pPr>
        <w:ind w:firstLine="567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(13)</w:t>
      </w:r>
      <w:r w:rsidR="00211066">
        <w:rPr>
          <w:rFonts w:ascii="Times New Roman" w:hAnsi="Times New Roman" w:cs="Times New Roman"/>
          <w:sz w:val="32"/>
          <w:szCs w:val="32"/>
        </w:rPr>
        <w:t>Также можно использовать конструктор в формировании графических образов букв.</w:t>
      </w:r>
      <w:r w:rsidR="00211066">
        <w:rPr>
          <w:rFonts w:ascii="Times New Roman" w:hAnsi="Times New Roman" w:cs="Times New Roman"/>
          <w:b/>
          <w:color w:val="FF0000"/>
          <w:sz w:val="32"/>
          <w:szCs w:val="32"/>
        </w:rPr>
        <w:t>(14)</w:t>
      </w:r>
    </w:p>
    <w:p w:rsidR="00101FA3" w:rsidRDefault="00EA5553" w:rsidP="00101FA3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(15)</w:t>
      </w:r>
      <w:r>
        <w:rPr>
          <w:rFonts w:ascii="Times New Roman" w:hAnsi="Times New Roman" w:cs="Times New Roman"/>
          <w:sz w:val="32"/>
          <w:szCs w:val="32"/>
        </w:rPr>
        <w:t xml:space="preserve"> Используя ЛЕГО в процессе постановки звуков, логопед скрашивает порой неприятные, болевые ощущения ребенка, вызванные монотонностью постановки звуков.</w:t>
      </w:r>
    </w:p>
    <w:p w:rsidR="00EA5553" w:rsidRDefault="00EA5553" w:rsidP="00101FA3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Например: </w:t>
      </w:r>
      <w:r>
        <w:rPr>
          <w:rFonts w:ascii="Times New Roman" w:hAnsi="Times New Roman" w:cs="Times New Roman"/>
          <w:sz w:val="32"/>
          <w:szCs w:val="32"/>
        </w:rPr>
        <w:t xml:space="preserve">постановка звука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- может растянуться на долгий срок. Можно предложить сделать из ЛЕГО трактор или другую машину и придумать небольшую сказку </w:t>
      </w:r>
      <w:r>
        <w:rPr>
          <w:rFonts w:ascii="Times New Roman" w:hAnsi="Times New Roman" w:cs="Times New Roman"/>
          <w:i/>
          <w:sz w:val="32"/>
          <w:szCs w:val="32"/>
        </w:rPr>
        <w:t>(у королевы красивой речи сломалась ее любимая машина, а ей нужно вернуться в королевство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.П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омоги ей.)</w:t>
      </w:r>
      <w:r>
        <w:rPr>
          <w:rFonts w:ascii="Times New Roman" w:hAnsi="Times New Roman" w:cs="Times New Roman"/>
          <w:sz w:val="32"/>
          <w:szCs w:val="32"/>
        </w:rPr>
        <w:t xml:space="preserve">Чтобы завести машину, нужно завести </w:t>
      </w:r>
      <w:r>
        <w:rPr>
          <w:rFonts w:ascii="Times New Roman" w:hAnsi="Times New Roman" w:cs="Times New Roman"/>
          <w:sz w:val="32"/>
          <w:szCs w:val="32"/>
        </w:rPr>
        <w:lastRenderedPageBreak/>
        <w:t>моторчик. Подобные приемы направлены на формирование интереса к обучению, снятию негативного отношения.</w:t>
      </w:r>
    </w:p>
    <w:p w:rsidR="00921AC8" w:rsidRDefault="00921AC8" w:rsidP="00101FA3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(16-18) </w:t>
      </w:r>
      <w:r>
        <w:rPr>
          <w:rFonts w:ascii="Times New Roman" w:hAnsi="Times New Roman" w:cs="Times New Roman"/>
          <w:sz w:val="32"/>
          <w:szCs w:val="32"/>
        </w:rPr>
        <w:t xml:space="preserve">Работа по лексическим темам с помощью ЛЕГО – конструктора имеющего широкий выбор наборов даёт возможность детям запомнить новые слова, используя тактильный и зрительный анализаторы. Лучше всего у таких детей накопление словаря происходит </w:t>
      </w:r>
      <w:proofErr w:type="gramStart"/>
      <w:r>
        <w:rPr>
          <w:rFonts w:ascii="Times New Roman" w:hAnsi="Times New Roman" w:cs="Times New Roman"/>
          <w:sz w:val="32"/>
          <w:szCs w:val="32"/>
        </w:rPr>
        <w:t>через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увиденное и осознанное.</w:t>
      </w:r>
    </w:p>
    <w:p w:rsidR="002C7F82" w:rsidRDefault="00921AC8" w:rsidP="00101FA3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Например: </w:t>
      </w:r>
      <w:r>
        <w:rPr>
          <w:rFonts w:ascii="Times New Roman" w:hAnsi="Times New Roman" w:cs="Times New Roman"/>
          <w:sz w:val="32"/>
          <w:szCs w:val="32"/>
        </w:rPr>
        <w:t xml:space="preserve">при конструировании фигур животных дети учатся выделять части целого и отрабатывать падежные окончания </w:t>
      </w:r>
      <w:r>
        <w:rPr>
          <w:rFonts w:ascii="Times New Roman" w:hAnsi="Times New Roman" w:cs="Times New Roman"/>
          <w:i/>
          <w:sz w:val="32"/>
          <w:szCs w:val="32"/>
        </w:rPr>
        <w:t>(петух – без чего? – без хвоста.)</w:t>
      </w:r>
    </w:p>
    <w:p w:rsidR="00921AC8" w:rsidRDefault="002C7F82" w:rsidP="00101FA3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Проводя занятия с построением на лексические темы: дети учатсяобщаться. Поэтому важным моментом является возникновение самого диалога: сначала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коррегируемого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логопедом, потом спонтанного или наоборот.</w:t>
      </w:r>
    </w:p>
    <w:p w:rsidR="00190AB8" w:rsidRDefault="00190AB8" w:rsidP="00101FA3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(19)</w:t>
      </w:r>
      <w:r w:rsidR="007651D1">
        <w:rPr>
          <w:rFonts w:ascii="Times New Roman" w:hAnsi="Times New Roman" w:cs="Times New Roman"/>
          <w:sz w:val="32"/>
          <w:szCs w:val="32"/>
        </w:rPr>
        <w:t>В работе по формированию связной речи так же можно использовать ЛЕГО: при пересказе, составлении рассказов, диалогов.</w:t>
      </w:r>
    </w:p>
    <w:p w:rsidR="007651D1" w:rsidRDefault="007651D1" w:rsidP="00101FA3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Пересказ рассказа не по сюжетной картинке, а по объектному образу декораций из конструктора</w:t>
      </w:r>
      <w:r w:rsidR="00E5219D">
        <w:rPr>
          <w:rFonts w:ascii="Times New Roman" w:hAnsi="Times New Roman" w:cs="Times New Roman"/>
          <w:sz w:val="32"/>
          <w:szCs w:val="32"/>
        </w:rPr>
        <w:t xml:space="preserve">, помогает ребенку лучше осознать сюжет, что делает пересказ </w:t>
      </w:r>
      <w:proofErr w:type="gramStart"/>
      <w:r w:rsidR="00E5219D">
        <w:rPr>
          <w:rFonts w:ascii="Times New Roman" w:hAnsi="Times New Roman" w:cs="Times New Roman"/>
          <w:sz w:val="32"/>
          <w:szCs w:val="32"/>
        </w:rPr>
        <w:t>более развернутым</w:t>
      </w:r>
      <w:proofErr w:type="gramEnd"/>
      <w:r w:rsidR="00E5219D">
        <w:rPr>
          <w:rFonts w:ascii="Times New Roman" w:hAnsi="Times New Roman" w:cs="Times New Roman"/>
          <w:sz w:val="32"/>
          <w:szCs w:val="32"/>
        </w:rPr>
        <w:t xml:space="preserve"> и  логичным.</w:t>
      </w:r>
    </w:p>
    <w:p w:rsidR="00E5219D" w:rsidRDefault="00E5219D" w:rsidP="00101FA3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Составление рассказов по построенным декорациям  помогает детям проследить пространственно-временные отношения необходимые для связности высказывания.</w:t>
      </w:r>
    </w:p>
    <w:p w:rsidR="00E5219D" w:rsidRDefault="00E5219D" w:rsidP="00101FA3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 этого можно сделать вывод коррекционного влияния ЛЕГО на детей. Я перечислила только некоторые  из возможных  вариантов использования данного конструктора в процессе коррекции звукопроизношения, развития речи и подготовки к обучению грамоте.</w:t>
      </w:r>
    </w:p>
    <w:p w:rsidR="00A54101" w:rsidRDefault="00A54101" w:rsidP="00101FA3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(20) </w:t>
      </w:r>
      <w:r>
        <w:rPr>
          <w:rFonts w:ascii="Times New Roman" w:hAnsi="Times New Roman" w:cs="Times New Roman"/>
          <w:sz w:val="32"/>
          <w:szCs w:val="32"/>
        </w:rPr>
        <w:t>Применение ЛЕГО – технологий на логопедических занятиях позитивно отражается на качестве коррекции и обучения, так как способс</w:t>
      </w:r>
      <w:r w:rsidR="00AB6553">
        <w:rPr>
          <w:rFonts w:ascii="Times New Roman" w:hAnsi="Times New Roman" w:cs="Times New Roman"/>
          <w:sz w:val="32"/>
          <w:szCs w:val="32"/>
        </w:rPr>
        <w:t>твует следующим характеристикам:</w:t>
      </w:r>
    </w:p>
    <w:p w:rsidR="00AB6553" w:rsidRDefault="00AB6553" w:rsidP="00AB65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C95653">
        <w:rPr>
          <w:rFonts w:ascii="Times New Roman" w:hAnsi="Times New Roman" w:cs="Times New Roman"/>
          <w:sz w:val="32"/>
          <w:szCs w:val="32"/>
        </w:rPr>
        <w:t>азвитию</w:t>
      </w:r>
      <w:r>
        <w:rPr>
          <w:rFonts w:ascii="Times New Roman" w:hAnsi="Times New Roman" w:cs="Times New Roman"/>
          <w:sz w:val="32"/>
          <w:szCs w:val="32"/>
        </w:rPr>
        <w:t xml:space="preserve"> лексико-грамматических средств;</w:t>
      </w:r>
    </w:p>
    <w:p w:rsidR="00AB6553" w:rsidRPr="00C95653" w:rsidRDefault="00AB6553" w:rsidP="00C956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</w:t>
      </w:r>
      <w:r w:rsidR="00C95653">
        <w:rPr>
          <w:rFonts w:ascii="Times New Roman" w:hAnsi="Times New Roman" w:cs="Times New Roman"/>
          <w:sz w:val="32"/>
          <w:szCs w:val="32"/>
        </w:rPr>
        <w:t>ормированию</w:t>
      </w:r>
      <w:r w:rsidRPr="00C95653">
        <w:rPr>
          <w:rFonts w:ascii="Times New Roman" w:hAnsi="Times New Roman" w:cs="Times New Roman"/>
          <w:sz w:val="32"/>
          <w:szCs w:val="32"/>
        </w:rPr>
        <w:t xml:space="preserve"> грамматической составляющей речи (согласование числительных с существительным, словообразование глаголов</w:t>
      </w:r>
      <w:proofErr w:type="gramStart"/>
      <w:r w:rsidRPr="00C95653">
        <w:rPr>
          <w:rFonts w:ascii="Times New Roman" w:hAnsi="Times New Roman" w:cs="Times New Roman"/>
          <w:sz w:val="32"/>
          <w:szCs w:val="32"/>
        </w:rPr>
        <w:t>,…);</w:t>
      </w:r>
      <w:proofErr w:type="gramEnd"/>
    </w:p>
    <w:p w:rsidR="00AB6553" w:rsidRDefault="00C95653" w:rsidP="00AB65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Формированию и развитию правильного длительного  выдоха;</w:t>
      </w:r>
    </w:p>
    <w:p w:rsidR="00C95653" w:rsidRDefault="00C95653" w:rsidP="00AB65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Постановке и автоматизации звуков в ходе игры (выстраивание лесенок, дорожек, по которым ребенок «походит» называя соответствующие слоги с лова);</w:t>
      </w:r>
    </w:p>
    <w:p w:rsidR="00C95653" w:rsidRDefault="00C95653" w:rsidP="00AB65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Формированию графического образа букв при обучении грамоте, а так же развитию тактильных ощущений, играя с закрытыми глазами);</w:t>
      </w:r>
      <w:proofErr w:type="gramEnd"/>
    </w:p>
    <w:p w:rsidR="00C95653" w:rsidRDefault="00C95653" w:rsidP="00AB65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Овладению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звуко-буквенным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анализом составом слов (применяются кубики с традиционным цветовым обозначением гласных - согласных, твёрдых – мягких звуков);</w:t>
      </w:r>
    </w:p>
    <w:p w:rsidR="00C95653" w:rsidRDefault="00C95653" w:rsidP="00AB65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Формированию произносительной ориентировки, схемы собственного тела;</w:t>
      </w:r>
    </w:p>
    <w:p w:rsidR="00C95653" w:rsidRDefault="00C95653" w:rsidP="00AB65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Развитию и совершенствованию ВПФ;</w:t>
      </w:r>
    </w:p>
    <w:p w:rsidR="00AB6553" w:rsidRPr="00A55CA2" w:rsidRDefault="00C95653" w:rsidP="00A55C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Тренировке дифференцированных движений пальцев и кистей рук. </w:t>
      </w:r>
    </w:p>
    <w:p w:rsidR="00A54101" w:rsidRDefault="00A54101" w:rsidP="00101FA3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(21) </w:t>
      </w:r>
      <w:r>
        <w:rPr>
          <w:rFonts w:ascii="Times New Roman" w:hAnsi="Times New Roman" w:cs="Times New Roman"/>
          <w:sz w:val="32"/>
          <w:szCs w:val="32"/>
        </w:rPr>
        <w:t>Для оказания более успешной коррекционной помощи педагог проводит большую работу с родителями. Совместная ЛЕГО – игра родителя с ребенком способствует не только установлению контакта, но и выявляет имеющиеся отклонения в развитии ребенка.</w:t>
      </w:r>
    </w:p>
    <w:p w:rsidR="00A54101" w:rsidRDefault="00A54101" w:rsidP="00101FA3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некоторые методы</w:t>
      </w:r>
      <w:r w:rsidR="00AB655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которые можно использовать</w:t>
      </w:r>
      <w:r w:rsidR="00DE745A">
        <w:rPr>
          <w:rFonts w:ascii="Times New Roman" w:hAnsi="Times New Roman" w:cs="Times New Roman"/>
          <w:sz w:val="32"/>
          <w:szCs w:val="32"/>
        </w:rPr>
        <w:t xml:space="preserve"> во взаимодействии с родителями.</w:t>
      </w:r>
    </w:p>
    <w:p w:rsidR="00AB6553" w:rsidRDefault="00AB6553" w:rsidP="00101FA3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(22).</w:t>
      </w:r>
    </w:p>
    <w:p w:rsidR="00AB6553" w:rsidRDefault="00AB6553" w:rsidP="00101FA3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Для более эффективной работы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мы по мере возможности пополняем дидактический материал (это книги, схемы, вырезки,..)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(23)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55CA2" w:rsidRPr="00240902" w:rsidRDefault="00A55CA2" w:rsidP="00101FA3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 по развитию речи с применением ЛЕГО – технологий  сделала коррекционный логопедический процесс более результативным. Дети воспринимают занятие как игру, которая не вызывает у них негативизма, а приучает детей к внимательности, усидчивости, точному выполнению инструкций. Это помогает лучшему усвоению  коррекционного материала. Чем разнообразнее будут приемы, тем успешнее будет формирование речи.</w:t>
      </w:r>
      <w:r w:rsidR="00240902">
        <w:rPr>
          <w:rFonts w:ascii="Times New Roman" w:hAnsi="Times New Roman" w:cs="Times New Roman"/>
          <w:b/>
          <w:color w:val="FF0000"/>
          <w:sz w:val="32"/>
          <w:szCs w:val="32"/>
        </w:rPr>
        <w:t>(24)</w:t>
      </w:r>
      <w:bookmarkStart w:id="0" w:name="_GoBack"/>
      <w:bookmarkEnd w:id="0"/>
    </w:p>
    <w:sectPr w:rsidR="00A55CA2" w:rsidRPr="00240902" w:rsidSect="00101FA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154D6"/>
    <w:multiLevelType w:val="hybridMultilevel"/>
    <w:tmpl w:val="AAF4088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F41452E"/>
    <w:multiLevelType w:val="hybridMultilevel"/>
    <w:tmpl w:val="847C21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FA3"/>
    <w:rsid w:val="00101FA3"/>
    <w:rsid w:val="00190AB8"/>
    <w:rsid w:val="00211066"/>
    <w:rsid w:val="0021292C"/>
    <w:rsid w:val="00240902"/>
    <w:rsid w:val="002C7F82"/>
    <w:rsid w:val="00480B8C"/>
    <w:rsid w:val="004E4423"/>
    <w:rsid w:val="007651D1"/>
    <w:rsid w:val="008B6BBA"/>
    <w:rsid w:val="00921AC8"/>
    <w:rsid w:val="00A54101"/>
    <w:rsid w:val="00A55CA2"/>
    <w:rsid w:val="00AB6553"/>
    <w:rsid w:val="00C95653"/>
    <w:rsid w:val="00CB01EA"/>
    <w:rsid w:val="00DE745A"/>
    <w:rsid w:val="00E5219D"/>
    <w:rsid w:val="00EA5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5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52F39-4DFF-4AE8-823E-49F6EFD4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KITTENS</cp:lastModifiedBy>
  <cp:revision>11</cp:revision>
  <dcterms:created xsi:type="dcterms:W3CDTF">2015-01-14T14:46:00Z</dcterms:created>
  <dcterms:modified xsi:type="dcterms:W3CDTF">2015-01-15T09:15:00Z</dcterms:modified>
</cp:coreProperties>
</file>