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D6" w:rsidRPr="00415206" w:rsidRDefault="00415206" w:rsidP="00D543D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1520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543D6" w:rsidRPr="00415206">
        <w:rPr>
          <w:rFonts w:ascii="Times New Roman" w:hAnsi="Times New Roman" w:cs="Times New Roman"/>
          <w:b/>
          <w:sz w:val="28"/>
          <w:szCs w:val="48"/>
        </w:rPr>
        <w:t>«Игровые приемы коррекционной работы по автоматизации звуков»</w:t>
      </w:r>
    </w:p>
    <w:p w:rsidR="00A2754C" w:rsidRPr="00415206" w:rsidRDefault="00A2754C" w:rsidP="00A2754C">
      <w:pPr>
        <w:shd w:val="clear" w:color="auto" w:fill="FFFDF6"/>
        <w:spacing w:after="0" w:line="25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автоматизации звуков обозначен в методике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</w:t>
      </w:r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по исправлению звукопроизношения как этап формирования первичных произносительных умений и навыков (по Л.С. Волковой). Его цель з</w:t>
      </w:r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ключается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чтобы научить ребенка правильно произносить уже поставленный звук. Как известно, сначала произношение закрепляется изолированно, затем в слогах, словах, фразах.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Параллельно продолжается работа, начатая в подготовительном периоде, по развитию навыков звукового анализа, умения определять позицию звука в слове, подбирать слова с заданным звуком. Для автоматизации звука используются приемы отраженного повторения и самостоятельного называния языковых единиц по картинкам, схемам, символам. Работа идет последовательно и постепенно, от </w:t>
      </w:r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При тяжелых речевых нарушениях (чаще при различных формах дизартрии) этап автоматизации затягивается, ребенку долго не удается правильно произносить поставленный звук в слогах и словах, не говоря уже о фразах. Многократное повторение одного и того же речевого материала утомляет ребенка. Дело осложняется еще и тем, что для некоторых звуков речевой материал весьма ограничен (например, [</w:t>
      </w:r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] и др.). Если же ребенок «застрял» на автоматизации изолированного звука, то о разнообразии приемов и говорить не приходится. У него теряется интерес к занятиям, пропадает желание посещать кабинет логопеда. Устают все: специалист, воспитатели, ребенок, родители. А между тем активное участие самих детей в коррекционном процессе и всесторонняя поддержка и помощь родителей – залог успеха в этой работе. Чтобы повысить интерес детей к логопедическим занятиям, нужны разнообразные творческие задания, новые подходы к упражнениям по закреплению правильного произношения.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Игровые методы, так же как упражнение и моделирование, обязательно включаются в логопедическую практику. </w:t>
      </w:r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решить сразу несколько задач: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пробудить в ребенке желание самому активно участвовать в процессе исправления звукопроизношения;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расширить и обогатить диапазон игровых умений и навыков;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повысить познавательную активность и работоспособность детей;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активизировать процессы восприятия, внимания, памяти;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плавно регулировать поведенческие трудности детей, постепенно приучая их подчиняться правилам игры;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увеличить объем коррекционного воздействия, включив игровые упражнения в различные режимные моменты.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Предлагаемые игровые приемы по закреплению правильного произношения звуков проверены многолетней практикой. Они предназначены в основном для автоматизации изолированных и закрепления правильного произношения поставленных звуков в слогах и словах.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Наиболее сложной по разнообразию упражнений является работа над слогами. Дело в том, что отдельный слог, как и звук, не вызывает у ребенка конкретного образа, не осознается им как структурный компонент речевого высказывания. И если звук порой может вызвать слуховую ассоциацию (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комарик звенит,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р-р-р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собака рычит), то слог для дошкольника – весьма абстрактное понятие.   </w:t>
      </w:r>
    </w:p>
    <w:p w:rsidR="00A2754C" w:rsidRPr="00415206" w:rsidRDefault="00A2754C" w:rsidP="00A2754C">
      <w:pPr>
        <w:shd w:val="clear" w:color="auto" w:fill="FFFDF6"/>
        <w:spacing w:after="0" w:line="25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Хрестоматийным примером может служить повторение ребенком слогов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рак и ша как шар или шарф. При первичном обследовании, без специальной инструкции, такая картина может наблюдаться и у детей с сохранным фонематическим слухом и нормальным звукопроизношением. 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картинный материал. Использование же следующих игровых приемов 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поможет эффективно провести этапы автоматизации изолированного звука и закрепления правильного произношения этого звука в слогах.</w:t>
      </w:r>
    </w:p>
    <w:p w:rsidR="00A2754C" w:rsidRPr="00415206" w:rsidRDefault="00A2754C" w:rsidP="00A2754C">
      <w:pPr>
        <w:shd w:val="clear" w:color="auto" w:fill="FFFDF6"/>
        <w:spacing w:after="0" w:line="25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Некоторые игровые приемы:</w:t>
      </w:r>
    </w:p>
    <w:p w:rsidR="00A2754C" w:rsidRPr="00415206" w:rsidRDefault="00A2754C" w:rsidP="00A2754C">
      <w:pPr>
        <w:shd w:val="clear" w:color="auto" w:fill="FFFDF6"/>
        <w:spacing w:after="0" w:line="25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Кто дольше?</w:t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 логопед соревнуются в правильном и длительном произношении звука. Победитель отмечается каким-либо символом (звездочкой, кружочком и т.д.). Игру можно использовать для автоматизации свистящих, шипящих, сонорных звуков.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больше?</w:t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любой счетный материал (собачки, грибочки, квадратики и т.д.). За каждое правильное произнесение звука или слога логопед и ребенок берут себе по одной фигурке. Игру можно проводить с двумя-тремя детьми с однотипным нарушением произношения. В этом случае логопед оценивает его правильность и награждает участников.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 Петрушку</w:t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берет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пальчиковую куклу и просит ребенка научить ее правильно произносить тот или иной звук или слог. Ребенок выступает в роли учителя, Петрушка – ученика.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Поедем на машине</w:t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используется для автоматизации изолированного звука [</w:t>
      </w:r>
      <w:proofErr w:type="spellStart"/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]. В тетради для индивидуальных занятий ребенок и взрослый рисуют машину, от которой тянется извилистая дорожка к домику (деревцу, гаражу, скамейке и т.д.). Ребенок ставит палец на начало маршрута и, длительно произнося [</w:t>
      </w:r>
      <w:proofErr w:type="spellStart"/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ведет пальцем по дорожке. В результате он должен «доехать» до интересующего объекта. В первый раз разрешается делать 2-3 остановки в пути. </w:t>
      </w:r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автоматизации звука [л] выбирается образ гудящего парохода или самолета; для [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комарика; для [ж] – жука и т.д.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Повтори для мишки</w:t>
      </w:r>
      <w:proofErr w:type="gramStart"/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столе выставляются игрушки. Для каждой из них ребенок произносит звук или слог (или ряд слогов). Взрослый подыгрывает ребенку: Как мишке понравилось! Лисичка не расслышала, повтори-ка еще раз! и т.д.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 проверим!</w:t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задания ребенок должен каждый правильно произнесенный звук или слог отмечать в тетради каким-либо знаком (крестиком, галочкой). По количеству знаков, проставленных в тетради, педагог проверяет и отмечает старательность и усердие ученика. Дома такое задание выполняется под контролем родителей.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Пальчики </w:t>
      </w:r>
      <w:proofErr w:type="gramStart"/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здороваются</w:t>
      </w:r>
      <w:proofErr w:type="gramEnd"/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большим пальцем поочередно прикасается к указательному, среднему, безымянному, мизинцу. Одновременно он произносит заданный звук или слог. Педагог следит за правильностью произношения и точностью движений пальцев рук ребенка.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Маленькие ножки </w:t>
      </w:r>
      <w:proofErr w:type="gramStart"/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бежали по дорожке…</w:t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представляет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указательный и средний пальцы – это ножки, большой палец прижимает безымянный и мизинец к середине ладони. Указательным и средним пальцами ребенок «шагает» по столу, произнося на каждый «шажок» заданный звук или слог.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Говорящие руки</w:t>
      </w:r>
      <w:proofErr w:type="gramStart"/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ногда ребенку долго не удается ввести новый правильный звук в слоги. Как только к согласному звуку присоединяется гласный, автоматически включается произношение старого дефектного звука. Предположим, что речь идет об автоматизации звука [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]. Взрослый дает инструкцию: Мы с тобой поиграем в «говорящие руки». Левую руку научим говорить [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], а правую – [а]. Давай попробуем! Педагог берет своей рукой левую руку ребенка и показывает, как совместить произношение [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с легким ударом руки по столу, точно так же правая рука «обучается» говорить [а]. Поочередно, слегка ударяя руками по столу, ребенок в медленном 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темпе произносит: </w:t>
      </w:r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а,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а. Постепенно пауза между [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] и [а] сокращается, и ребенок переходит к слитному проговариванию.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Ступеньки</w:t>
      </w:r>
      <w:proofErr w:type="gramStart"/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тетради ребенка рисуются ступеньки. Нужно прошагать пальчиками по ступенькам вверх и вниз, правильно повторяя звук или слог. Другой вариант: ступеньки выкладываются самим ребенком на столе из счетных палочек или спичек. Задание остается прежним.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Ромашка</w:t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тетради ребенка педагог рисует крупную ромашку, в центре которой пишет необходимую согласную букву (</w:t>
      </w:r>
      <w:proofErr w:type="spellStart"/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л,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ж,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На лепестках ромашки пишутся гласные буквы. Ребенок, переходя от одного лепестка к другому, прочитывает прямые и обратные слоги: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рэ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; ар, ор, эр и т.д. Упражнение проводится с детьми 5-7 лет, которые знают буквы, а также используется при обучении грамоте.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 – шажок, два – другой…</w:t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стоит, руки на поясе. Педагог предлагает ему прошагать всю комнату, на каждый </w:t>
      </w:r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повторяя заданный слог или ряд слогов. Упражнение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логоритмическое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Прокати </w:t>
      </w:r>
      <w:proofErr w:type="gramStart"/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мяч</w:t>
      </w:r>
      <w:proofErr w:type="gramEnd"/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ребенку прокатить по полу мяч из одного конца кабинета в другой, произнося при этом заданный звук. Используется для автоматизации шипящих, свистящих и сонорных звуков. Также ребенок может подбрасывать мяч вверх.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Телеграмма</w:t>
      </w:r>
      <w:r w:rsidRPr="0041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взявши</w:t>
      </w:r>
      <w:r w:rsidR="00D543D6"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за руки, образуют круг. Педагог</w:t>
      </w: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поворачиваясь к ребенку, называет звук, слог или пару слогов. Ребенок должен повторить этот слог, повернувшись к товарищу. Телеграмма проходит круг, возвращаясь к педагогу. Если кто-то из детей неверно повторит звуковой ряд, </w:t>
      </w:r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телеграмма не дошла до адресата, и игра начинается заново. Упражнение используется не только для автоматизации звуков в слогах, но и для развития фонематического восприятия. Например, по кругу передаются слоги ша –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proofErr w:type="gram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– го,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A2754C" w:rsidRPr="00415206" w:rsidRDefault="00A2754C" w:rsidP="00A2754C">
      <w:pPr>
        <w:shd w:val="clear" w:color="auto" w:fill="FFFDF6"/>
        <w:spacing w:before="168" w:after="168" w:line="25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эти игровые приемы можно как на индивидуальных, так и на подгрупповых занятиях. Многие из них используются на дальнейших этапах автоматизации, способствуют развитию фонематического восприятия и могут целенаправленно использоваться при дифференциации тех или иных звуков. Все упражнения легко изменяются, с радостью принимаются детьми, помогают устранить речевой негативизм и могут быть предложены для домашней работы.</w:t>
      </w:r>
    </w:p>
    <w:p w:rsidR="00D543D6" w:rsidRPr="00415206" w:rsidRDefault="00D543D6" w:rsidP="00A2754C">
      <w:pPr>
        <w:shd w:val="clear" w:color="auto" w:fill="FFFDF6"/>
        <w:spacing w:before="168" w:after="168" w:line="25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3D6" w:rsidRPr="00415206" w:rsidRDefault="00D543D6" w:rsidP="00A2754C">
      <w:pPr>
        <w:shd w:val="clear" w:color="auto" w:fill="FFFDF6"/>
        <w:spacing w:before="168" w:after="168" w:line="25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28A" w:rsidRPr="00415206" w:rsidRDefault="00FF528A" w:rsidP="00D543D6">
      <w:pPr>
        <w:rPr>
          <w:rFonts w:ascii="Times New Roman" w:hAnsi="Times New Roman" w:cs="Times New Roman"/>
          <w:sz w:val="24"/>
          <w:szCs w:val="24"/>
        </w:rPr>
      </w:pPr>
    </w:p>
    <w:sectPr w:rsidR="00FF528A" w:rsidRPr="00415206" w:rsidSect="00A275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54C"/>
    <w:rsid w:val="00415206"/>
    <w:rsid w:val="00A2754C"/>
    <w:rsid w:val="00D543D6"/>
    <w:rsid w:val="00FC2BD1"/>
    <w:rsid w:val="00FF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2012-01-29T14:30:00Z</dcterms:created>
  <dcterms:modified xsi:type="dcterms:W3CDTF">2015-02-03T18:08:00Z</dcterms:modified>
</cp:coreProperties>
</file>