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41" w:rsidRPr="005D7044" w:rsidRDefault="002D4F41" w:rsidP="005D7044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D7044">
        <w:rPr>
          <w:rFonts w:ascii="Arial" w:eastAsia="Times New Roman" w:hAnsi="Arial" w:cs="Arial"/>
          <w:b/>
          <w:sz w:val="28"/>
          <w:szCs w:val="28"/>
        </w:rPr>
        <w:t>Конспект ОО «Познание»</w:t>
      </w:r>
    </w:p>
    <w:p w:rsidR="002D4F41" w:rsidRPr="005D7044" w:rsidRDefault="002D4F41" w:rsidP="005D7044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D7044">
        <w:rPr>
          <w:rFonts w:ascii="Arial" w:eastAsia="Times New Roman" w:hAnsi="Arial" w:cs="Arial"/>
          <w:b/>
          <w:sz w:val="28"/>
          <w:szCs w:val="28"/>
        </w:rPr>
        <w:t>Математическое развитие</w:t>
      </w:r>
    </w:p>
    <w:p w:rsidR="005D7044" w:rsidRPr="005D7044" w:rsidRDefault="005D7044" w:rsidP="005D7044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i/>
          <w:sz w:val="28"/>
          <w:szCs w:val="28"/>
        </w:rPr>
      </w:pPr>
      <w:r w:rsidRPr="005D7044">
        <w:rPr>
          <w:rFonts w:ascii="Arial" w:eastAsia="Times New Roman" w:hAnsi="Arial" w:cs="Arial"/>
          <w:i/>
          <w:sz w:val="28"/>
          <w:szCs w:val="28"/>
        </w:rPr>
        <w:t>(подготовительная группа)</w:t>
      </w:r>
    </w:p>
    <w:p w:rsidR="005D7044" w:rsidRDefault="005D7044" w:rsidP="00C8091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5D7044" w:rsidRPr="009708AB" w:rsidRDefault="002D4F41" w:rsidP="005D704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b/>
          <w:color w:val="000000" w:themeColor="text1"/>
          <w:sz w:val="23"/>
          <w:szCs w:val="23"/>
        </w:rPr>
        <w:t>Тема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: 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Веселые инопланетяне </w:t>
      </w:r>
    </w:p>
    <w:p w:rsidR="005D7044" w:rsidRPr="009708AB" w:rsidRDefault="005D7044" w:rsidP="005D7044">
      <w:pPr>
        <w:spacing w:before="100" w:beforeAutospacing="1" w:after="100" w:afterAutospacing="1" w:line="240" w:lineRule="auto"/>
        <w:contextualSpacing/>
        <w:jc w:val="both"/>
        <w:rPr>
          <w:rStyle w:val="c1"/>
          <w:rFonts w:ascii="Arial" w:hAnsi="Arial" w:cs="Arial"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b/>
          <w:color w:val="000000" w:themeColor="text1"/>
          <w:sz w:val="23"/>
          <w:szCs w:val="23"/>
        </w:rPr>
        <w:t>Цели: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9708AB">
        <w:rPr>
          <w:rStyle w:val="c1"/>
          <w:rFonts w:ascii="Arial" w:hAnsi="Arial" w:cs="Arial"/>
          <w:color w:val="000000" w:themeColor="text1"/>
          <w:sz w:val="23"/>
          <w:szCs w:val="23"/>
        </w:rPr>
        <w:t xml:space="preserve">Развивать умение лепить задуманный образ по представлению, 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предвидеть результат и достигать его.</w:t>
      </w:r>
    </w:p>
    <w:p w:rsidR="00C80918" w:rsidRPr="009708AB" w:rsidRDefault="005D7044" w:rsidP="005D704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708AB">
        <w:rPr>
          <w:rStyle w:val="c1"/>
          <w:rFonts w:ascii="Arial" w:hAnsi="Arial" w:cs="Arial"/>
          <w:b/>
          <w:color w:val="000000" w:themeColor="text1"/>
          <w:sz w:val="23"/>
          <w:szCs w:val="23"/>
        </w:rPr>
        <w:t xml:space="preserve">Задачи: </w:t>
      </w:r>
      <w:r w:rsidRPr="009708AB">
        <w:rPr>
          <w:rStyle w:val="c1"/>
          <w:rFonts w:ascii="Arial" w:hAnsi="Arial" w:cs="Arial"/>
          <w:color w:val="000000" w:themeColor="text1"/>
          <w:sz w:val="23"/>
          <w:szCs w:val="23"/>
        </w:rPr>
        <w:t>Р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азвивать </w:t>
      </w:r>
      <w:r w:rsidRPr="009708AB">
        <w:rPr>
          <w:rStyle w:val="c1"/>
          <w:rFonts w:ascii="Arial" w:hAnsi="Arial" w:cs="Arial"/>
          <w:color w:val="000000" w:themeColor="text1"/>
          <w:sz w:val="23"/>
          <w:szCs w:val="23"/>
        </w:rPr>
        <w:t>творческое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814213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воображение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  <w:r w:rsidR="00814213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з</w:t>
      </w:r>
      <w:r w:rsidR="002D4F41" w:rsidRPr="009708AB">
        <w:rPr>
          <w:rStyle w:val="c1"/>
          <w:rFonts w:ascii="Arial" w:hAnsi="Arial" w:cs="Arial"/>
          <w:color w:val="000000" w:themeColor="text1"/>
          <w:sz w:val="23"/>
          <w:szCs w:val="23"/>
        </w:rPr>
        <w:t xml:space="preserve">акреплять умение самостоятельно выбирать способы и приёмы лепки (находить наиболее </w:t>
      </w:r>
      <w:proofErr w:type="gramStart"/>
      <w:r w:rsidR="002D4F41" w:rsidRPr="009708AB">
        <w:rPr>
          <w:rStyle w:val="c1"/>
          <w:rFonts w:ascii="Arial" w:hAnsi="Arial" w:cs="Arial"/>
          <w:color w:val="000000" w:themeColor="text1"/>
          <w:sz w:val="23"/>
          <w:szCs w:val="23"/>
        </w:rPr>
        <w:t>рациональный</w:t>
      </w:r>
      <w:proofErr w:type="gramEnd"/>
      <w:r w:rsidR="002D4F41" w:rsidRPr="009708AB">
        <w:rPr>
          <w:rStyle w:val="c1"/>
          <w:rFonts w:ascii="Arial" w:hAnsi="Arial" w:cs="Arial"/>
          <w:color w:val="000000" w:themeColor="text1"/>
          <w:sz w:val="23"/>
          <w:szCs w:val="23"/>
        </w:rPr>
        <w:t>)</w:t>
      </w:r>
      <w:r w:rsidRPr="009708AB">
        <w:rPr>
          <w:rStyle w:val="c1"/>
          <w:rFonts w:ascii="Arial" w:hAnsi="Arial" w:cs="Arial"/>
          <w:color w:val="000000" w:themeColor="text1"/>
          <w:sz w:val="23"/>
          <w:szCs w:val="23"/>
        </w:rPr>
        <w:t>; р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азвивать навыки работы с пластилином, приемы рас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 xml:space="preserve">катывания, растягивания, расплющивания, </w:t>
      </w:r>
      <w:proofErr w:type="spellStart"/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примазывания</w:t>
      </w:r>
      <w:proofErr w:type="spellEnd"/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, различные способы соединения деталей поделки; развивать мелкую моторику руки, р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азвивать навыки творческого рассказывания и рас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ска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зывания по предложенному плану; 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умение придерживать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ся выбранной линии в творческом рассказывании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C80918" w:rsidRPr="009708AB" w:rsidRDefault="005D7044" w:rsidP="005D704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b/>
          <w:color w:val="000000" w:themeColor="text1"/>
          <w:sz w:val="23"/>
          <w:szCs w:val="23"/>
        </w:rPr>
        <w:t xml:space="preserve">Материал: 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Пластилин разных цветов</w:t>
      </w:r>
      <w:r w:rsidR="00643BAD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дощечки</w:t>
      </w:r>
      <w:r w:rsidR="00643BAD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, с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теки</w:t>
      </w:r>
      <w:r w:rsidR="00643BAD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салфетки. </w:t>
      </w:r>
    </w:p>
    <w:p w:rsidR="009708AB" w:rsidRPr="009708AB" w:rsidRDefault="009708AB" w:rsidP="009708AB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b/>
          <w:color w:val="000000" w:themeColor="text1"/>
          <w:sz w:val="23"/>
          <w:szCs w:val="23"/>
        </w:rPr>
        <w:drawing>
          <wp:inline distT="0" distB="0" distL="0" distR="0">
            <wp:extent cx="2876550" cy="3841645"/>
            <wp:effectExtent l="19050" t="0" r="0" b="0"/>
            <wp:docPr id="2" name="Рисунок 1" descr="D:\Валя\детский сад\фото\2012\Фото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я\детский сад\фото\2012\Фото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93" cy="384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18" w:rsidRPr="009708AB" w:rsidRDefault="00643BAD" w:rsidP="005D704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Игра-занятие:</w:t>
      </w:r>
    </w:p>
    <w:p w:rsidR="00643BAD" w:rsidRPr="009708AB" w:rsidRDefault="00643BAD" w:rsidP="009708AB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Воспитатель загадывает загадку:</w:t>
      </w:r>
    </w:p>
    <w:p w:rsidR="00D75D86" w:rsidRPr="009708AB" w:rsidRDefault="00D75D86" w:rsidP="009708AB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Увидел я странное в космосе тельце…</w:t>
      </w:r>
    </w:p>
    <w:p w:rsidR="00D75D86" w:rsidRPr="009708AB" w:rsidRDefault="00D75D86" w:rsidP="009708AB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Никак это я повстречался с …… (Пришельцем)!</w:t>
      </w:r>
    </w:p>
    <w:p w:rsidR="00C80918" w:rsidRPr="009708AB" w:rsidRDefault="009708AB" w:rsidP="009708A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Беседа с детьми по вопросам: 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А суще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ствуют ли инопланетяне на самом деле, как вы думаете? Ка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кие они, как вы считаете? Они похожи на нас или совсем дру</w:t>
      </w:r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 xml:space="preserve">гие? Сколько у них рук и ног? А может быть, у них щупальца вместо рук и ног? Есть ли уши и </w:t>
      </w:r>
      <w:proofErr w:type="gramStart"/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глаза</w:t>
      </w:r>
      <w:proofErr w:type="gramEnd"/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</w:t>
      </w:r>
      <w:proofErr w:type="gramStart"/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какие</w:t>
      </w:r>
      <w:proofErr w:type="gramEnd"/>
      <w:r w:rsidR="00C80918"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они?</w:t>
      </w:r>
    </w:p>
    <w:p w:rsidR="00C80918" w:rsidRPr="009708AB" w:rsidRDefault="00C80918" w:rsidP="009708A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Подумайте, на каких планетах живут ваши иноплане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тяне. Если на этих планетах много воды и ее жители суще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ствуют в водной среде, то, какое у них должно быть строе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ние тела? А если планета представляет собой пустыню, ка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кими защитными приспособлениями должны быть обеспе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чены их организмы? А может, они живут па планете, по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крытой сплошными джунглями, и строят себе дома на де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ревьях? Значит, у них должны быть какие-то приспособле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ния, чтобы быстро и ловко лазать по деревьям. Подумайте над этим.</w:t>
      </w:r>
    </w:p>
    <w:p w:rsidR="00C80918" w:rsidRPr="009708AB" w:rsidRDefault="00C80918" w:rsidP="009708A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Сейчас вы можете пофантазировать и слепить инопла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нетян такими, какими вы их воображаете. Для этого у вас есть пластилин разных цветов, стеки.</w:t>
      </w:r>
    </w:p>
    <w:p w:rsidR="00C80918" w:rsidRPr="009708AB" w:rsidRDefault="00C80918" w:rsidP="009708A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Воспитатель предлагает детям сесть за столы - по 4-5 человек за стол, по желанию.</w:t>
      </w:r>
    </w:p>
    <w:p w:rsidR="00C80918" w:rsidRPr="009708AB" w:rsidRDefault="00C80918" w:rsidP="005D704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Дети выполняют индивидуальные поделки из пластилина, воплощая свой замысел в лепке.</w:t>
      </w:r>
    </w:p>
    <w:p w:rsidR="002D4F41" w:rsidRPr="005D7044" w:rsidRDefault="00C80918" w:rsidP="009708AB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Затем воспитатель привлекает детей к беседе, обратив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 xml:space="preserve">шись к ним с просьбой рассказать о своих инопланетянах. Рассказ должен быть коротким, в несколько предложений. </w:t>
      </w:r>
      <w:proofErr w:type="gramStart"/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t>В нем каждый ребенок рассказывает о том, с какой планеты прилетел придуманный им инопланетянин, как его зовут, ка</w:t>
      </w:r>
      <w:r w:rsidRPr="009708AB">
        <w:rPr>
          <w:rFonts w:ascii="Arial" w:eastAsia="Times New Roman" w:hAnsi="Arial" w:cs="Arial"/>
          <w:color w:val="000000" w:themeColor="text1"/>
          <w:sz w:val="23"/>
          <w:szCs w:val="23"/>
        </w:rPr>
        <w:softHyphen/>
        <w:t>ков его характер.</w:t>
      </w:r>
      <w:proofErr w:type="gramEnd"/>
    </w:p>
    <w:sectPr w:rsidR="002D4F41" w:rsidRPr="005D7044" w:rsidSect="009708A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07FE"/>
    <w:multiLevelType w:val="multilevel"/>
    <w:tmpl w:val="6484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0918"/>
    <w:rsid w:val="000143ED"/>
    <w:rsid w:val="002D4F41"/>
    <w:rsid w:val="005D7044"/>
    <w:rsid w:val="00643BAD"/>
    <w:rsid w:val="00707766"/>
    <w:rsid w:val="00814213"/>
    <w:rsid w:val="009708AB"/>
    <w:rsid w:val="00C80918"/>
    <w:rsid w:val="00D7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0918"/>
  </w:style>
  <w:style w:type="paragraph" w:customStyle="1" w:styleId="c0">
    <w:name w:val="c0"/>
    <w:basedOn w:val="a"/>
    <w:rsid w:val="002D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4F41"/>
  </w:style>
  <w:style w:type="paragraph" w:styleId="a4">
    <w:name w:val="Balloon Text"/>
    <w:basedOn w:val="a"/>
    <w:link w:val="a5"/>
    <w:uiPriority w:val="99"/>
    <w:semiHidden/>
    <w:unhideWhenUsed/>
    <w:rsid w:val="002D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F4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43B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2014-11-30T14:47:00Z</dcterms:created>
  <dcterms:modified xsi:type="dcterms:W3CDTF">2014-11-30T19:31:00Z</dcterms:modified>
</cp:coreProperties>
</file>