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5E" w:rsidRDefault="00A8515E" w:rsidP="00A8515E">
      <w:pPr>
        <w:spacing w:line="274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47F84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«Количество и счёт. Много - один».</w:t>
      </w:r>
    </w:p>
    <w:p w:rsidR="00A8515E" w:rsidRDefault="00A8515E" w:rsidP="00A851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(формирование элементарных математических представлений) во второй младшей группе (3-4 года).</w:t>
      </w:r>
    </w:p>
    <w:p w:rsidR="00A8515E" w:rsidRDefault="00A8515E" w:rsidP="00A8515E">
      <w:pPr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147F8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 социально – коммуникативное развитие;  познавательное развитие; речевое развитие; художественно эстетическое развитие; физическое развитие. </w:t>
      </w:r>
    </w:p>
    <w:p w:rsidR="00A8515E" w:rsidRDefault="00A8515E" w:rsidP="00A8515E">
      <w:pPr>
        <w:spacing w:line="274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8515E" w:rsidRDefault="00A8515E" w:rsidP="00A8515E">
      <w:pPr>
        <w:spacing w:line="274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устанавливать отношения между понятиями один и много, выделять отдельные предметы из группы.</w:t>
      </w:r>
    </w:p>
    <w:p w:rsidR="00A8515E" w:rsidRDefault="00A8515E" w:rsidP="00A8515E">
      <w:pPr>
        <w:spacing w:line="274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3497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515E" w:rsidRDefault="00A8515E" w:rsidP="00A8515E">
      <w:pPr>
        <w:spacing w:line="274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953FA2">
        <w:rPr>
          <w:rFonts w:ascii="Times New Roman" w:hAnsi="Times New Roman" w:cs="Times New Roman"/>
          <w:sz w:val="28"/>
          <w:szCs w:val="28"/>
        </w:rPr>
        <w:t xml:space="preserve">азвивать </w:t>
      </w:r>
      <w:r>
        <w:rPr>
          <w:rFonts w:ascii="Times New Roman" w:hAnsi="Times New Roman" w:cs="Times New Roman"/>
          <w:sz w:val="28"/>
          <w:szCs w:val="28"/>
        </w:rPr>
        <w:t>умение выделять качественные признаки предметов и объединять предметы в группу на основе одного общего для всех их признака.</w:t>
      </w:r>
    </w:p>
    <w:p w:rsidR="00A8515E" w:rsidRDefault="00A8515E" w:rsidP="00A8515E">
      <w:pPr>
        <w:spacing w:line="274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речь.</w:t>
      </w:r>
    </w:p>
    <w:p w:rsidR="00A8515E" w:rsidRDefault="00A8515E" w:rsidP="00A8515E">
      <w:pPr>
        <w:spacing w:line="274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вызывать желание играть в подвижные игры коллективно.</w:t>
      </w:r>
    </w:p>
    <w:p w:rsidR="00A8515E" w:rsidRDefault="00A8515E" w:rsidP="00A8515E">
      <w:pPr>
        <w:spacing w:line="274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эмоционально- положительное отношение детей.</w:t>
      </w:r>
    </w:p>
    <w:p w:rsidR="00A8515E" w:rsidRDefault="00A8515E" w:rsidP="00A8515E">
      <w:pPr>
        <w:spacing w:line="274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210E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A8515E" w:rsidRDefault="00A8515E" w:rsidP="00A8515E">
      <w:pPr>
        <w:spacing w:line="274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Наборы игрушек: курочка с цыплятами, машина с ёлочками (цветными плоскостными изображениями на подставках). Цыплят столько же, сколько детей в группе. Салфетки бумажные, клей, кисточки.</w:t>
      </w:r>
    </w:p>
    <w:p w:rsidR="00A8515E" w:rsidRDefault="00A8515E" w:rsidP="00A8515E">
      <w:pPr>
        <w:spacing w:line="274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8515E" w:rsidRDefault="00A8515E" w:rsidP="00A8515E">
      <w:pPr>
        <w:spacing w:line="274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8515E" w:rsidRDefault="00A8515E" w:rsidP="00A8515E">
      <w:pPr>
        <w:spacing w:line="274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8515E" w:rsidRDefault="00A8515E" w:rsidP="00A8515E">
      <w:pPr>
        <w:spacing w:line="274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8515E" w:rsidRDefault="00A8515E" w:rsidP="00A8515E">
      <w:pPr>
        <w:spacing w:line="274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8515E" w:rsidRDefault="00A8515E" w:rsidP="00A8515E">
      <w:pPr>
        <w:spacing w:line="274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8515E" w:rsidRDefault="00A8515E" w:rsidP="00A8515E">
      <w:pPr>
        <w:spacing w:line="274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8515E" w:rsidRDefault="00A8515E" w:rsidP="00A8515E">
      <w:pPr>
        <w:spacing w:line="274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8515E" w:rsidRDefault="00A8515E" w:rsidP="00A8515E">
      <w:pPr>
        <w:spacing w:line="274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8515E" w:rsidRDefault="00A8515E" w:rsidP="00A8515E">
      <w:pPr>
        <w:spacing w:line="274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3"/>
        <w:tblW w:w="9811" w:type="dxa"/>
        <w:tblLook w:val="04A0"/>
      </w:tblPr>
      <w:tblGrid>
        <w:gridCol w:w="692"/>
        <w:gridCol w:w="3487"/>
        <w:gridCol w:w="3343"/>
        <w:gridCol w:w="2289"/>
      </w:tblGrid>
      <w:tr w:rsidR="00A8515E" w:rsidTr="00B022EB">
        <w:trPr>
          <w:trHeight w:val="1527"/>
        </w:trPr>
        <w:tc>
          <w:tcPr>
            <w:tcW w:w="692" w:type="dxa"/>
          </w:tcPr>
          <w:p w:rsidR="00A8515E" w:rsidRDefault="00A8515E" w:rsidP="00B022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15E" w:rsidRPr="008F0DC3" w:rsidRDefault="00A8515E" w:rsidP="00B022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C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87" w:type="dxa"/>
          </w:tcPr>
          <w:p w:rsidR="00A8515E" w:rsidRDefault="00A8515E" w:rsidP="00B022EB">
            <w:pPr>
              <w:spacing w:line="274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15E" w:rsidRDefault="00A8515E" w:rsidP="00B022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  <w:p w:rsidR="00A8515E" w:rsidRDefault="00A8515E" w:rsidP="00B022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A8515E" w:rsidRDefault="00A8515E" w:rsidP="00B022EB">
            <w:pPr>
              <w:spacing w:line="274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15E" w:rsidRDefault="00A8515E" w:rsidP="00B022EB">
            <w:pPr>
              <w:spacing w:line="274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  <w:p w:rsidR="00A8515E" w:rsidRDefault="00A8515E" w:rsidP="00B022EB">
            <w:pPr>
              <w:spacing w:line="274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A8515E" w:rsidRDefault="00A8515E" w:rsidP="00B022EB">
            <w:pPr>
              <w:spacing w:line="274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15E" w:rsidRDefault="00A8515E" w:rsidP="00B022EB">
            <w:pPr>
              <w:spacing w:line="274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A8515E" w:rsidTr="00B022EB">
        <w:trPr>
          <w:trHeight w:val="501"/>
        </w:trPr>
        <w:tc>
          <w:tcPr>
            <w:tcW w:w="692" w:type="dxa"/>
          </w:tcPr>
          <w:p w:rsidR="00A8515E" w:rsidRDefault="00A8515E" w:rsidP="00B022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7" w:type="dxa"/>
          </w:tcPr>
          <w:p w:rsidR="00A8515E" w:rsidRDefault="00A8515E" w:rsidP="00B022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Ко-ко-ко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 педагог и спрашивает детей – кто это кричит. Показывает курочку.  Спрашивает сколько курочек?  Кого она зовет?</w:t>
            </w:r>
          </w:p>
        </w:tc>
        <w:tc>
          <w:tcPr>
            <w:tcW w:w="3343" w:type="dxa"/>
          </w:tcPr>
          <w:p w:rsidR="00A8515E" w:rsidRDefault="00A8515E" w:rsidP="00B022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Заинтересовываются игрушкой  в руках педагога, говорят что это – курочка, она одна и зовет она своих деток – цыплят.</w:t>
            </w:r>
          </w:p>
        </w:tc>
        <w:tc>
          <w:tcPr>
            <w:tcW w:w="2289" w:type="dxa"/>
          </w:tcPr>
          <w:p w:rsidR="00A8515E" w:rsidRDefault="00A8515E" w:rsidP="00B022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15E" w:rsidTr="00B022EB">
        <w:trPr>
          <w:trHeight w:val="501"/>
        </w:trPr>
        <w:tc>
          <w:tcPr>
            <w:tcW w:w="692" w:type="dxa"/>
          </w:tcPr>
          <w:p w:rsidR="00A8515E" w:rsidRDefault="00A8515E" w:rsidP="00B022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7" w:type="dxa"/>
          </w:tcPr>
          <w:p w:rsidR="00A8515E" w:rsidRDefault="00A8515E" w:rsidP="00B022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цыплят в коробочке  (отмечает как их много). Взяв одного цыпленка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спрашивает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у меня цыплят? А у курочки?</w:t>
            </w:r>
          </w:p>
        </w:tc>
        <w:tc>
          <w:tcPr>
            <w:tcW w:w="3343" w:type="dxa"/>
          </w:tcPr>
          <w:p w:rsidR="00A8515E" w:rsidRDefault="00A8515E" w:rsidP="00B022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Разглядывают цыплят, отвечают, что в руках у воспитателя цыпленок – один, а у курочки их много.</w:t>
            </w:r>
          </w:p>
        </w:tc>
        <w:tc>
          <w:tcPr>
            <w:tcW w:w="2289" w:type="dxa"/>
          </w:tcPr>
          <w:p w:rsidR="00A8515E" w:rsidRDefault="00A8515E" w:rsidP="00B022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15E" w:rsidTr="00B022EB">
        <w:trPr>
          <w:trHeight w:val="501"/>
        </w:trPr>
        <w:tc>
          <w:tcPr>
            <w:tcW w:w="692" w:type="dxa"/>
          </w:tcPr>
          <w:p w:rsidR="00A8515E" w:rsidRDefault="00A8515E" w:rsidP="00B022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7" w:type="dxa"/>
          </w:tcPr>
          <w:p w:rsidR="00A8515E" w:rsidRDefault="00A8515E" w:rsidP="00B022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 детям подойти по очереди к столу взять по одному цыпленку. Подчеркивает, что каждый ребенок берет по одному цыпленку, а у курочки цыплят остается все меньше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наконец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остается ни  одного.</w:t>
            </w:r>
          </w:p>
        </w:tc>
        <w:tc>
          <w:tcPr>
            <w:tcW w:w="3343" w:type="dxa"/>
          </w:tcPr>
          <w:p w:rsidR="00A8515E" w:rsidRDefault="00A8515E" w:rsidP="00B022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желание потрогать цыплят, берут по одному цыпленку, говорят, отмечают, что у курочки не осталось ни  одного цыпленка.</w:t>
            </w:r>
          </w:p>
        </w:tc>
        <w:tc>
          <w:tcPr>
            <w:tcW w:w="2289" w:type="dxa"/>
          </w:tcPr>
          <w:p w:rsidR="00A8515E" w:rsidRDefault="00A8515E" w:rsidP="00B022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15E" w:rsidTr="00B022EB">
        <w:trPr>
          <w:trHeight w:val="501"/>
        </w:trPr>
        <w:tc>
          <w:tcPr>
            <w:tcW w:w="692" w:type="dxa"/>
          </w:tcPr>
          <w:p w:rsidR="00A8515E" w:rsidRDefault="00A8515E" w:rsidP="00B022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87" w:type="dxa"/>
          </w:tcPr>
          <w:p w:rsidR="00A8515E" w:rsidRDefault="00A8515E" w:rsidP="00B022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у ребят цыплят,  и описать какие они.</w:t>
            </w:r>
          </w:p>
        </w:tc>
        <w:tc>
          <w:tcPr>
            <w:tcW w:w="3343" w:type="dxa"/>
          </w:tcPr>
          <w:p w:rsidR="00A8515E" w:rsidRDefault="00A8515E" w:rsidP="00B022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Рассказывают сколько у каждого из них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цыплят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они.</w:t>
            </w:r>
          </w:p>
        </w:tc>
        <w:tc>
          <w:tcPr>
            <w:tcW w:w="2289" w:type="dxa"/>
          </w:tcPr>
          <w:p w:rsidR="00A8515E" w:rsidRDefault="00A8515E" w:rsidP="00B022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15E" w:rsidTr="00B022EB">
        <w:trPr>
          <w:trHeight w:val="501"/>
        </w:trPr>
        <w:tc>
          <w:tcPr>
            <w:tcW w:w="692" w:type="dxa"/>
          </w:tcPr>
          <w:p w:rsidR="00A8515E" w:rsidRDefault="00A8515E" w:rsidP="00B022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87" w:type="dxa"/>
          </w:tcPr>
          <w:p w:rsidR="00A8515E" w:rsidRDefault="00A8515E" w:rsidP="00B022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Произносит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Ко-ко-ко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это курочка зовет цыплят к себе.</w:t>
            </w:r>
          </w:p>
        </w:tc>
        <w:tc>
          <w:tcPr>
            <w:tcW w:w="3343" w:type="dxa"/>
          </w:tcPr>
          <w:p w:rsidR="00A8515E" w:rsidRDefault="00A8515E" w:rsidP="00B022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Возвращают цыплят на место. </w:t>
            </w:r>
          </w:p>
        </w:tc>
        <w:tc>
          <w:tcPr>
            <w:tcW w:w="2289" w:type="dxa"/>
          </w:tcPr>
          <w:p w:rsidR="00A8515E" w:rsidRDefault="00A8515E" w:rsidP="00B022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15E" w:rsidTr="00B022EB">
        <w:trPr>
          <w:trHeight w:val="501"/>
        </w:trPr>
        <w:tc>
          <w:tcPr>
            <w:tcW w:w="692" w:type="dxa"/>
          </w:tcPr>
          <w:p w:rsidR="00A8515E" w:rsidRDefault="00A8515E" w:rsidP="00B022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87" w:type="dxa"/>
          </w:tcPr>
          <w:p w:rsidR="00A8515E" w:rsidRDefault="00A8515E" w:rsidP="00B022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Спрашивает у детей кого больше цыплят или курочек.</w:t>
            </w:r>
          </w:p>
        </w:tc>
        <w:tc>
          <w:tcPr>
            <w:tcW w:w="3343" w:type="dxa"/>
          </w:tcPr>
          <w:p w:rsidR="00A8515E" w:rsidRDefault="00A8515E" w:rsidP="00B022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что цыплят больше, чем курочек. Потому что много это больше чем один.</w:t>
            </w:r>
          </w:p>
        </w:tc>
        <w:tc>
          <w:tcPr>
            <w:tcW w:w="2289" w:type="dxa"/>
          </w:tcPr>
          <w:p w:rsidR="00A8515E" w:rsidRDefault="00A8515E" w:rsidP="00B022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15E" w:rsidTr="00B022EB">
        <w:trPr>
          <w:trHeight w:val="525"/>
        </w:trPr>
        <w:tc>
          <w:tcPr>
            <w:tcW w:w="692" w:type="dxa"/>
          </w:tcPr>
          <w:p w:rsidR="00A8515E" w:rsidRDefault="00A8515E" w:rsidP="00B022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87" w:type="dxa"/>
          </w:tcPr>
          <w:p w:rsidR="00A8515E" w:rsidRDefault="00A8515E" w:rsidP="00B022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выполнить  коллективную аппликацию из салфеток «Курочка и цыплята».</w:t>
            </w:r>
          </w:p>
        </w:tc>
        <w:tc>
          <w:tcPr>
            <w:tcW w:w="3343" w:type="dxa"/>
          </w:tcPr>
          <w:p w:rsidR="00A8515E" w:rsidRDefault="00A8515E" w:rsidP="00B022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удовольствием выполняют предложенную аппликацию.</w:t>
            </w:r>
          </w:p>
        </w:tc>
        <w:tc>
          <w:tcPr>
            <w:tcW w:w="2289" w:type="dxa"/>
          </w:tcPr>
          <w:p w:rsidR="00A8515E" w:rsidRDefault="00A8515E" w:rsidP="00B022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515E" w:rsidRPr="00A210E4" w:rsidRDefault="00A8515E" w:rsidP="00A8515E">
      <w:pPr>
        <w:spacing w:line="274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8515E" w:rsidRDefault="00A8515E" w:rsidP="00A8515E">
      <w:pPr>
        <w:spacing w:line="274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A52F7" w:rsidRDefault="003A52F7"/>
    <w:sectPr w:rsidR="003A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15E"/>
    <w:rsid w:val="003A52F7"/>
    <w:rsid w:val="00A8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2041</Characters>
  <Application>Microsoft Office Word</Application>
  <DocSecurity>0</DocSecurity>
  <Lines>17</Lines>
  <Paragraphs>4</Paragraphs>
  <ScaleCrop>false</ScaleCrop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2</cp:revision>
  <dcterms:created xsi:type="dcterms:W3CDTF">2014-11-30T16:05:00Z</dcterms:created>
  <dcterms:modified xsi:type="dcterms:W3CDTF">2014-11-30T16:05:00Z</dcterms:modified>
</cp:coreProperties>
</file>