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2E" w:rsidRDefault="00B7292E" w:rsidP="004B76E2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B4198A" w:rsidRPr="00B7292E" w:rsidRDefault="004B76E2" w:rsidP="004B76E2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B7292E">
        <w:rPr>
          <w:rFonts w:cstheme="minorHAnsi"/>
          <w:sz w:val="32"/>
          <w:szCs w:val="32"/>
        </w:rPr>
        <w:t>МБДОУ «Центр развития ребенка детский сад №196»</w:t>
      </w:r>
    </w:p>
    <w:p w:rsidR="004B76E2" w:rsidRPr="00B7292E" w:rsidRDefault="004B76E2" w:rsidP="00006C26">
      <w:pPr>
        <w:spacing w:after="0" w:line="240" w:lineRule="auto"/>
        <w:rPr>
          <w:rFonts w:cstheme="minorHAnsi"/>
        </w:rPr>
      </w:pPr>
    </w:p>
    <w:p w:rsidR="00B4198A" w:rsidRPr="00B7292E" w:rsidRDefault="00B4198A" w:rsidP="00B7292E">
      <w:pPr>
        <w:spacing w:after="0" w:line="240" w:lineRule="auto"/>
        <w:jc w:val="center"/>
        <w:rPr>
          <w:rFonts w:cstheme="minorHAnsi"/>
        </w:rPr>
      </w:pPr>
    </w:p>
    <w:p w:rsidR="00B4198A" w:rsidRDefault="00B4198A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Default="00B7292E" w:rsidP="00006C26">
      <w:pPr>
        <w:spacing w:after="0" w:line="240" w:lineRule="auto"/>
        <w:rPr>
          <w:rFonts w:cstheme="minorHAnsi"/>
        </w:rPr>
      </w:pPr>
    </w:p>
    <w:p w:rsidR="00B7292E" w:rsidRPr="00B7292E" w:rsidRDefault="00B7292E" w:rsidP="00006C26">
      <w:pPr>
        <w:spacing w:after="0" w:line="240" w:lineRule="auto"/>
        <w:rPr>
          <w:rFonts w:cstheme="minorHAnsi"/>
        </w:rPr>
      </w:pPr>
    </w:p>
    <w:p w:rsidR="004B76E2" w:rsidRPr="00B7292E" w:rsidRDefault="004B76E2" w:rsidP="004B76E2">
      <w:pPr>
        <w:pStyle w:val="c10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72"/>
          <w:szCs w:val="72"/>
        </w:rPr>
      </w:pPr>
      <w:r w:rsidRPr="00B7292E">
        <w:rPr>
          <w:rStyle w:val="c18"/>
          <w:rFonts w:asciiTheme="minorHAnsi" w:hAnsiTheme="minorHAnsi" w:cstheme="minorHAnsi"/>
          <w:color w:val="000000"/>
          <w:sz w:val="72"/>
          <w:szCs w:val="72"/>
        </w:rPr>
        <w:t>Конспект</w:t>
      </w:r>
    </w:p>
    <w:p w:rsidR="004B76E2" w:rsidRPr="00B7292E" w:rsidRDefault="004B76E2" w:rsidP="004B76E2">
      <w:pPr>
        <w:pStyle w:val="c5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72"/>
          <w:szCs w:val="72"/>
        </w:rPr>
      </w:pPr>
      <w:r w:rsidRPr="00B7292E">
        <w:rPr>
          <w:rStyle w:val="c18"/>
          <w:rFonts w:asciiTheme="minorHAnsi" w:hAnsiTheme="minorHAnsi" w:cstheme="minorHAnsi"/>
          <w:color w:val="000000"/>
          <w:sz w:val="72"/>
          <w:szCs w:val="72"/>
        </w:rPr>
        <w:t>НОД по образовательной области «Познание»</w:t>
      </w:r>
    </w:p>
    <w:p w:rsidR="004B76E2" w:rsidRPr="00B7292E" w:rsidRDefault="004B76E2" w:rsidP="004B76E2">
      <w:pPr>
        <w:pStyle w:val="c10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72"/>
          <w:szCs w:val="72"/>
        </w:rPr>
      </w:pPr>
      <w:r w:rsidRPr="00B7292E">
        <w:rPr>
          <w:rStyle w:val="c18"/>
          <w:rFonts w:asciiTheme="minorHAnsi" w:hAnsiTheme="minorHAnsi" w:cstheme="minorHAnsi"/>
          <w:color w:val="000000"/>
          <w:sz w:val="72"/>
          <w:szCs w:val="72"/>
        </w:rPr>
        <w:t> в подготовительной группе</w:t>
      </w:r>
    </w:p>
    <w:p w:rsidR="00B7292E" w:rsidRDefault="004B76E2" w:rsidP="004B76E2">
      <w:pPr>
        <w:pStyle w:val="c10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color w:val="000000"/>
          <w:sz w:val="72"/>
          <w:szCs w:val="72"/>
        </w:rPr>
      </w:pPr>
      <w:r w:rsidRPr="00B7292E">
        <w:rPr>
          <w:rStyle w:val="c18"/>
          <w:rFonts w:asciiTheme="minorHAnsi" w:hAnsiTheme="minorHAnsi" w:cstheme="minorHAnsi"/>
          <w:color w:val="000000"/>
          <w:sz w:val="72"/>
          <w:szCs w:val="72"/>
        </w:rPr>
        <w:t xml:space="preserve">на тему: </w:t>
      </w:r>
    </w:p>
    <w:p w:rsidR="00B7292E" w:rsidRDefault="004B76E2" w:rsidP="004B76E2">
      <w:pPr>
        <w:pStyle w:val="c10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color w:val="000000"/>
          <w:sz w:val="72"/>
          <w:szCs w:val="72"/>
        </w:rPr>
      </w:pPr>
      <w:r w:rsidRPr="00B7292E">
        <w:rPr>
          <w:rStyle w:val="c18"/>
          <w:rFonts w:asciiTheme="minorHAnsi" w:hAnsiTheme="minorHAnsi" w:cstheme="minorHAnsi"/>
          <w:color w:val="000000"/>
          <w:sz w:val="72"/>
          <w:szCs w:val="72"/>
        </w:rPr>
        <w:t xml:space="preserve">«Путешествие к </w:t>
      </w:r>
      <w:proofErr w:type="gramStart"/>
      <w:r w:rsidRPr="00B7292E">
        <w:rPr>
          <w:rStyle w:val="c18"/>
          <w:rFonts w:asciiTheme="minorHAnsi" w:hAnsiTheme="minorHAnsi" w:cstheme="minorHAnsi"/>
          <w:color w:val="000000"/>
          <w:sz w:val="72"/>
          <w:szCs w:val="72"/>
        </w:rPr>
        <w:t>веселому</w:t>
      </w:r>
      <w:proofErr w:type="gramEnd"/>
    </w:p>
    <w:p w:rsidR="004B76E2" w:rsidRPr="00B7292E" w:rsidRDefault="004B76E2" w:rsidP="004B76E2">
      <w:pPr>
        <w:pStyle w:val="c10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72"/>
          <w:szCs w:val="72"/>
        </w:rPr>
      </w:pPr>
      <w:r w:rsidRPr="00B7292E">
        <w:rPr>
          <w:rStyle w:val="c18"/>
          <w:rFonts w:asciiTheme="minorHAnsi" w:hAnsiTheme="minorHAnsi" w:cstheme="minorHAnsi"/>
          <w:color w:val="000000"/>
          <w:sz w:val="72"/>
          <w:szCs w:val="72"/>
        </w:rPr>
        <w:t xml:space="preserve"> стадиону»</w:t>
      </w:r>
    </w:p>
    <w:p w:rsidR="00B4198A" w:rsidRDefault="00B4198A" w:rsidP="00006C26">
      <w:pPr>
        <w:spacing w:after="0" w:line="240" w:lineRule="auto"/>
        <w:rPr>
          <w:rFonts w:cstheme="minorHAnsi"/>
          <w:sz w:val="72"/>
          <w:szCs w:val="72"/>
        </w:rPr>
      </w:pPr>
    </w:p>
    <w:p w:rsidR="00B7292E" w:rsidRDefault="00B7292E" w:rsidP="00006C26">
      <w:pPr>
        <w:spacing w:after="0" w:line="240" w:lineRule="auto"/>
        <w:rPr>
          <w:rFonts w:cstheme="minorHAnsi"/>
          <w:sz w:val="72"/>
          <w:szCs w:val="72"/>
        </w:rPr>
      </w:pPr>
    </w:p>
    <w:p w:rsidR="00B7292E" w:rsidRDefault="00B7292E" w:rsidP="00006C26">
      <w:pPr>
        <w:spacing w:after="0" w:line="240" w:lineRule="auto"/>
        <w:rPr>
          <w:rFonts w:cstheme="minorHAnsi"/>
          <w:sz w:val="72"/>
          <w:szCs w:val="72"/>
        </w:rPr>
      </w:pPr>
    </w:p>
    <w:p w:rsidR="00B7292E" w:rsidRDefault="00B7292E" w:rsidP="00006C26">
      <w:pPr>
        <w:spacing w:after="0" w:line="240" w:lineRule="auto"/>
        <w:rPr>
          <w:rFonts w:cstheme="minorHAnsi"/>
          <w:sz w:val="72"/>
          <w:szCs w:val="72"/>
        </w:rPr>
      </w:pPr>
    </w:p>
    <w:p w:rsidR="00B7292E" w:rsidRPr="00B7292E" w:rsidRDefault="00B7292E" w:rsidP="00006C26">
      <w:pPr>
        <w:spacing w:after="0" w:line="240" w:lineRule="auto"/>
        <w:rPr>
          <w:rFonts w:cstheme="minorHAnsi"/>
          <w:sz w:val="72"/>
          <w:szCs w:val="72"/>
        </w:rPr>
      </w:pPr>
    </w:p>
    <w:p w:rsidR="00B4198A" w:rsidRPr="00B7292E" w:rsidRDefault="00B4198A" w:rsidP="00006C26">
      <w:pPr>
        <w:spacing w:after="0" w:line="240" w:lineRule="auto"/>
        <w:rPr>
          <w:rFonts w:cstheme="minorHAnsi"/>
        </w:rPr>
      </w:pPr>
    </w:p>
    <w:p w:rsidR="004B76E2" w:rsidRPr="00B7292E" w:rsidRDefault="00B7292E" w:rsidP="00B7292E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Вороне</w:t>
      </w:r>
    </w:p>
    <w:p w:rsidR="004B76E2" w:rsidRDefault="004B76E2" w:rsidP="00006C26">
      <w:pPr>
        <w:spacing w:after="0" w:line="240" w:lineRule="auto"/>
      </w:pP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b/>
          <w:i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Цель: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Расширение представлений</w:t>
      </w:r>
      <w:r w:rsidR="00B7292E">
        <w:rPr>
          <w:rFonts w:cstheme="minorHAnsi"/>
          <w:sz w:val="28"/>
          <w:szCs w:val="28"/>
        </w:rPr>
        <w:t xml:space="preserve"> </w:t>
      </w:r>
      <w:r w:rsidRPr="00B7292E">
        <w:rPr>
          <w:rFonts w:cstheme="minorHAnsi"/>
          <w:sz w:val="28"/>
          <w:szCs w:val="28"/>
        </w:rPr>
        <w:t>о дорожных знаках.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b/>
          <w:i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Задачи:</w:t>
      </w:r>
    </w:p>
    <w:p w:rsidR="004B76E2" w:rsidRPr="00B7292E" w:rsidRDefault="004B76E2" w:rsidP="00B7292E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Обогащать двигательный опыт детей</w:t>
      </w:r>
    </w:p>
    <w:p w:rsidR="004B76E2" w:rsidRPr="00B7292E" w:rsidRDefault="004B76E2" w:rsidP="00B7292E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Формировать элементарные математические</w:t>
      </w:r>
      <w:r w:rsidR="00B7292E">
        <w:rPr>
          <w:rFonts w:cstheme="minorHAnsi"/>
          <w:sz w:val="28"/>
          <w:szCs w:val="28"/>
        </w:rPr>
        <w:t xml:space="preserve"> </w:t>
      </w:r>
      <w:r w:rsidRPr="00B7292E">
        <w:rPr>
          <w:rFonts w:cstheme="minorHAnsi"/>
          <w:sz w:val="28"/>
          <w:szCs w:val="28"/>
        </w:rPr>
        <w:t>представления.</w:t>
      </w:r>
    </w:p>
    <w:p w:rsidR="004B76E2" w:rsidRPr="00B7292E" w:rsidRDefault="004B76E2" w:rsidP="00B7292E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Расширять кругозор детей.</w:t>
      </w:r>
    </w:p>
    <w:p w:rsidR="004B76E2" w:rsidRPr="00B7292E" w:rsidRDefault="004B76E2" w:rsidP="00B7292E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Развивать игровую деятельность.</w:t>
      </w:r>
    </w:p>
    <w:p w:rsidR="004B76E2" w:rsidRPr="00B7292E" w:rsidRDefault="004B76E2" w:rsidP="00B7292E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Развивать свободное общение с взрослыми и детьми.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Интеграция видов детской  деятельности:</w:t>
      </w:r>
      <w:r w:rsidRPr="00B7292E">
        <w:rPr>
          <w:rFonts w:cstheme="minorHAnsi"/>
          <w:sz w:val="28"/>
          <w:szCs w:val="28"/>
        </w:rPr>
        <w:t xml:space="preserve"> познавательно-исследовательская, коммуникативная, игровая, двигательная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Формы работы:</w:t>
      </w:r>
      <w:r w:rsidRPr="00B7292E">
        <w:rPr>
          <w:rFonts w:cstheme="minorHAnsi"/>
          <w:sz w:val="28"/>
          <w:szCs w:val="28"/>
        </w:rPr>
        <w:t xml:space="preserve"> подвижная дидактическая игра, игра с речевым сопровождением, интеллектуальная игра, ситуативный разговор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b/>
          <w:i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Материалы и оборудование: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Наглядные материалы: камни с цифрами, мост, </w:t>
      </w:r>
      <w:proofErr w:type="spellStart"/>
      <w:r w:rsidRPr="00B7292E">
        <w:rPr>
          <w:rFonts w:cstheme="minorHAnsi"/>
          <w:sz w:val="28"/>
          <w:szCs w:val="28"/>
        </w:rPr>
        <w:t>твистер</w:t>
      </w:r>
      <w:proofErr w:type="spellEnd"/>
      <w:r w:rsidRPr="00B7292E">
        <w:rPr>
          <w:rFonts w:cstheme="minorHAnsi"/>
          <w:sz w:val="28"/>
          <w:szCs w:val="28"/>
        </w:rPr>
        <w:t>, волшебный мешочек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Раздаточные материалы</w:t>
      </w:r>
      <w:r w:rsidRPr="00B7292E">
        <w:rPr>
          <w:rFonts w:cstheme="minorHAnsi"/>
          <w:sz w:val="28"/>
          <w:szCs w:val="28"/>
        </w:rPr>
        <w:t>: карточки с геометрическими фигурами, карточки для графического диктанта, дидактический материал для составления задач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Оборудование</w:t>
      </w:r>
      <w:r w:rsidRPr="00B7292E">
        <w:rPr>
          <w:rFonts w:cstheme="minorHAnsi"/>
          <w:sz w:val="28"/>
          <w:szCs w:val="28"/>
        </w:rPr>
        <w:t>: мультимедиа, музыкальный центр</w:t>
      </w:r>
    </w:p>
    <w:p w:rsidR="00B4198A" w:rsidRPr="00B7292E" w:rsidRDefault="00B4198A" w:rsidP="00006C26">
      <w:pPr>
        <w:spacing w:after="0" w:line="240" w:lineRule="auto"/>
        <w:rPr>
          <w:rFonts w:cstheme="minorHAnsi"/>
          <w:sz w:val="28"/>
          <w:szCs w:val="28"/>
        </w:rPr>
      </w:pPr>
    </w:p>
    <w:p w:rsidR="00B4198A" w:rsidRPr="00B7292E" w:rsidRDefault="004B76E2" w:rsidP="00B7292E">
      <w:pPr>
        <w:spacing w:after="0" w:line="360" w:lineRule="auto"/>
        <w:ind w:right="142"/>
        <w:jc w:val="both"/>
        <w:rPr>
          <w:rFonts w:cstheme="minorHAnsi"/>
          <w:b/>
          <w:i/>
          <w:sz w:val="28"/>
          <w:szCs w:val="28"/>
        </w:rPr>
      </w:pPr>
      <w:r w:rsidRPr="00B7292E">
        <w:rPr>
          <w:rFonts w:cstheme="minorHAnsi"/>
          <w:b/>
          <w:i/>
          <w:sz w:val="28"/>
          <w:szCs w:val="28"/>
        </w:rPr>
        <w:t>Ход непосредственно образовательной деятельности:</w:t>
      </w:r>
    </w:p>
    <w:p w:rsidR="003B5B43" w:rsidRPr="00B7292E" w:rsidRDefault="00BD055A" w:rsidP="00006C26">
      <w:p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b/>
          <w:sz w:val="28"/>
          <w:szCs w:val="28"/>
        </w:rPr>
        <w:t>Воспитатель:</w:t>
      </w:r>
      <w:r w:rsidRPr="00B7292E">
        <w:rPr>
          <w:rFonts w:cstheme="minorHAnsi"/>
          <w:sz w:val="28"/>
          <w:szCs w:val="28"/>
        </w:rPr>
        <w:t xml:space="preserve">  Доброе утро ребята! Сегодня в нашей группе появился новый предмет. Посмотрите, что это?</w:t>
      </w:r>
    </w:p>
    <w:p w:rsidR="00BD055A" w:rsidRPr="00B7292E" w:rsidRDefault="00BD055A" w:rsidP="00006C26">
      <w:p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(светофор)</w:t>
      </w:r>
    </w:p>
    <w:p w:rsidR="00BD055A" w:rsidRPr="00B7292E" w:rsidRDefault="00BD055A" w:rsidP="00006C2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А для чего, ребята, нужен светофор?</w:t>
      </w:r>
    </w:p>
    <w:p w:rsidR="00BD055A" w:rsidRPr="00B7292E" w:rsidRDefault="00BD055A" w:rsidP="00006C2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О чем говорит красный сигнал светофора?</w:t>
      </w:r>
    </w:p>
    <w:p w:rsidR="00BD055A" w:rsidRPr="00B7292E" w:rsidRDefault="00BD055A" w:rsidP="00006C2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А о чем говорит желтый сигнал светофора?</w:t>
      </w:r>
    </w:p>
    <w:p w:rsidR="00BD055A" w:rsidRPr="00B7292E" w:rsidRDefault="00BD055A" w:rsidP="00006C2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При каком сигнале светофора можно переходить улицу?</w:t>
      </w:r>
    </w:p>
    <w:p w:rsidR="00BD055A" w:rsidRPr="00B7292E" w:rsidRDefault="00BD055A" w:rsidP="00006C26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Можно ли сразу выходить на проезжую часть, как только загорится зеленый свет? Почему?</w:t>
      </w:r>
    </w:p>
    <w:p w:rsidR="00BD055A" w:rsidRPr="00B7292E" w:rsidRDefault="00BD055A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И вместе со светофором нам пришло приглашение</w:t>
      </w:r>
      <w:proofErr w:type="gramStart"/>
      <w:r w:rsidRPr="00B7292E">
        <w:rPr>
          <w:rFonts w:cstheme="minorHAnsi"/>
          <w:sz w:val="28"/>
          <w:szCs w:val="28"/>
        </w:rPr>
        <w:t>.</w:t>
      </w:r>
      <w:proofErr w:type="gramEnd"/>
      <w:r w:rsidRPr="00B7292E">
        <w:rPr>
          <w:rFonts w:cstheme="minorHAnsi"/>
          <w:sz w:val="28"/>
          <w:szCs w:val="28"/>
        </w:rPr>
        <w:t xml:space="preserve"> (</w:t>
      </w:r>
      <w:proofErr w:type="gramStart"/>
      <w:r w:rsidRPr="00B7292E">
        <w:rPr>
          <w:rFonts w:cstheme="minorHAnsi"/>
          <w:sz w:val="28"/>
          <w:szCs w:val="28"/>
        </w:rPr>
        <w:t>н</w:t>
      </w:r>
      <w:proofErr w:type="gramEnd"/>
      <w:r w:rsidRPr="00B7292E">
        <w:rPr>
          <w:rFonts w:cstheme="minorHAnsi"/>
          <w:sz w:val="28"/>
          <w:szCs w:val="28"/>
        </w:rPr>
        <w:t>а светофоре висит приглашение).</w:t>
      </w:r>
    </w:p>
    <w:p w:rsidR="00BD055A" w:rsidRPr="00B7292E" w:rsidRDefault="00BD055A" w:rsidP="00006C26">
      <w:pPr>
        <w:spacing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«Приглашаем всех друзей</w:t>
      </w:r>
    </w:p>
    <w:p w:rsidR="00BD055A" w:rsidRPr="00B7292E" w:rsidRDefault="00BD055A" w:rsidP="00006C26">
      <w:pPr>
        <w:spacing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В путь отправиться скорей.</w:t>
      </w:r>
    </w:p>
    <w:p w:rsidR="00BD055A" w:rsidRPr="00B7292E" w:rsidRDefault="00BD055A" w:rsidP="00006C26">
      <w:pPr>
        <w:spacing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Ждут вас испытания</w:t>
      </w:r>
    </w:p>
    <w:p w:rsidR="00BD055A" w:rsidRPr="00B7292E" w:rsidRDefault="00BD055A" w:rsidP="00006C26">
      <w:pPr>
        <w:spacing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Сложные задания!»</w:t>
      </w:r>
    </w:p>
    <w:p w:rsidR="00BD055A" w:rsidRPr="00B7292E" w:rsidRDefault="00BD055A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Приглашение пришло из необычной страны</w:t>
      </w:r>
      <w:proofErr w:type="gramStart"/>
      <w:r w:rsidRPr="00B7292E">
        <w:rPr>
          <w:rFonts w:cstheme="minorHAnsi"/>
          <w:sz w:val="28"/>
          <w:szCs w:val="28"/>
        </w:rPr>
        <w:t xml:space="preserve"> ,</w:t>
      </w:r>
      <w:proofErr w:type="gramEnd"/>
      <w:r w:rsidRPr="00B7292E">
        <w:rPr>
          <w:rFonts w:cstheme="minorHAnsi"/>
          <w:sz w:val="28"/>
          <w:szCs w:val="28"/>
        </w:rPr>
        <w:t xml:space="preserve"> называется она Математика. И королева этой страны приглашает нас на веселый стадион!</w:t>
      </w:r>
    </w:p>
    <w:p w:rsidR="002F23C9" w:rsidRPr="00B7292E" w:rsidRDefault="00BD055A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Вы готовы отправиться в путешествие?</w:t>
      </w:r>
      <w:r w:rsidR="002F23C9" w:rsidRPr="00B7292E">
        <w:rPr>
          <w:rFonts w:cstheme="minorHAnsi"/>
          <w:sz w:val="28"/>
          <w:szCs w:val="28"/>
        </w:rPr>
        <w:t xml:space="preserve"> </w:t>
      </w:r>
    </w:p>
    <w:p w:rsidR="00B7292E" w:rsidRDefault="00237E4C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</w:t>
      </w:r>
      <w:r w:rsidR="002F23C9" w:rsidRPr="00B7292E">
        <w:rPr>
          <w:rFonts w:cstheme="minorHAnsi"/>
          <w:sz w:val="28"/>
          <w:szCs w:val="28"/>
        </w:rPr>
        <w:t xml:space="preserve">Ребята, а как называется </w:t>
      </w:r>
      <w:proofErr w:type="gramStart"/>
      <w:r w:rsidR="002F23C9" w:rsidRPr="00B7292E">
        <w:rPr>
          <w:rFonts w:cstheme="minorHAnsi"/>
          <w:sz w:val="28"/>
          <w:szCs w:val="28"/>
        </w:rPr>
        <w:t>человек</w:t>
      </w:r>
      <w:proofErr w:type="gramEnd"/>
      <w:r w:rsidR="002F23C9" w:rsidRPr="00B7292E">
        <w:rPr>
          <w:rFonts w:cstheme="minorHAnsi"/>
          <w:sz w:val="28"/>
          <w:szCs w:val="28"/>
        </w:rPr>
        <w:t xml:space="preserve"> который любит посещать различные страны? (</w:t>
      </w:r>
      <w:r w:rsidR="002F23C9" w:rsidRPr="00B7292E">
        <w:rPr>
          <w:rFonts w:cstheme="minorHAnsi"/>
          <w:i/>
          <w:sz w:val="28"/>
          <w:szCs w:val="28"/>
        </w:rPr>
        <w:t>путешественник</w:t>
      </w:r>
      <w:r w:rsidR="002F23C9" w:rsidRPr="00B7292E">
        <w:rPr>
          <w:rFonts w:cstheme="minorHAnsi"/>
          <w:sz w:val="28"/>
          <w:szCs w:val="28"/>
        </w:rPr>
        <w:t>)</w:t>
      </w:r>
    </w:p>
    <w:p w:rsidR="002F23C9" w:rsidRPr="00B7292E" w:rsidRDefault="002F23C9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А какими качествами должен обладать путешественник?</w:t>
      </w:r>
    </w:p>
    <w:p w:rsidR="007C2CB4" w:rsidRPr="00B7292E" w:rsidRDefault="002F23C9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lastRenderedPageBreak/>
        <w:t>Правильно, молодцы ребята! Предлагаю вам отправиться в путешествие и собрать дорожные рюкзаки.</w:t>
      </w:r>
    </w:p>
    <w:p w:rsidR="007C2CB4" w:rsidRPr="00B7292E" w:rsidRDefault="002F23C9" w:rsidP="00006C26">
      <w:pPr>
        <w:spacing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(</w:t>
      </w:r>
      <w:proofErr w:type="gramStart"/>
      <w:r w:rsidRPr="00B7292E">
        <w:rPr>
          <w:rFonts w:cstheme="minorHAnsi"/>
          <w:sz w:val="28"/>
          <w:szCs w:val="28"/>
        </w:rPr>
        <w:t>д</w:t>
      </w:r>
      <w:proofErr w:type="gramEnd"/>
      <w:r w:rsidRPr="00B7292E">
        <w:rPr>
          <w:rFonts w:cstheme="minorHAnsi"/>
          <w:sz w:val="28"/>
          <w:szCs w:val="28"/>
        </w:rPr>
        <w:t xml:space="preserve">ети берут пустые рюкзаки и выбирают </w:t>
      </w:r>
      <w:r w:rsidR="007C2CB4" w:rsidRPr="00B7292E">
        <w:rPr>
          <w:rFonts w:cstheme="minorHAnsi"/>
          <w:sz w:val="28"/>
          <w:szCs w:val="28"/>
        </w:rPr>
        <w:t xml:space="preserve">нужные карточки. </w:t>
      </w:r>
      <w:proofErr w:type="gramStart"/>
      <w:r w:rsidR="007C2CB4" w:rsidRPr="00B7292E">
        <w:rPr>
          <w:rFonts w:cstheme="minorHAnsi"/>
          <w:sz w:val="28"/>
          <w:szCs w:val="28"/>
        </w:rPr>
        <w:t>Звучит музыка)</w:t>
      </w:r>
      <w:proofErr w:type="gramEnd"/>
    </w:p>
    <w:p w:rsidR="002F23C9" w:rsidRPr="00B7292E" w:rsidRDefault="00237E4C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  </w:t>
      </w:r>
      <w:r w:rsidR="002F23C9" w:rsidRPr="00B7292E">
        <w:rPr>
          <w:rFonts w:cstheme="minorHAnsi"/>
          <w:sz w:val="28"/>
          <w:szCs w:val="28"/>
        </w:rPr>
        <w:t xml:space="preserve">Но к веселому стадиону нужно на чем-то добраться. Какие виды транспорта вы знаете? (ответы детей) А вот на чем именно мы отправимся в путешествие вы </w:t>
      </w:r>
      <w:proofErr w:type="gramStart"/>
      <w:r w:rsidR="002F23C9" w:rsidRPr="00B7292E">
        <w:rPr>
          <w:rFonts w:cstheme="minorHAnsi"/>
          <w:sz w:val="28"/>
          <w:szCs w:val="28"/>
        </w:rPr>
        <w:t>узнаете</w:t>
      </w:r>
      <w:proofErr w:type="gramEnd"/>
      <w:r w:rsidR="002F23C9" w:rsidRPr="00B7292E">
        <w:rPr>
          <w:rFonts w:cstheme="minorHAnsi"/>
          <w:sz w:val="28"/>
          <w:szCs w:val="28"/>
        </w:rPr>
        <w:t xml:space="preserve"> когда соберете картинку.</w:t>
      </w:r>
    </w:p>
    <w:p w:rsidR="002F23C9" w:rsidRPr="00B7292E" w:rsidRDefault="002F23C9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(</w:t>
      </w:r>
      <w:proofErr w:type="gramStart"/>
      <w:r w:rsidRPr="00B7292E">
        <w:rPr>
          <w:rFonts w:cstheme="minorHAnsi"/>
          <w:sz w:val="28"/>
          <w:szCs w:val="28"/>
        </w:rPr>
        <w:t>д</w:t>
      </w:r>
      <w:proofErr w:type="gramEnd"/>
      <w:r w:rsidRPr="00B7292E">
        <w:rPr>
          <w:rFonts w:cstheme="minorHAnsi"/>
          <w:sz w:val="28"/>
          <w:szCs w:val="28"/>
        </w:rPr>
        <w:t>ети собирают картинку на магнитной доске)</w:t>
      </w:r>
    </w:p>
    <w:p w:rsidR="007727BF" w:rsidRPr="00B7292E" w:rsidRDefault="00237E4C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   </w:t>
      </w:r>
      <w:r w:rsidR="007727BF" w:rsidRPr="00B7292E">
        <w:rPr>
          <w:rFonts w:cstheme="minorHAnsi"/>
          <w:sz w:val="28"/>
          <w:szCs w:val="28"/>
        </w:rPr>
        <w:t xml:space="preserve">Что нужно для посадки в автобус? (билеты) Правильно – билеты! Вот у меня есть волшебный мешочек с билетиками. Предлагаю вам взять по одному билету и занять места </w:t>
      </w:r>
      <w:r w:rsidRPr="00B7292E">
        <w:rPr>
          <w:rFonts w:cstheme="minorHAnsi"/>
          <w:sz w:val="28"/>
          <w:szCs w:val="28"/>
        </w:rPr>
        <w:t xml:space="preserve">в автобусе </w:t>
      </w:r>
      <w:r w:rsidR="007727BF" w:rsidRPr="00B7292E">
        <w:rPr>
          <w:rFonts w:cstheme="minorHAnsi"/>
          <w:sz w:val="28"/>
          <w:szCs w:val="28"/>
        </w:rPr>
        <w:t>в соответствии с цветом и фигурой</w:t>
      </w:r>
      <w:r w:rsidRPr="00B7292E">
        <w:rPr>
          <w:rFonts w:cstheme="minorHAnsi"/>
          <w:sz w:val="28"/>
          <w:szCs w:val="28"/>
        </w:rPr>
        <w:t>, изображенной на ваших билетиках</w:t>
      </w:r>
      <w:r w:rsidR="007727BF" w:rsidRPr="00B7292E">
        <w:rPr>
          <w:rFonts w:cstheme="minorHAnsi"/>
          <w:sz w:val="28"/>
          <w:szCs w:val="28"/>
        </w:rPr>
        <w:t>.</w:t>
      </w:r>
    </w:p>
    <w:p w:rsidR="007727BF" w:rsidRPr="00B7292E" w:rsidRDefault="00237E4C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</w:t>
      </w:r>
      <w:r w:rsidR="007727BF" w:rsidRPr="00B7292E">
        <w:rPr>
          <w:rFonts w:cstheme="minorHAnsi"/>
          <w:sz w:val="28"/>
          <w:szCs w:val="28"/>
        </w:rPr>
        <w:t xml:space="preserve">А как называются люди, которые едут в автобусе? (пассажиры) </w:t>
      </w:r>
    </w:p>
    <w:p w:rsidR="007727BF" w:rsidRPr="00B7292E" w:rsidRDefault="00237E4C" w:rsidP="00006C26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</w:t>
      </w:r>
      <w:r w:rsidR="007727BF" w:rsidRPr="00B7292E">
        <w:rPr>
          <w:rFonts w:cstheme="minorHAnsi"/>
          <w:sz w:val="28"/>
          <w:szCs w:val="28"/>
        </w:rPr>
        <w:t xml:space="preserve">В автобусах пассажиры должны соблюдать так же особые правила. И мы сейчас вместе с вами </w:t>
      </w:r>
      <w:proofErr w:type="gramStart"/>
      <w:r w:rsidR="007727BF" w:rsidRPr="00B7292E">
        <w:rPr>
          <w:rFonts w:cstheme="minorHAnsi"/>
          <w:sz w:val="28"/>
          <w:szCs w:val="28"/>
        </w:rPr>
        <w:t>вспомним</w:t>
      </w:r>
      <w:proofErr w:type="gramEnd"/>
      <w:r w:rsidR="007727BF" w:rsidRPr="00B7292E">
        <w:rPr>
          <w:rFonts w:cstheme="minorHAnsi"/>
          <w:sz w:val="28"/>
          <w:szCs w:val="28"/>
        </w:rPr>
        <w:t xml:space="preserve"> какие это правила, а поможет нам в этом мячик. Каждый будет называть по одному </w:t>
      </w:r>
      <w:proofErr w:type="gramStart"/>
      <w:r w:rsidR="007727BF" w:rsidRPr="00B7292E">
        <w:rPr>
          <w:rFonts w:cstheme="minorHAnsi"/>
          <w:sz w:val="28"/>
          <w:szCs w:val="28"/>
        </w:rPr>
        <w:t>правилу</w:t>
      </w:r>
      <w:proofErr w:type="gramEnd"/>
      <w:r w:rsidR="007727BF" w:rsidRPr="00B7292E">
        <w:rPr>
          <w:rFonts w:cstheme="minorHAnsi"/>
          <w:sz w:val="28"/>
          <w:szCs w:val="28"/>
        </w:rPr>
        <w:t xml:space="preserve"> и передавать мяч следующему.</w:t>
      </w:r>
    </w:p>
    <w:p w:rsidR="007727BF" w:rsidRPr="00B7292E" w:rsidRDefault="007727BF" w:rsidP="00006C26">
      <w:pPr>
        <w:spacing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(дети называют 10 правил</w:t>
      </w:r>
      <w:r w:rsidR="00B61F27" w:rsidRPr="00B7292E">
        <w:rPr>
          <w:rFonts w:cstheme="minorHAnsi"/>
          <w:sz w:val="28"/>
          <w:szCs w:val="28"/>
        </w:rPr>
        <w:t>)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Нельзя разговаривать с водителем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Нельзя высовывать голову и руки в окно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Нельзя шуметь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Нельзя мусорить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Нельзя вставать на сиденье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Нельзя стоять в дверях и занимать проход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Нужно уступать место старшим</w:t>
      </w:r>
    </w:p>
    <w:p w:rsidR="007727BF" w:rsidRPr="00B7292E" w:rsidRDefault="007727BF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Нельзя ходить во время езды</w:t>
      </w:r>
    </w:p>
    <w:p w:rsidR="00B61F27" w:rsidRPr="00B7292E" w:rsidRDefault="00B61F27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…</w:t>
      </w:r>
    </w:p>
    <w:p w:rsidR="00B61F27" w:rsidRPr="00B7292E" w:rsidRDefault="00B61F27" w:rsidP="00006C26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…</w:t>
      </w:r>
    </w:p>
    <w:p w:rsidR="002F23C9" w:rsidRPr="00B7292E" w:rsidRDefault="002F23C9" w:rsidP="00006C26">
      <w:pPr>
        <w:spacing w:after="0" w:line="240" w:lineRule="auto"/>
        <w:rPr>
          <w:rFonts w:cstheme="minorHAnsi"/>
          <w:sz w:val="28"/>
          <w:szCs w:val="28"/>
        </w:rPr>
      </w:pPr>
    </w:p>
    <w:p w:rsidR="00BD055A" w:rsidRPr="00B7292E" w:rsidRDefault="00B61F27" w:rsidP="00006C26">
      <w:p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  Молодцы! А теперь отправляемся в дорогу по стране Математики на веселый стадион. Путешествие наше будет не простым, дорога предстоит длинная, извилистая. И на пути нас ждет много испытаний. Ребята, а чтобы не сбиться с пути и знать куда ехать, нам с вами нужна карта. Пос</w:t>
      </w:r>
      <w:r w:rsidR="00237E4C" w:rsidRPr="00B7292E">
        <w:rPr>
          <w:rFonts w:cstheme="minorHAnsi"/>
          <w:sz w:val="28"/>
          <w:szCs w:val="28"/>
        </w:rPr>
        <w:t xml:space="preserve">мотрите, перед вами лежит карта, но </w:t>
      </w:r>
      <w:r w:rsidRPr="00B7292E">
        <w:rPr>
          <w:rFonts w:cstheme="minorHAnsi"/>
          <w:sz w:val="28"/>
          <w:szCs w:val="28"/>
        </w:rPr>
        <w:t xml:space="preserve"> рассмотрите ее внимательно. Что вы </w:t>
      </w:r>
      <w:r w:rsidR="00237E4C" w:rsidRPr="00B7292E">
        <w:rPr>
          <w:rFonts w:cstheme="minorHAnsi"/>
          <w:sz w:val="28"/>
          <w:szCs w:val="28"/>
        </w:rPr>
        <w:t xml:space="preserve">на ней </w:t>
      </w:r>
      <w:r w:rsidRPr="00B7292E">
        <w:rPr>
          <w:rFonts w:cstheme="minorHAnsi"/>
          <w:sz w:val="28"/>
          <w:szCs w:val="28"/>
        </w:rPr>
        <w:t>видите? (знаки) Правильно –</w:t>
      </w:r>
      <w:r w:rsidR="00237E4C" w:rsidRPr="00B7292E">
        <w:rPr>
          <w:rFonts w:cstheme="minorHAnsi"/>
          <w:sz w:val="28"/>
          <w:szCs w:val="28"/>
        </w:rPr>
        <w:t xml:space="preserve"> </w:t>
      </w:r>
      <w:r w:rsidRPr="00B7292E">
        <w:rPr>
          <w:rFonts w:cstheme="minorHAnsi"/>
          <w:sz w:val="28"/>
          <w:szCs w:val="28"/>
        </w:rPr>
        <w:t>это дорожные знаки. А чтобы узнать дорогу к веселому стадиону, выполним графический диктант. Возьмите в руки фломастер и слушайте меня внимательно.</w:t>
      </w:r>
    </w:p>
    <w:p w:rsidR="00566AD1" w:rsidRPr="00B7292E" w:rsidRDefault="00566AD1" w:rsidP="00006C26">
      <w:pPr>
        <w:spacing w:after="0" w:line="240" w:lineRule="auto"/>
        <w:rPr>
          <w:rFonts w:cstheme="minorHAnsi"/>
          <w:sz w:val="28"/>
          <w:szCs w:val="28"/>
        </w:rPr>
      </w:pPr>
    </w:p>
    <w:p w:rsidR="00566AD1" w:rsidRPr="00B7292E" w:rsidRDefault="00566AD1" w:rsidP="00566AD1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  <w:sectPr w:rsidR="00566AD1" w:rsidRPr="00B7292E" w:rsidSect="00BD055A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lastRenderedPageBreak/>
        <w:t xml:space="preserve">1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вправо</w:t>
      </w: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t xml:space="preserve">7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вверх</w:t>
      </w: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t xml:space="preserve">2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вправо</w:t>
      </w: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t xml:space="preserve">5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вниз</w:t>
      </w: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lastRenderedPageBreak/>
        <w:t xml:space="preserve">9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вправо</w:t>
      </w: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t xml:space="preserve">3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вниз</w:t>
      </w: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t xml:space="preserve">3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влево</w:t>
      </w:r>
    </w:p>
    <w:p w:rsidR="00566AD1" w:rsidRPr="00B7292E" w:rsidRDefault="00566AD1" w:rsidP="00566AD1">
      <w:pPr>
        <w:pStyle w:val="a3"/>
        <w:numPr>
          <w:ilvl w:val="0"/>
          <w:numId w:val="4"/>
        </w:numPr>
        <w:spacing w:after="0" w:line="240" w:lineRule="auto"/>
        <w:ind w:left="1843" w:hanging="283"/>
        <w:rPr>
          <w:rFonts w:cstheme="minorHAnsi"/>
          <w:i/>
          <w:sz w:val="28"/>
          <w:szCs w:val="28"/>
        </w:rPr>
      </w:pPr>
      <w:r w:rsidRPr="00B7292E">
        <w:rPr>
          <w:rFonts w:cstheme="minorHAnsi"/>
          <w:i/>
          <w:sz w:val="28"/>
          <w:szCs w:val="28"/>
        </w:rPr>
        <w:t xml:space="preserve">6 </w:t>
      </w:r>
      <w:proofErr w:type="spellStart"/>
      <w:r w:rsidRPr="00B7292E">
        <w:rPr>
          <w:rFonts w:cstheme="minorHAnsi"/>
          <w:i/>
          <w:sz w:val="28"/>
          <w:szCs w:val="28"/>
        </w:rPr>
        <w:t>кл</w:t>
      </w:r>
      <w:proofErr w:type="spellEnd"/>
      <w:r w:rsidRPr="00B7292E">
        <w:rPr>
          <w:rFonts w:cstheme="minorHAnsi"/>
          <w:i/>
          <w:sz w:val="28"/>
          <w:szCs w:val="28"/>
        </w:rPr>
        <w:t>. – вверх</w:t>
      </w:r>
    </w:p>
    <w:p w:rsidR="00566AD1" w:rsidRPr="00B7292E" w:rsidRDefault="00566AD1" w:rsidP="00566AD1">
      <w:pPr>
        <w:spacing w:after="0" w:line="240" w:lineRule="auto"/>
        <w:ind w:left="1843" w:hanging="283"/>
        <w:rPr>
          <w:rFonts w:cstheme="minorHAnsi"/>
          <w:sz w:val="28"/>
          <w:szCs w:val="28"/>
        </w:rPr>
        <w:sectPr w:rsidR="00566AD1" w:rsidRPr="00B7292E" w:rsidSect="00566AD1">
          <w:type w:val="continuous"/>
          <w:pgSz w:w="11906" w:h="16838"/>
          <w:pgMar w:top="284" w:right="2975" w:bottom="284" w:left="993" w:header="708" w:footer="708" w:gutter="0"/>
          <w:cols w:num="2" w:space="282"/>
          <w:docGrid w:linePitch="360"/>
        </w:sectPr>
      </w:pPr>
    </w:p>
    <w:p w:rsidR="00566AD1" w:rsidRPr="00B7292E" w:rsidRDefault="00566AD1" w:rsidP="00566AD1">
      <w:pPr>
        <w:spacing w:after="0" w:line="240" w:lineRule="auto"/>
        <w:ind w:left="1843" w:hanging="283"/>
        <w:rPr>
          <w:rFonts w:cstheme="minorHAnsi"/>
          <w:sz w:val="28"/>
          <w:szCs w:val="28"/>
        </w:rPr>
      </w:pPr>
    </w:p>
    <w:p w:rsidR="00B61F27" w:rsidRPr="00B7292E" w:rsidRDefault="00B61F27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(дети выполняют графический диктант)</w:t>
      </w:r>
    </w:p>
    <w:p w:rsidR="00B61F27" w:rsidRPr="00B7292E" w:rsidRDefault="00237E4C" w:rsidP="00006C26">
      <w:p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 </w:t>
      </w:r>
      <w:r w:rsidR="00B61F27" w:rsidRPr="00B7292E">
        <w:rPr>
          <w:rFonts w:cstheme="minorHAnsi"/>
          <w:sz w:val="28"/>
          <w:szCs w:val="28"/>
        </w:rPr>
        <w:t>А вот и наша первая остановка. Какой знак мы видим?  (« место остановки автобусов»)</w:t>
      </w:r>
    </w:p>
    <w:p w:rsidR="00006C26" w:rsidRPr="00B7292E" w:rsidRDefault="00B61F27" w:rsidP="00006C26">
      <w:p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Что означает этот знак? </w:t>
      </w:r>
    </w:p>
    <w:p w:rsidR="00B61F27" w:rsidRPr="00B7292E" w:rsidRDefault="00237E4C" w:rsidP="00006C26">
      <w:p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 </w:t>
      </w:r>
      <w:r w:rsidR="00B61F27" w:rsidRPr="00B7292E">
        <w:rPr>
          <w:rFonts w:cstheme="minorHAnsi"/>
          <w:sz w:val="28"/>
          <w:szCs w:val="28"/>
        </w:rPr>
        <w:t>Вот и мы с вами остановимся и выполним веселую разминку</w:t>
      </w:r>
      <w:r w:rsidRPr="00B7292E">
        <w:rPr>
          <w:rFonts w:cstheme="minorHAnsi"/>
          <w:sz w:val="28"/>
          <w:szCs w:val="28"/>
        </w:rPr>
        <w:t>. Давайте выйдем на середину группы и встанем в круг</w:t>
      </w:r>
      <w:proofErr w:type="gramStart"/>
      <w:r w:rsidRPr="00B7292E">
        <w:rPr>
          <w:rFonts w:cstheme="minorHAnsi"/>
          <w:sz w:val="28"/>
          <w:szCs w:val="28"/>
        </w:rPr>
        <w:t>.</w:t>
      </w:r>
      <w:proofErr w:type="gramEnd"/>
      <w:r w:rsidR="00006C26" w:rsidRPr="00B7292E">
        <w:rPr>
          <w:rFonts w:cstheme="minorHAnsi"/>
          <w:sz w:val="28"/>
          <w:szCs w:val="28"/>
        </w:rPr>
        <w:t xml:space="preserve"> (</w:t>
      </w:r>
      <w:proofErr w:type="gramStart"/>
      <w:r w:rsidR="00006C26" w:rsidRPr="00B7292E">
        <w:rPr>
          <w:rFonts w:cstheme="minorHAnsi"/>
          <w:sz w:val="28"/>
          <w:szCs w:val="28"/>
        </w:rPr>
        <w:t>д</w:t>
      </w:r>
      <w:proofErr w:type="gramEnd"/>
      <w:r w:rsidR="00006C26" w:rsidRPr="00B7292E">
        <w:rPr>
          <w:rFonts w:cstheme="minorHAnsi"/>
          <w:sz w:val="28"/>
          <w:szCs w:val="28"/>
        </w:rPr>
        <w:t>ети выходят на середину группы)</w:t>
      </w:r>
    </w:p>
    <w:p w:rsidR="00237E4C" w:rsidRPr="00B7292E" w:rsidRDefault="00237E4C" w:rsidP="00006C26">
      <w:pPr>
        <w:spacing w:after="0" w:line="240" w:lineRule="auto"/>
        <w:rPr>
          <w:rFonts w:cstheme="minorHAnsi"/>
          <w:sz w:val="28"/>
          <w:szCs w:val="28"/>
        </w:rPr>
      </w:pPr>
    </w:p>
    <w:p w:rsidR="00237E4C" w:rsidRPr="00B7292E" w:rsidRDefault="00237E4C" w:rsidP="00006C26">
      <w:pPr>
        <w:spacing w:after="0" w:line="240" w:lineRule="auto"/>
        <w:rPr>
          <w:rFonts w:cstheme="minorHAnsi"/>
          <w:sz w:val="28"/>
          <w:szCs w:val="28"/>
        </w:rPr>
      </w:pPr>
    </w:p>
    <w:p w:rsidR="00237E4C" w:rsidRPr="00B7292E" w:rsidRDefault="00237E4C" w:rsidP="00006C26">
      <w:pPr>
        <w:spacing w:after="0" w:line="240" w:lineRule="auto"/>
        <w:rPr>
          <w:rFonts w:cstheme="minorHAnsi"/>
          <w:sz w:val="28"/>
          <w:szCs w:val="28"/>
        </w:rPr>
      </w:pP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Если мы чуть-чуть устанем,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Мы на две минутки встанем.</w:t>
      </w:r>
    </w:p>
    <w:p w:rsidR="00B61F27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Мы потянемся сначала,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Повернемся влево - вправо!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Мы наклонимся разок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И достанем свой носок.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Раз, два – присели вниз;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Три, четыре – поднялись.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А теперь шагаем вместе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На одном и том же месте.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Можем тихо постоять</w:t>
      </w:r>
    </w:p>
    <w:p w:rsidR="00006C26" w:rsidRPr="00B7292E" w:rsidRDefault="00006C26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Отдохнуть и в путь опять.</w:t>
      </w:r>
    </w:p>
    <w:p w:rsidR="00237E4C" w:rsidRPr="00B7292E" w:rsidRDefault="00237E4C" w:rsidP="00006C2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06C26" w:rsidRPr="00B7292E" w:rsidRDefault="00237E4C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     </w:t>
      </w:r>
      <w:r w:rsidR="00006C26" w:rsidRPr="00B7292E">
        <w:rPr>
          <w:rFonts w:cstheme="minorHAnsi"/>
          <w:sz w:val="28"/>
          <w:szCs w:val="28"/>
        </w:rPr>
        <w:t>Отдохнули! Продолжаем наш путь. Но посмотрите, что это за знак впереди? (знак «дорожные работы») И путь нам преграждает огромная куча  камней. Как же нам пройти дальше? (предложения детей).</w:t>
      </w:r>
      <w:r w:rsidRPr="00B7292E">
        <w:rPr>
          <w:rFonts w:cstheme="minorHAnsi"/>
          <w:sz w:val="28"/>
          <w:szCs w:val="28"/>
        </w:rPr>
        <w:t xml:space="preserve"> Правильно, нам нужно убрать эти камни с дороги. Но камни-то необычные</w:t>
      </w:r>
      <w:r w:rsidR="0050560A" w:rsidRPr="00B7292E">
        <w:rPr>
          <w:rFonts w:cstheme="minorHAnsi"/>
          <w:sz w:val="28"/>
          <w:szCs w:val="28"/>
        </w:rPr>
        <w:t>! На каждом из них имеется цифра и чтобы расчистить дорогу, убрать их нужно в правильном порядке. Возьмите каждый по камешку и поочереди будем убирать их в корзину.  Первым нужно</w:t>
      </w:r>
      <w:proofErr w:type="gramStart"/>
      <w:r w:rsidR="0050560A" w:rsidRPr="00B7292E">
        <w:rPr>
          <w:rFonts w:cstheme="minorHAnsi"/>
          <w:sz w:val="28"/>
          <w:szCs w:val="28"/>
        </w:rPr>
        <w:t xml:space="preserve"> :</w:t>
      </w:r>
      <w:proofErr w:type="gramEnd"/>
    </w:p>
    <w:p w:rsidR="00006C26" w:rsidRPr="00B7292E" w:rsidRDefault="00006C26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06C26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стоит после числа  3                                              (4)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стоит между числами 7 и 9                                 (8)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стоит между числами 5 и 7                                 (6)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на 1 больше числа 8                                              (9)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на 1 меньше числа 6                                              (5)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стоит после числа 2                                                (3)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на 1 больше числа 6                                               (7)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стоит между числами 1 и 3                                  (2)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стоит перед числом 2                                            (1)</w:t>
      </w:r>
    </w:p>
    <w:p w:rsidR="00015BFF" w:rsidRPr="00B7292E" w:rsidRDefault="0050560A" w:rsidP="00B7292E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Убрать камень с числом</w:t>
      </w:r>
      <w:r w:rsidR="00015BFF" w:rsidRPr="00B7292E">
        <w:rPr>
          <w:rFonts w:cstheme="minorHAnsi"/>
          <w:sz w:val="28"/>
          <w:szCs w:val="28"/>
        </w:rPr>
        <w:t>, которое стоит после числа 9                                               (10)</w:t>
      </w:r>
    </w:p>
    <w:p w:rsidR="00006C26" w:rsidRPr="00B7292E" w:rsidRDefault="00006C26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06C26" w:rsidRPr="00B7292E" w:rsidRDefault="00006C26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(дети подходят и убирают камни)</w:t>
      </w:r>
    </w:p>
    <w:p w:rsidR="00006C26" w:rsidRPr="00B7292E" w:rsidRDefault="00006C26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06C26" w:rsidRPr="00B7292E" w:rsidRDefault="00006C26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06C26" w:rsidRPr="00B7292E" w:rsidRDefault="0050560A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lastRenderedPageBreak/>
        <w:t xml:space="preserve">       </w:t>
      </w:r>
      <w:r w:rsidR="00006C26" w:rsidRPr="00B7292E">
        <w:rPr>
          <w:rFonts w:cstheme="minorHAnsi"/>
          <w:sz w:val="28"/>
          <w:szCs w:val="28"/>
        </w:rPr>
        <w:t>Дорога расчищена, мы можем двигаться дальше. Но посмотрите, на дороге новый знак</w:t>
      </w:r>
      <w:proofErr w:type="gramStart"/>
      <w:r w:rsidR="00006C26" w:rsidRPr="00B7292E">
        <w:rPr>
          <w:rFonts w:cstheme="minorHAnsi"/>
          <w:sz w:val="28"/>
          <w:szCs w:val="28"/>
        </w:rPr>
        <w:t>.</w:t>
      </w:r>
      <w:proofErr w:type="gramEnd"/>
      <w:r w:rsidR="00006C26" w:rsidRPr="00B7292E">
        <w:rPr>
          <w:rFonts w:cstheme="minorHAnsi"/>
          <w:sz w:val="28"/>
          <w:szCs w:val="28"/>
        </w:rPr>
        <w:t xml:space="preserve"> (</w:t>
      </w:r>
      <w:proofErr w:type="gramStart"/>
      <w:r w:rsidR="00006C26" w:rsidRPr="00B7292E">
        <w:rPr>
          <w:rFonts w:cstheme="minorHAnsi"/>
          <w:sz w:val="28"/>
          <w:szCs w:val="28"/>
        </w:rPr>
        <w:t>з</w:t>
      </w:r>
      <w:proofErr w:type="gramEnd"/>
      <w:r w:rsidR="00006C26" w:rsidRPr="00B7292E">
        <w:rPr>
          <w:rFonts w:cstheme="minorHAnsi"/>
          <w:sz w:val="28"/>
          <w:szCs w:val="28"/>
        </w:rPr>
        <w:t>нак «круговое движение»)</w:t>
      </w:r>
    </w:p>
    <w:p w:rsidR="00006C26" w:rsidRPr="00B7292E" w:rsidRDefault="0050560A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</w:t>
      </w:r>
      <w:r w:rsidR="00006C26" w:rsidRPr="00B7292E">
        <w:rPr>
          <w:rFonts w:cstheme="minorHAnsi"/>
          <w:sz w:val="28"/>
          <w:szCs w:val="28"/>
        </w:rPr>
        <w:t>А кто знает, что это за знак?</w:t>
      </w:r>
    </w:p>
    <w:p w:rsidR="00015BFF" w:rsidRPr="00B7292E" w:rsidRDefault="0050560A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</w:t>
      </w:r>
      <w:r w:rsidR="00015BFF" w:rsidRPr="00B7292E">
        <w:rPr>
          <w:rFonts w:cstheme="minorHAnsi"/>
          <w:sz w:val="28"/>
          <w:szCs w:val="28"/>
        </w:rPr>
        <w:t xml:space="preserve">Правильно – это круговое движение. А в математике, ребята – это круговые примеры. А кто </w:t>
      </w:r>
      <w:proofErr w:type="gramStart"/>
      <w:r w:rsidR="00015BFF" w:rsidRPr="00B7292E">
        <w:rPr>
          <w:rFonts w:cstheme="minorHAnsi"/>
          <w:sz w:val="28"/>
          <w:szCs w:val="28"/>
        </w:rPr>
        <w:t>помнит</w:t>
      </w:r>
      <w:proofErr w:type="gramEnd"/>
      <w:r w:rsidR="00015BFF" w:rsidRPr="00B7292E">
        <w:rPr>
          <w:rFonts w:cstheme="minorHAnsi"/>
          <w:sz w:val="28"/>
          <w:szCs w:val="28"/>
        </w:rPr>
        <w:t xml:space="preserve"> как решаются такие примеры? Верно, какой ответ получится</w:t>
      </w:r>
      <w:r w:rsidRPr="00B7292E">
        <w:rPr>
          <w:rFonts w:cstheme="minorHAnsi"/>
          <w:sz w:val="28"/>
          <w:szCs w:val="28"/>
        </w:rPr>
        <w:t xml:space="preserve"> - </w:t>
      </w:r>
      <w:r w:rsidR="00015BFF" w:rsidRPr="00B7292E">
        <w:rPr>
          <w:rFonts w:cstheme="minorHAnsi"/>
          <w:sz w:val="28"/>
          <w:szCs w:val="28"/>
        </w:rPr>
        <w:t xml:space="preserve"> с такой цифры начинается следующий пример. А поможет нам решать такие примеры наш цифровой луч.</w:t>
      </w:r>
    </w:p>
    <w:p w:rsidR="00015BFF" w:rsidRPr="00B7292E" w:rsidRDefault="0050560A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</w:t>
      </w:r>
      <w:proofErr w:type="gramStart"/>
      <w:r w:rsidR="00015BFF" w:rsidRPr="00B7292E">
        <w:rPr>
          <w:rFonts w:cstheme="minorHAnsi"/>
          <w:sz w:val="28"/>
          <w:szCs w:val="28"/>
        </w:rPr>
        <w:t>Скажите</w:t>
      </w:r>
      <w:proofErr w:type="gramEnd"/>
      <w:r w:rsidR="00015BFF" w:rsidRPr="00B7292E">
        <w:rPr>
          <w:rFonts w:cstheme="minorHAnsi"/>
          <w:sz w:val="28"/>
          <w:szCs w:val="28"/>
        </w:rPr>
        <w:t xml:space="preserve"> пожалуйста, когда мы двигаемся вперед по цифровому лучу, какое действие мы совершаем? (сложение)</w:t>
      </w:r>
    </w:p>
    <w:p w:rsidR="00015BFF" w:rsidRPr="00B7292E" w:rsidRDefault="0050560A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 </w:t>
      </w:r>
      <w:r w:rsidR="00015BFF" w:rsidRPr="00B7292E">
        <w:rPr>
          <w:rFonts w:cstheme="minorHAnsi"/>
          <w:sz w:val="28"/>
          <w:szCs w:val="28"/>
        </w:rPr>
        <w:t>А когда двигаемся назад? (вычитание)</w:t>
      </w:r>
    </w:p>
    <w:p w:rsidR="00015BFF" w:rsidRPr="00B7292E" w:rsidRDefault="008B4825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Итак, поочереди, начиная с вот этого примера, мы начнем (раздать карточки с примерами)</w:t>
      </w:r>
    </w:p>
    <w:p w:rsidR="0050560A" w:rsidRPr="00B7292E" w:rsidRDefault="0050560A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     </w:t>
      </w:r>
    </w:p>
    <w:p w:rsidR="008B4825" w:rsidRPr="00B7292E" w:rsidRDefault="008B4825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Воспитатель: Вот мы и добрались до мостика, за которым нас ждет веселый стадион. Но </w:t>
      </w:r>
      <w:proofErr w:type="gramStart"/>
      <w:r w:rsidRPr="00B7292E">
        <w:rPr>
          <w:rFonts w:cstheme="minorHAnsi"/>
          <w:sz w:val="28"/>
          <w:szCs w:val="28"/>
        </w:rPr>
        <w:t>почему</w:t>
      </w:r>
      <w:proofErr w:type="gramEnd"/>
      <w:r w:rsidRPr="00B7292E">
        <w:rPr>
          <w:rFonts w:cstheme="minorHAnsi"/>
          <w:sz w:val="28"/>
          <w:szCs w:val="28"/>
        </w:rPr>
        <w:t xml:space="preserve"> же наш автобус остановился и не может двигаться дальше? (слайд) Посмотрите, что это за знак стоит перед мостом? (ответ) Правильно – это знак «Въезд запрещен». А для того чтобы перейти через мостик и попасть на другую сторону, разделимся на 2 команды по 5 человек. 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Каждая из команд составляет свою задачу, а капитаны команд задают ее команде соперника.</w:t>
      </w:r>
    </w:p>
    <w:p w:rsidR="004B76E2" w:rsidRPr="00B7292E" w:rsidRDefault="004B76E2" w:rsidP="004B76E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Кто будет самым ловким</w:t>
      </w:r>
      <w:proofErr w:type="gramStart"/>
      <w:r w:rsidRPr="00B7292E">
        <w:rPr>
          <w:rFonts w:cstheme="minorHAnsi"/>
          <w:sz w:val="28"/>
          <w:szCs w:val="28"/>
        </w:rPr>
        <w:t xml:space="preserve"> ,</w:t>
      </w:r>
      <w:proofErr w:type="gramEnd"/>
    </w:p>
    <w:p w:rsidR="004B76E2" w:rsidRPr="00B7292E" w:rsidRDefault="004B76E2" w:rsidP="004B76E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Мы хотим узнать.</w:t>
      </w:r>
    </w:p>
    <w:p w:rsidR="004B76E2" w:rsidRPr="00B7292E" w:rsidRDefault="004B76E2" w:rsidP="004B76E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Встанем в 2 шеренги</w:t>
      </w:r>
    </w:p>
    <w:p w:rsidR="004B76E2" w:rsidRPr="00B7292E" w:rsidRDefault="004B76E2" w:rsidP="004B76E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И начнем играть!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Составление и решение арифметических задач по замыслу детей. Обсуждение.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 xml:space="preserve">Воспитатель: А сейчас мы можем перейти по мостику на веселый стадион </w:t>
      </w:r>
    </w:p>
    <w:p w:rsidR="004B76E2" w:rsidRPr="00B7292E" w:rsidRDefault="004B76E2" w:rsidP="004B76E2">
      <w:pPr>
        <w:spacing w:after="0" w:line="360" w:lineRule="auto"/>
        <w:ind w:right="142"/>
        <w:jc w:val="both"/>
        <w:rPr>
          <w:rFonts w:cstheme="minorHAnsi"/>
          <w:sz w:val="28"/>
          <w:szCs w:val="28"/>
        </w:rPr>
      </w:pPr>
      <w:r w:rsidRPr="00B7292E">
        <w:rPr>
          <w:rFonts w:cstheme="minorHAnsi"/>
          <w:sz w:val="28"/>
          <w:szCs w:val="28"/>
        </w:rPr>
        <w:t>Дети переходят по мостику</w:t>
      </w:r>
    </w:p>
    <w:p w:rsidR="004B76E2" w:rsidRPr="00B7292E" w:rsidRDefault="004B76E2" w:rsidP="00B7292E">
      <w:pPr>
        <w:spacing w:after="0" w:line="360" w:lineRule="auto"/>
        <w:ind w:right="142"/>
        <w:rPr>
          <w:rFonts w:cstheme="minorHAnsi"/>
          <w:sz w:val="28"/>
          <w:szCs w:val="28"/>
        </w:rPr>
        <w:sectPr w:rsidR="004B76E2" w:rsidRPr="00B7292E" w:rsidSect="004B76E2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B7292E">
        <w:rPr>
          <w:rFonts w:cstheme="minorHAnsi"/>
          <w:sz w:val="28"/>
          <w:szCs w:val="28"/>
        </w:rPr>
        <w:t>Подвижная  игра « Четыре цвета»</w:t>
      </w:r>
    </w:p>
    <w:p w:rsidR="008B4825" w:rsidRPr="00B7292E" w:rsidRDefault="008B4825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06C26" w:rsidRPr="00B7292E" w:rsidRDefault="00006C26" w:rsidP="00006C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006C26" w:rsidRPr="00B7292E" w:rsidSect="00566AD1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A20"/>
    <w:multiLevelType w:val="hybridMultilevel"/>
    <w:tmpl w:val="EF02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7771"/>
    <w:multiLevelType w:val="hybridMultilevel"/>
    <w:tmpl w:val="E306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54CD"/>
    <w:multiLevelType w:val="hybridMultilevel"/>
    <w:tmpl w:val="E424B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3544C"/>
    <w:multiLevelType w:val="hybridMultilevel"/>
    <w:tmpl w:val="639A6A58"/>
    <w:lvl w:ilvl="0" w:tplc="04190011">
      <w:start w:val="1"/>
      <w:numFmt w:val="decimal"/>
      <w:lvlText w:val="%1)"/>
      <w:lvlJc w:val="left"/>
      <w:pPr>
        <w:ind w:left="4187" w:hanging="360"/>
      </w:p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4">
    <w:nsid w:val="77FA760C"/>
    <w:multiLevelType w:val="hybridMultilevel"/>
    <w:tmpl w:val="D2A82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4575D9"/>
    <w:multiLevelType w:val="hybridMultilevel"/>
    <w:tmpl w:val="B82E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55A"/>
    <w:rsid w:val="00006C26"/>
    <w:rsid w:val="00015BFF"/>
    <w:rsid w:val="000536FB"/>
    <w:rsid w:val="001D7017"/>
    <w:rsid w:val="00237E4C"/>
    <w:rsid w:val="002D2DEA"/>
    <w:rsid w:val="002F23C9"/>
    <w:rsid w:val="003B5B43"/>
    <w:rsid w:val="004B76E2"/>
    <w:rsid w:val="0050560A"/>
    <w:rsid w:val="00566AD1"/>
    <w:rsid w:val="00744828"/>
    <w:rsid w:val="007727BF"/>
    <w:rsid w:val="007C2CB4"/>
    <w:rsid w:val="00875490"/>
    <w:rsid w:val="008B4825"/>
    <w:rsid w:val="008C7B2D"/>
    <w:rsid w:val="00AF5737"/>
    <w:rsid w:val="00B4198A"/>
    <w:rsid w:val="00B61F27"/>
    <w:rsid w:val="00B7292E"/>
    <w:rsid w:val="00B834D1"/>
    <w:rsid w:val="00BD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5A"/>
    <w:pPr>
      <w:ind w:left="720"/>
      <w:contextualSpacing/>
    </w:pPr>
  </w:style>
  <w:style w:type="paragraph" w:customStyle="1" w:styleId="c10">
    <w:name w:val="c10"/>
    <w:basedOn w:val="a"/>
    <w:rsid w:val="004B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B76E2"/>
  </w:style>
  <w:style w:type="paragraph" w:customStyle="1" w:styleId="c5">
    <w:name w:val="c5"/>
    <w:basedOn w:val="a"/>
    <w:rsid w:val="004B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XXXXX</cp:lastModifiedBy>
  <cp:revision>9</cp:revision>
  <dcterms:created xsi:type="dcterms:W3CDTF">2013-10-21T16:29:00Z</dcterms:created>
  <dcterms:modified xsi:type="dcterms:W3CDTF">2014-11-20T12:12:00Z</dcterms:modified>
</cp:coreProperties>
</file>