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A" w:rsidRDefault="00280002" w:rsidP="0028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Воздействие музыки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эмоциональное состояние ребенка.</w:t>
      </w:r>
    </w:p>
    <w:p w:rsidR="00280002" w:rsidRDefault="00280002" w:rsidP="00280002">
      <w:pPr>
        <w:rPr>
          <w:rFonts w:ascii="Times New Roman" w:hAnsi="Times New Roman" w:cs="Times New Roman"/>
          <w:sz w:val="28"/>
          <w:szCs w:val="28"/>
        </w:rPr>
      </w:pPr>
      <w:r w:rsidRPr="00280002">
        <w:rPr>
          <w:rFonts w:ascii="Times New Roman" w:hAnsi="Times New Roman" w:cs="Times New Roman"/>
          <w:sz w:val="28"/>
          <w:szCs w:val="28"/>
        </w:rPr>
        <w:t xml:space="preserve">На современного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285E97">
        <w:rPr>
          <w:rFonts w:ascii="Times New Roman" w:hAnsi="Times New Roman" w:cs="Times New Roman"/>
          <w:sz w:val="28"/>
          <w:szCs w:val="28"/>
        </w:rPr>
        <w:t xml:space="preserve"> обрушивается буквально шквал музыки разных жанров и стилей. Каково ее воздействие на человека, на его здоровье, психику, социальное поведение.</w:t>
      </w:r>
    </w:p>
    <w:p w:rsidR="00285E97" w:rsidRDefault="00285E97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проблеме посвящается много исследований.  Ученые утверждают, музыка оказывает более сильное </w:t>
      </w:r>
      <w:r w:rsidR="00990D9D">
        <w:rPr>
          <w:rFonts w:ascii="Times New Roman" w:hAnsi="Times New Roman" w:cs="Times New Roman"/>
          <w:sz w:val="28"/>
          <w:szCs w:val="28"/>
        </w:rPr>
        <w:t xml:space="preserve">влияние на ребенка, чем остальные виды искусства. Кроме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9D">
        <w:rPr>
          <w:rFonts w:ascii="Times New Roman" w:hAnsi="Times New Roman" w:cs="Times New Roman"/>
          <w:sz w:val="28"/>
          <w:szCs w:val="28"/>
        </w:rPr>
        <w:t xml:space="preserve">того музыка – могучее орудие, подобное медикаментам. Она может отравлять и исцелять. </w:t>
      </w:r>
    </w:p>
    <w:p w:rsidR="00990D9D" w:rsidRDefault="00990D9D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подобранная музыка</w:t>
      </w:r>
      <w:r w:rsidR="003C1F9B">
        <w:rPr>
          <w:rFonts w:ascii="Times New Roman" w:hAnsi="Times New Roman" w:cs="Times New Roman"/>
          <w:sz w:val="28"/>
          <w:szCs w:val="28"/>
        </w:rPr>
        <w:t xml:space="preserve"> </w:t>
      </w:r>
      <w:r w:rsidR="00B97C87">
        <w:rPr>
          <w:rFonts w:ascii="Times New Roman" w:hAnsi="Times New Roman" w:cs="Times New Roman"/>
          <w:sz w:val="28"/>
          <w:szCs w:val="28"/>
        </w:rPr>
        <w:t xml:space="preserve"> </w:t>
      </w:r>
      <w:r w:rsidR="00272D75">
        <w:rPr>
          <w:rFonts w:ascii="Times New Roman" w:hAnsi="Times New Roman" w:cs="Times New Roman"/>
          <w:sz w:val="28"/>
          <w:szCs w:val="28"/>
        </w:rPr>
        <w:t xml:space="preserve">оказывает благоприятное воздействие на больных людей и ускоряет выздоровление. Негармоничная музыка изменяет кровяное давление, частоту сердечных сокращений, </w:t>
      </w:r>
      <w:r w:rsidR="00D92334">
        <w:rPr>
          <w:rFonts w:ascii="Times New Roman" w:hAnsi="Times New Roman" w:cs="Times New Roman"/>
          <w:sz w:val="28"/>
          <w:szCs w:val="28"/>
        </w:rPr>
        <w:t>глубину дыхания вплоть до полной его остановки.</w:t>
      </w:r>
    </w:p>
    <w:p w:rsidR="007926E0" w:rsidRDefault="00D92334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называют сердцем музыки. Именно он имеет наиболее сильное влияние на физическое состояние человека. </w:t>
      </w:r>
      <w:r w:rsidR="007926E0">
        <w:rPr>
          <w:rFonts w:ascii="Times New Roman" w:hAnsi="Times New Roman" w:cs="Times New Roman"/>
          <w:sz w:val="28"/>
          <w:szCs w:val="28"/>
        </w:rPr>
        <w:t>Жизнь нашего организма основана на различных ритмах – дыхания, сердца, разносторонних движений, смены активности и отдыха.</w:t>
      </w:r>
    </w:p>
    <w:p w:rsidR="00E9673E" w:rsidRDefault="007926E0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Всякая ли музыка благотворно влияет на организм ребенка? </w:t>
      </w:r>
      <w:r w:rsidR="00D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Каковы природные механизмы ее воздействия? Оказывается, что </w:t>
      </w:r>
      <w:r w:rsidR="00B90478">
        <w:rPr>
          <w:rFonts w:ascii="Times New Roman" w:hAnsi="Times New Roman" w:cs="Times New Roman"/>
          <w:sz w:val="28"/>
          <w:szCs w:val="28"/>
        </w:rPr>
        <w:t xml:space="preserve">сложность проблемы в том, что музыка как средство </w:t>
      </w:r>
      <w:r w:rsidR="003A3E30">
        <w:rPr>
          <w:rFonts w:ascii="Times New Roman" w:hAnsi="Times New Roman" w:cs="Times New Roman"/>
          <w:sz w:val="28"/>
          <w:szCs w:val="28"/>
        </w:rPr>
        <w:t xml:space="preserve">эмоционального воздействия адресуется </w:t>
      </w:r>
      <w:proofErr w:type="gramStart"/>
      <w:r w:rsidR="003A3E3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A3E30">
        <w:rPr>
          <w:rFonts w:ascii="Times New Roman" w:hAnsi="Times New Roman" w:cs="Times New Roman"/>
          <w:sz w:val="28"/>
          <w:szCs w:val="28"/>
        </w:rPr>
        <w:t xml:space="preserve"> сколько к сознанию, сколько к подсознанию. Это в ровной степени относится к </w:t>
      </w:r>
      <w:proofErr w:type="gramStart"/>
      <w:r w:rsidR="003A3E30">
        <w:rPr>
          <w:rFonts w:ascii="Times New Roman" w:hAnsi="Times New Roman" w:cs="Times New Roman"/>
          <w:sz w:val="28"/>
          <w:szCs w:val="28"/>
        </w:rPr>
        <w:t>воздействию</w:t>
      </w:r>
      <w:proofErr w:type="gramEnd"/>
      <w:r w:rsidR="003A3E30">
        <w:rPr>
          <w:rFonts w:ascii="Times New Roman" w:hAnsi="Times New Roman" w:cs="Times New Roman"/>
          <w:sz w:val="28"/>
          <w:szCs w:val="28"/>
        </w:rPr>
        <w:t xml:space="preserve"> как инструментальной, так и вокальной музыки, т.е. певческого и даже речевого голоса человека, обладающего огромными эмоционально эстетическими суггестивными (гипнотическими) свойствами, что издавна было известно </w:t>
      </w:r>
      <w:r w:rsidR="00E9673E">
        <w:rPr>
          <w:rFonts w:ascii="Times New Roman" w:hAnsi="Times New Roman" w:cs="Times New Roman"/>
          <w:sz w:val="28"/>
          <w:szCs w:val="28"/>
        </w:rPr>
        <w:t>и применялось в церковном, обрядовом, культовом пении.</w:t>
      </w:r>
      <w:r w:rsidR="000B50F2">
        <w:rPr>
          <w:rFonts w:ascii="Times New Roman" w:hAnsi="Times New Roman" w:cs="Times New Roman"/>
          <w:sz w:val="28"/>
          <w:szCs w:val="28"/>
        </w:rPr>
        <w:t xml:space="preserve"> </w:t>
      </w:r>
      <w:r w:rsidR="0025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40" w:rsidRDefault="00561B40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 – экспериментальных работах отечественных ученых установлено статистически достоверное нарушение ряди психических функций под воздействием рока (объема кратковременной памяти, снижение уровня понятийного обобщения, возникновение чувства тяжести) с параллельным нарушением ЭЭГ-характеристик мозга. </w:t>
      </w:r>
    </w:p>
    <w:p w:rsidR="00561B40" w:rsidRDefault="00561B40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«тяжелой» музыки классическая музыка выступает как средство отвлечения от беспокоящих мыслей человека, как средство успокоения, и даже лечения.</w:t>
      </w:r>
    </w:p>
    <w:p w:rsidR="00561B40" w:rsidRDefault="00561B40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необыкновенная музыка у Моцарта;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быстрая и не медленная, плавная, но не занудная и совершенно очаровательная в своей простоте. Это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рода музыкальный феномен, который ученые назвали «эффект Моцарта»</w:t>
      </w:r>
      <w:r w:rsidR="00B85D18">
        <w:rPr>
          <w:rFonts w:ascii="Times New Roman" w:hAnsi="Times New Roman" w:cs="Times New Roman"/>
          <w:sz w:val="28"/>
          <w:szCs w:val="28"/>
        </w:rPr>
        <w:t>. По мнению ученых, музыка этого композитора способствует развитию умственных способностей у детей. А вот Брамс исцелит от усталости. От раздражительности, неврозов – музыка Чайковского. От мигрени японские ученые предлагают  «Весеннюю музыку» Мендельсона, «юморески» Дворжака,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D18">
        <w:rPr>
          <w:rFonts w:ascii="Times New Roman" w:hAnsi="Times New Roman" w:cs="Times New Roman"/>
          <w:sz w:val="28"/>
          <w:szCs w:val="28"/>
        </w:rPr>
        <w:t xml:space="preserve">«Американец в Париже» Гершвина. Головную боль снимает прослушивание полонеза Огинского. Нормализует сон – сюита «Пер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B85D18">
        <w:rPr>
          <w:rFonts w:ascii="Times New Roman" w:hAnsi="Times New Roman" w:cs="Times New Roman"/>
          <w:sz w:val="28"/>
          <w:szCs w:val="28"/>
        </w:rPr>
        <w:t xml:space="preserve">» Грига. Поднимает настроение, избавляет от депрессии – джаз, блюз,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="00B85D18">
        <w:rPr>
          <w:rFonts w:ascii="Times New Roman" w:hAnsi="Times New Roman" w:cs="Times New Roman"/>
          <w:sz w:val="28"/>
          <w:szCs w:val="28"/>
        </w:rPr>
        <w:t>.</w:t>
      </w:r>
    </w:p>
    <w:p w:rsidR="000B486E" w:rsidRDefault="000B486E" w:rsidP="00280002">
      <w:pPr>
        <w:rPr>
          <w:rFonts w:ascii="Times New Roman" w:hAnsi="Times New Roman" w:cs="Times New Roman"/>
          <w:sz w:val="28"/>
          <w:szCs w:val="28"/>
        </w:rPr>
      </w:pPr>
      <w:r w:rsidRPr="000B486E">
        <w:rPr>
          <w:rFonts w:ascii="Times New Roman" w:hAnsi="Times New Roman" w:cs="Times New Roman"/>
          <w:sz w:val="28"/>
          <w:szCs w:val="28"/>
        </w:rPr>
        <w:t xml:space="preserve">Даже природа реагирует на созданные человеком музыкальные произведения. Один австрийский садовод играл на скрипке каждое утро по полчаса в саду для цветов и овощей. Окраска растений отличалась яркостью, они росли быстрее, чем растения у соседей. Скрипичные концерты их «вдохновляли». Оказывается, различные звуковые волны благоприятно воздействуют на развитие клеток. На птицефабрике в Минске однажды включили магнитофон, и вдруг куры перестали кудахтать, затихли, стали «клевать» носом, задремали. Когда сменили грустную музыку </w:t>
      </w:r>
      <w:proofErr w:type="gramStart"/>
      <w:r w:rsidRPr="000B48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86E">
        <w:rPr>
          <w:rFonts w:ascii="Times New Roman" w:hAnsi="Times New Roman" w:cs="Times New Roman"/>
          <w:sz w:val="28"/>
          <w:szCs w:val="28"/>
        </w:rPr>
        <w:t xml:space="preserve"> веселую, она подействовала возбуждающе. После долгих экспериментов определили, что самой благоприятной является легкая, ненавязчивая музыка. Куры хорошо растут, несутся и становятся активными, подвижными.</w:t>
      </w:r>
    </w:p>
    <w:p w:rsidR="006C2F13" w:rsidRDefault="00D544E9" w:rsidP="00280002">
      <w:pPr>
        <w:rPr>
          <w:rFonts w:ascii="Times New Roman" w:hAnsi="Times New Roman" w:cs="Times New Roman"/>
          <w:sz w:val="28"/>
          <w:szCs w:val="28"/>
        </w:rPr>
      </w:pPr>
      <w:r w:rsidRPr="00D544E9">
        <w:rPr>
          <w:rFonts w:ascii="Times New Roman" w:hAnsi="Times New Roman" w:cs="Times New Roman"/>
          <w:sz w:val="28"/>
          <w:szCs w:val="28"/>
        </w:rPr>
        <w:t>Влияние музыки на детей просто поражает. Музыка воздействует не только на интеллект и абстрактное мышление ребенка, она также помогает развить память и воображение. Музыка активизирует у малышей все виды восприятий – слуховое, зрительное и чувственное. Кроме того, вместе с восприятием развивается и память – слуховая, зрительная, моторная, а также ассоциативная и образная. Обладая такими серьезными инструментами, ребенок начинает делать успехи и в остальных предметах. Ведь если он способен представлять эмоции, которые вложил композитор в свое произведение, он с легкостью представит события, которые описывает на уроке учитель истории или географии. И такое образное мышление позволит школьнику быстро усвоить материал любой сложности.</w:t>
      </w:r>
    </w:p>
    <w:p w:rsidR="00441FE3" w:rsidRDefault="00441FE3" w:rsidP="00280002">
      <w:pPr>
        <w:rPr>
          <w:rFonts w:ascii="Times New Roman" w:hAnsi="Times New Roman" w:cs="Times New Roman"/>
          <w:sz w:val="28"/>
          <w:szCs w:val="28"/>
        </w:rPr>
      </w:pPr>
      <w:r w:rsidRPr="00441FE3">
        <w:rPr>
          <w:rFonts w:ascii="Times New Roman" w:hAnsi="Times New Roman" w:cs="Times New Roman"/>
          <w:sz w:val="28"/>
          <w:szCs w:val="28"/>
        </w:rPr>
        <w:t xml:space="preserve">Полезна музыка и для математиков. Ведь ритмичность и мелодичность музыкальных произведений </w:t>
      </w:r>
      <w:proofErr w:type="gramStart"/>
      <w:r w:rsidRPr="00441FE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441FE3">
        <w:rPr>
          <w:rFonts w:ascii="Times New Roman" w:hAnsi="Times New Roman" w:cs="Times New Roman"/>
          <w:sz w:val="28"/>
          <w:szCs w:val="28"/>
        </w:rPr>
        <w:t xml:space="preserve"> научить малыша очень естественно и точно ощущать пространство и время. Кроме того, музыка учит ребенка выражать свои мысли и чувства. Ведь очень часто дети настолько эмоциональны, что не могут словами передать свою радость или рассказать о своих впечатлениях. А музыка, несмотря на все свое многообразие и </w:t>
      </w:r>
      <w:r w:rsidRPr="00441FE3">
        <w:rPr>
          <w:rFonts w:ascii="Times New Roman" w:hAnsi="Times New Roman" w:cs="Times New Roman"/>
          <w:sz w:val="28"/>
          <w:szCs w:val="28"/>
        </w:rPr>
        <w:lastRenderedPageBreak/>
        <w:t>богатство, строится из нот и ладов, а также имеет очень четкие правила написания. Поэтому детки, которые умеют играть на музыкальных инструментах и разбираются в нотной грамоте, зачастую также делают успехи в написании сочинений и стихов. Вот и получается, что музыка не просто доставляет нам удовольствие, она влияет на многие другие сферы нашей деятельности.</w:t>
      </w:r>
    </w:p>
    <w:p w:rsidR="000F50CC" w:rsidRDefault="008A0CE2" w:rsidP="00280002">
      <w:pPr>
        <w:rPr>
          <w:rFonts w:ascii="Times New Roman" w:hAnsi="Times New Roman" w:cs="Times New Roman"/>
          <w:sz w:val="28"/>
          <w:szCs w:val="28"/>
        </w:rPr>
      </w:pPr>
      <w:r w:rsidRPr="008A0CE2">
        <w:rPr>
          <w:rFonts w:ascii="Times New Roman" w:hAnsi="Times New Roman" w:cs="Times New Roman"/>
          <w:sz w:val="28"/>
          <w:szCs w:val="28"/>
        </w:rPr>
        <w:t>Если в раннем детстве донести до сердца красоту музыкального произведения, если в звуках ребёнок почувствует многогранные оттенки человеческих чувств, он поднимется на такую ступеньку культуры, которая не может быть достигнута никакими другими средствами.</w:t>
      </w:r>
      <w:r w:rsidR="000F50CC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0F50CC" w:rsidRPr="000F50CC">
        <w:rPr>
          <w:rFonts w:ascii="Times New Roman" w:hAnsi="Times New Roman" w:cs="Times New Roman"/>
          <w:sz w:val="28"/>
          <w:szCs w:val="28"/>
        </w:rPr>
        <w:t>красоты музыкальной мелодии открывает перед ребёнком собственную красоту - маленький человек осознаёт своё достоинство»</w:t>
      </w: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>Конспект НОД по образовательной деятельности «Музыка»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«Умелые ладошки» для средней группы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Возрастная группа: 4-5 лет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Задачи: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Создать атмосферу творческого исследования возможностей своих ладошек и формирования ритмического слуха.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Закрепить умения детей изменять движения со сменой частей музыки.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Совершенствовать навыки соотнесения цвета и настроения с помощью приема рисования ладошкой через проблемную ситуацию.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Продолжать развивать мелкую моторику пальцев через игровые моменты и массажа рук.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Совершенствовать навыки основных движений (ходьба, легкий бег).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художественное творчество, коммуникация, познание, здоровье.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Проектор, экран, ноутбук, музыкальный центр, фортепиано.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Демонстрационный: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Слайд с изображением маленьких и больших ладошек.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Раздаточный: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Ватман для коллективной работы, пальчиковые краски желтого и коричневого цвета, влажные салфетки, косметические фломастеры разных цветов.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Разучивание песни «Осень» сл. и муз. Е. Пономаренко.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Разучивание танца «Покажи ладошки!» латвийская народная полька.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Ход НОД: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зал украшен рисунками ладошек со смешными и грустными мордашками, гирляндами из детских разноцветных перчаток. Дети стоят в коридоре друг за другом.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Музыкальный руководитель. Здравствуйте, ребята. Внимательно слушайте музыку и чередуйте ходьбу и бег (дети заходят под музыку в музыкальный </w:t>
      </w:r>
      <w:r w:rsidRPr="00CF6F45">
        <w:rPr>
          <w:rFonts w:ascii="Times New Roman" w:hAnsi="Times New Roman" w:cs="Times New Roman"/>
          <w:sz w:val="28"/>
          <w:szCs w:val="28"/>
        </w:rPr>
        <w:lastRenderedPageBreak/>
        <w:t>зал, чередуя под музыку ходьбу и бег -2 раза). А теперь возьмитесь за ручки и постройте красивый, ровный круг (дети берутся за руки и стают в круг)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Сколько здесь перчаток разных, ярких и хороших! У кого же нынче праздник?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Воспитатель. Праздник у ладошек! Ребята, давайте все вместе скажем.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Дети. Праздник у ладошек!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руководитель. Верно, ребятки, сегодня «Праздник ладошек». Давайте покажем, что умеют делать наши ладошки.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♫ Музыкально-речевая игра «Пальчик мой», муз, и сл. И.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1. Пальчик мой, пальчик мой (показывают правую руку, затем левую),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Поиграй-ка ты со мной (вращают кистями рук, движение «фонарики»).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6F45">
        <w:rPr>
          <w:rFonts w:ascii="Times New Roman" w:hAnsi="Times New Roman" w:cs="Times New Roman"/>
          <w:sz w:val="28"/>
          <w:szCs w:val="28"/>
        </w:rPr>
        <w:t>Пальчик раз (показывают выставленные указательный и средний пальцы правой руки, остальные сжаты в кулак),</w:t>
      </w:r>
      <w:proofErr w:type="gramEnd"/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Пальчик раз (те же движения левой рукой) -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Вышел Заинька у нас (приставляют пальцы к голове - «ушки»).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2. Ушки длинные у Зайки, из кустов они торчат,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Он и прыгает, и скачет, веселит своих зайчат (дети прыгают на двух ногах, руки перед грудью - «лапки»).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3. Пальчик мой, пальчик мой (движения как в 1-м куплете)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Поиграй-ка ты со мной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Пальчик раз, пальчик раз (показывают ладонь правую, затем - левую) -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Вышла Курочка у нас (делают «крылышки»).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4. Курочка по улочке ходит, ходит, ходит (свободно гуляют по залу, помахивая «крылышками»).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Курочка -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хохлатушка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 зернышки находит, (присев на корточки, соединяют ладошк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«клювики» и клюют).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Курочка -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хохлатушка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на крыльцо (подпрыгивают на двух ногах, взмахивая «крыльями»).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 xml:space="preserve">Курочка -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хохлатушка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 снесла тебе яйцо (соединяют ладошки - несут «яйцо»).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Воспитатель. Давайте, покажем, ребята, какое курочка снесла яйцо. (Дети подходят к воспитателю и показывают «яйцо», воспитатель хвалит детей, дети садятся на стульчики)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Музыкальный руководитель. К нам на занятие к нам пришли весёлые ладошки, посмотрите на экран (фото ладошек 4 маленьких и 2 больших). Какие ладошки к нам пришли? (Дети отвечают: маленькие), это деток ладошки. А это, какие? (Дети отвечают: большие).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Эти ладошки мы будем хлопать быстро (маленькие - хлопай, хлопай), а эти медленно (большие - хлоп, хлоп).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Давайте вместе попробуем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. (Дети с муз, рук, прохлопывают ритмический рисунок: </w:t>
      </w:r>
      <w:proofErr w:type="spellStart"/>
      <w:proofErr w:type="gramStart"/>
      <w:r w:rsidRPr="00CF6F45">
        <w:rPr>
          <w:rFonts w:ascii="Times New Roman" w:hAnsi="Times New Roman" w:cs="Times New Roman"/>
          <w:sz w:val="28"/>
          <w:szCs w:val="28"/>
        </w:rPr>
        <w:t>хло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-пай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хло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-пай, ХЛОП, ХЛОП). А теперь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 (хлопают). Теперь со словами (дети хлопают со словами «звонкие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, хлопают ладошки»).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Покажите крошки, мне свои ладошки.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Мы на празднике своем песенку про них споём.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♫ Песня «Ладушк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ладошки», сл. Е.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, муз. М. Иорданского.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 xml:space="preserve">Звонкие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, хлопают в ладошки!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(Хлопают ритмический рисунок: </w:t>
      </w:r>
      <w:proofErr w:type="spellStart"/>
      <w:proofErr w:type="gramStart"/>
      <w:r w:rsidRPr="00CF6F45">
        <w:rPr>
          <w:rFonts w:ascii="Times New Roman" w:hAnsi="Times New Roman" w:cs="Times New Roman"/>
          <w:sz w:val="28"/>
          <w:szCs w:val="28"/>
        </w:rPr>
        <w:t>хло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-пай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>, хлопай, ХЛОП, ХЛОП).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Ладушки, ладушки, ладушки ладошки! – 2 раза (повороты кистей рук)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>2. Кашку наварили, помешали ложкой, (круговые движения по ладошке)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Ладушки, ладушки, ладушки ладошки! – 2 раза (повороты кистей рук)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руководитель. Ребята, я сейчас загадаю загадку, а вы слушайте внимательно: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Мордочка усатая, шубка полосатая,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Часто умывается, а с водой не знается. (Дети: кошка)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Ребятки, а вот Кошка к нам сама пожаловала.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Кошка (воспитатель). Мяу,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>. Здравствуйте, ребятушки. Я вам хочу о веселой игре рассказать. Ладошки наши могут стать и «окошком», и «лужком», и «дорожкой». Давайте встанем у стульев и поиграем вместе.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Игровой массаж «Ладошка».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Твоя ладошк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это пруд, по ней кораблики плывут, (медленно водить согнутым указательным пальцем по ладони)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Твоя ладошка - как лужок, а сверху падает снежок, (дотрагиваться кончиками пальцев до ладошки)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Твоя ладошка - как окно, его помыть пора давно! (Потереть ладошку пальцами, сжатыми в кулак)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>Твоя ладошка - как дорожка, а по дорожке ходит кошка. (Осторожно переступать пальцами другой руки)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руководитель. Хорошо поиграли! Нас Кошка порадовала своей игрой. Ребятки, а теперь, давайте, и мы подарим Кошке песенку про осень.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♫ Песня «Осень» сл. и муз. Е. Пономаренко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1. Осень, осень, дождик льет, погулять нам не дает.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Осень, осень листопад, листья по ветру летят. - 2 раза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2. Кап, кап, кап стучит в окно, непоседа дождик,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Мы возьмем собой гулять, разноцветный зонтик. - 2 раза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Кошка. Спасибо, ребятки, вам за песенку.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руководитель. Посмотрите, на дорожке улыбаются ладошки (дети подходят к подиуму, на котором расположены дорожки с ладошками).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Красивые, удаленькие, большие или маленькие?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Дети обращают внимание на ладошки из цветной бумаги, прикрепленные к подиуму. Отвечают на вопрос.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>Верно, ребятки, здесь большие ладошки, а у вас - маленькие.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Скучают на дорожке огромные ладошки.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Хотят, чтоб рядом крошки смеялись на дорожке.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Ребята, давайте и мы свои ладошки нарисуем на дорожке, а чем же мы будем рисовать? У меня кисточек и карандашей нет? (Ответы детей) Носиком можно рисовать? Ушками? Ножками? А чем же мы можем рисовать?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Дети. Ладошками.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руководитель. А какие вы хотите ладошки - грустные или веселые (ответы детей).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У меня 2 краски желтая и коричневая, какой краской мы будем рисовать веселые ладошки (ответы детей), правильно желтой. У нас желтый цвет веселый, радостный, как солнышко, а коричневый цвет грустный.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Вот у меня есть краска, подходите, выбирайте краску и макайте как я, и прижмите свою ладошку, смотрите, что у меня получилось (дети пальчиковой краской отпечатывают свои ладошки по краю подиума).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Какие веселые ладошки получились, вот какие наши ладошки они умеют еще и рисовать. Ребята, а теперь подойдем к столу и   протрите свои ладошки.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Мы дорожки украшали, но давно не танцевали.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>Давайте потанцуем и покажем, что умеют делать ладошки. А чтобы ладошки были веселыми, мы им сейчас улыбки нарисуем! (муз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>ук. и Кошка рисуют улыбки косметическим фломастером прямо на руках детей).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Какие у ребят красивые ладошки, так и хотят потанцевать!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♫ Танец «Покажи ладошки!»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Сейчас мы будем под музыку показывать и прятать ладошки, посмотрите как (муз, рук, показывает, использую силу своего голоса - вот они ладошки, спрятались ладошки).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Давайте попробуем вместе со мной, ребята (дети выполняют без музыки) А теперь под музыку… (муз, рук поет «вот они ладошки, спрятались ладошки», а дети выполняют движения под музыку) Вот теперь потанцуем танец с начала, но не забудьте на вторую часть музыки возьметесь за ручки и легко побежите по кругу, пусть потанцуют ваши ножки.</w:t>
      </w:r>
      <w:proofErr w:type="gramEnd"/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Игра «Что умеют ручки»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>ук. Задают вопросы, дети показывают ладошками ответы.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Что делают ручки, когда мы встречаемся?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Что делают ручки, когда мы прощаемся?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А если оленя хотим показать?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А если, как зайки, хотим поскакать?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lastRenderedPageBreak/>
        <w:t>А в двери как будем ладошкой стучать?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А как показать, если надо молчать?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А как будем строго мы пальцем грозить?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Как можно ладошкой себя похвалить?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Молодцы!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Веселая вышла, ребята, игра, давайте же скажем: ладошкам - ура!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Наше занятие заканчивается, вспомните ребятки и скажите, кем были ваши ладошки? (Ответы детей)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Кошка. Вы, ладошки, отдыхайте и сюрпризы получайте.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Что в ладошку положу - никому я не скажу.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Это будет наш секрет и от Кошечки – привет!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Кошка и муз, рук, в ладошки каждому кладут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сюрпризики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Музыкальный руководитель. До свидания, друзья, до свидания!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Помашу я ладошкой на прощание!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Дети выходят из зала друг за другом легким бегом.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1. Журнал «Музыкальная палитра» №2, 20011.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>2. Журнал «Музыкальный руководитель» №1, 2006г.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3. Массаж и гимнастика для малышей/ К.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Губерт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Рыс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М., 2003.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4. Музыка и движение / С.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, Т. Ломова, Е. Соковнина. М.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6F45">
        <w:rPr>
          <w:rFonts w:ascii="Times New Roman" w:hAnsi="Times New Roman" w:cs="Times New Roman"/>
          <w:sz w:val="28"/>
          <w:szCs w:val="28"/>
        </w:rPr>
        <w:t xml:space="preserve"> Просвещение, 1967.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5. Музыка в детском саду, выпуск 2 / Н. Ветлугина, И.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Джержинский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 xml:space="preserve">, Н. Фок, </w:t>
      </w:r>
      <w:bookmarkStart w:id="0" w:name="_GoBack"/>
      <w:bookmarkEnd w:id="0"/>
      <w:r w:rsidRPr="00CF6F45">
        <w:rPr>
          <w:rFonts w:ascii="Times New Roman" w:hAnsi="Times New Roman" w:cs="Times New Roman"/>
          <w:sz w:val="28"/>
          <w:szCs w:val="28"/>
        </w:rPr>
        <w:t>М.: Музыка, 1978.</w:t>
      </w:r>
    </w:p>
    <w:p w:rsidR="00CF6F45" w:rsidRP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CF6F45">
      <w:pPr>
        <w:rPr>
          <w:rFonts w:ascii="Times New Roman" w:hAnsi="Times New Roman" w:cs="Times New Roman"/>
          <w:sz w:val="28"/>
          <w:szCs w:val="28"/>
        </w:rPr>
      </w:pPr>
      <w:r w:rsidRPr="00CF6F45">
        <w:rPr>
          <w:rFonts w:ascii="Times New Roman" w:hAnsi="Times New Roman" w:cs="Times New Roman"/>
          <w:sz w:val="28"/>
          <w:szCs w:val="28"/>
        </w:rPr>
        <w:t xml:space="preserve">6. 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CF6F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, Т.С. Комаровой, М.А. Васильевой.-2-е изд</w:t>
      </w:r>
      <w:proofErr w:type="gramStart"/>
      <w:r w:rsidRPr="00CF6F45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CF6F4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6F45">
        <w:rPr>
          <w:rFonts w:ascii="Times New Roman" w:hAnsi="Times New Roman" w:cs="Times New Roman"/>
          <w:sz w:val="28"/>
          <w:szCs w:val="28"/>
        </w:rPr>
        <w:t>. и доп. – М.: Мозаика-Синтез, 2012.</w:t>
      </w: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CF6F45" w:rsidRDefault="00CF6F45" w:rsidP="00280002">
      <w:pPr>
        <w:rPr>
          <w:rFonts w:ascii="Times New Roman" w:hAnsi="Times New Roman" w:cs="Times New Roman"/>
          <w:sz w:val="28"/>
          <w:szCs w:val="28"/>
        </w:rPr>
      </w:pPr>
    </w:p>
    <w:p w:rsidR="008A0CE2" w:rsidRDefault="008A0CE2" w:rsidP="00280002">
      <w:pPr>
        <w:rPr>
          <w:rFonts w:ascii="Times New Roman" w:hAnsi="Times New Roman" w:cs="Times New Roman"/>
          <w:sz w:val="28"/>
          <w:szCs w:val="28"/>
        </w:rPr>
      </w:pPr>
    </w:p>
    <w:p w:rsidR="00D92334" w:rsidRPr="00280002" w:rsidRDefault="00E9673E" w:rsidP="0028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30">
        <w:rPr>
          <w:rFonts w:ascii="Times New Roman" w:hAnsi="Times New Roman" w:cs="Times New Roman"/>
          <w:sz w:val="28"/>
          <w:szCs w:val="28"/>
        </w:rPr>
        <w:t xml:space="preserve">  </w:t>
      </w:r>
      <w:r w:rsidR="00B90478">
        <w:rPr>
          <w:rFonts w:ascii="Times New Roman" w:hAnsi="Times New Roman" w:cs="Times New Roman"/>
          <w:sz w:val="28"/>
          <w:szCs w:val="28"/>
        </w:rPr>
        <w:t xml:space="preserve"> </w:t>
      </w:r>
      <w:r w:rsidR="007926E0">
        <w:rPr>
          <w:rFonts w:ascii="Times New Roman" w:hAnsi="Times New Roman" w:cs="Times New Roman"/>
          <w:sz w:val="28"/>
          <w:szCs w:val="28"/>
        </w:rPr>
        <w:t xml:space="preserve"> </w:t>
      </w:r>
      <w:r w:rsidR="00D923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2334" w:rsidRPr="0028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2"/>
    <w:rsid w:val="000B486E"/>
    <w:rsid w:val="000B50F2"/>
    <w:rsid w:val="000F50CC"/>
    <w:rsid w:val="0010151D"/>
    <w:rsid w:val="00173C4A"/>
    <w:rsid w:val="00255A83"/>
    <w:rsid w:val="00272D75"/>
    <w:rsid w:val="00280002"/>
    <w:rsid w:val="00285E97"/>
    <w:rsid w:val="003A3E30"/>
    <w:rsid w:val="003C1F9B"/>
    <w:rsid w:val="00441FE3"/>
    <w:rsid w:val="00561B40"/>
    <w:rsid w:val="006C2F13"/>
    <w:rsid w:val="007875E6"/>
    <w:rsid w:val="007926E0"/>
    <w:rsid w:val="008A0CE2"/>
    <w:rsid w:val="00990D9D"/>
    <w:rsid w:val="00B85D18"/>
    <w:rsid w:val="00B90478"/>
    <w:rsid w:val="00B97C87"/>
    <w:rsid w:val="00CF6F45"/>
    <w:rsid w:val="00D544E9"/>
    <w:rsid w:val="00D92334"/>
    <w:rsid w:val="00E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2015-01-24T18:55:00Z</dcterms:created>
  <dcterms:modified xsi:type="dcterms:W3CDTF">2015-02-01T11:29:00Z</dcterms:modified>
</cp:coreProperties>
</file>