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FF" w:rsidRPr="00885F87" w:rsidRDefault="003747F0" w:rsidP="003747F0">
      <w:pPr>
        <w:jc w:val="center"/>
      </w:pPr>
      <w:r w:rsidRPr="00885F87">
        <w:t>Ритмопластика на музыкальных занятиях</w:t>
      </w:r>
      <w:proofErr w:type="gramStart"/>
      <w:r w:rsidRPr="00885F87">
        <w:t xml:space="preserve"> .</w:t>
      </w:r>
      <w:proofErr w:type="gramEnd"/>
    </w:p>
    <w:p w:rsidR="003747F0" w:rsidRPr="00885F87" w:rsidRDefault="003747F0" w:rsidP="003747F0">
      <w:pPr>
        <w:jc w:val="center"/>
        <w:rPr>
          <w:rFonts w:cs="Aharoni"/>
        </w:rPr>
      </w:pPr>
      <w:r w:rsidRPr="00885F87">
        <w:rPr>
          <w:rFonts w:cs="Aharoni"/>
        </w:rPr>
        <w:t>Средняя группа.</w:t>
      </w:r>
    </w:p>
    <w:p w:rsidR="003747F0" w:rsidRPr="00885F87" w:rsidRDefault="003747F0" w:rsidP="00885F87">
      <w:pPr>
        <w:ind w:firstLine="708"/>
        <w:rPr>
          <w:rFonts w:cs="Aharoni"/>
        </w:rPr>
      </w:pPr>
      <w:r w:rsidRPr="00885F87">
        <w:rPr>
          <w:rFonts w:cs="Aharoni"/>
        </w:rPr>
        <w:t xml:space="preserve"> </w:t>
      </w:r>
      <w:r w:rsidR="00FB56C1" w:rsidRPr="00885F87">
        <w:rPr>
          <w:rFonts w:cs="Aharoni"/>
        </w:rPr>
        <w:t>1.</w:t>
      </w:r>
      <w:r w:rsidRPr="00885F87">
        <w:rPr>
          <w:rFonts w:cs="Aharoni"/>
        </w:rPr>
        <w:t>Под музыку</w:t>
      </w:r>
      <w:r w:rsidR="00FB56C1" w:rsidRPr="00885F87">
        <w:rPr>
          <w:rFonts w:cs="Aharoni"/>
        </w:rPr>
        <w:t xml:space="preserve"> </w:t>
      </w:r>
      <w:r w:rsidRPr="00885F87">
        <w:rPr>
          <w:rFonts w:cs="Aharoni"/>
        </w:rPr>
        <w:t xml:space="preserve">Э. Грига « Утро» из сюиты « Пер </w:t>
      </w:r>
      <w:proofErr w:type="spellStart"/>
      <w:r w:rsidRPr="00885F87">
        <w:rPr>
          <w:rFonts w:cs="Aharoni"/>
        </w:rPr>
        <w:t>Гюнт</w:t>
      </w:r>
      <w:proofErr w:type="spellEnd"/>
      <w:r w:rsidRPr="00885F87">
        <w:rPr>
          <w:rFonts w:cs="Aharoni"/>
        </w:rPr>
        <w:t>», дети выполняют движения, соответствую тексту.</w:t>
      </w:r>
    </w:p>
    <w:p w:rsidR="003747F0" w:rsidRPr="00885F87" w:rsidRDefault="003747F0">
      <w:pPr>
        <w:rPr>
          <w:rFonts w:cs="Aharoni"/>
        </w:rPr>
      </w:pPr>
      <w:r w:rsidRPr="00885F87">
        <w:rPr>
          <w:rFonts w:cs="Aharoni"/>
        </w:rPr>
        <w:t xml:space="preserve"> Вначале сидят на корточках, руки на спине, как «крылья бабочки»</w:t>
      </w:r>
    </w:p>
    <w:p w:rsidR="003747F0" w:rsidRPr="00885F87" w:rsidRDefault="003747F0" w:rsidP="00FB56C1">
      <w:pPr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u w:val="single"/>
          <w:lang w:eastAsia="ru-RU"/>
        </w:rPr>
        <w:t>Бабочка</w:t>
      </w:r>
      <w:r w:rsidRPr="00885F87">
        <w:rPr>
          <w:rFonts w:ascii="Times New Roman" w:eastAsia="Times New Roman" w:hAnsi="Times New Roman" w:cs="Aharoni"/>
          <w:u w:val="single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Утром бабочка проснулась</w:t>
      </w:r>
      <w:proofErr w:type="gramStart"/>
      <w:r w:rsidRPr="00885F87">
        <w:rPr>
          <w:rFonts w:ascii="Times New Roman" w:eastAsia="Times New Roman" w:hAnsi="Times New Roman" w:cs="Aharoni"/>
          <w:lang w:eastAsia="ru-RU"/>
        </w:rPr>
        <w:t>,(</w:t>
      </w:r>
      <w:proofErr w:type="gramEnd"/>
      <w:r w:rsidR="00885F87" w:rsidRPr="00885F87">
        <w:rPr>
          <w:rFonts w:ascii="Times New Roman" w:eastAsia="Times New Roman" w:hAnsi="Times New Roman" w:cs="Aharoni"/>
          <w:lang w:eastAsia="ru-RU"/>
        </w:rPr>
        <w:t>Делайте вид, что просыпаетесь</w:t>
      </w:r>
      <w:r w:rsidRPr="00885F87">
        <w:rPr>
          <w:rFonts w:ascii="Times New Roman" w:eastAsia="Times New Roman" w:hAnsi="Times New Roman" w:cs="Aharoni"/>
          <w:lang w:eastAsia="ru-RU"/>
        </w:rPr>
        <w:t>.)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Улыбнулась, потянулась. (</w:t>
      </w:r>
      <w:r w:rsidR="00885F87" w:rsidRPr="00885F87">
        <w:rPr>
          <w:rFonts w:ascii="Times New Roman" w:eastAsia="Times New Roman" w:hAnsi="Times New Roman" w:cs="Aharoni"/>
          <w:lang w:eastAsia="ru-RU"/>
        </w:rPr>
        <w:t>Улыбаются</w:t>
      </w:r>
      <w:r w:rsidRPr="00885F87">
        <w:rPr>
          <w:rFonts w:ascii="Times New Roman" w:eastAsia="Times New Roman" w:hAnsi="Times New Roman" w:cs="Aharoni"/>
          <w:lang w:eastAsia="ru-RU"/>
        </w:rPr>
        <w:t>, потянитесь!)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Раз - росой она умылась, (</w:t>
      </w:r>
      <w:r w:rsidR="00885F87" w:rsidRPr="00885F87">
        <w:rPr>
          <w:rFonts w:ascii="Times New Roman" w:eastAsia="Times New Roman" w:hAnsi="Times New Roman" w:cs="Aharoni"/>
          <w:lang w:eastAsia="ru-RU"/>
        </w:rPr>
        <w:t>Умываются</w:t>
      </w:r>
      <w:r w:rsidRPr="00885F87">
        <w:rPr>
          <w:rFonts w:ascii="Times New Roman" w:eastAsia="Times New Roman" w:hAnsi="Times New Roman" w:cs="Aharoni"/>
          <w:lang w:eastAsia="ru-RU"/>
        </w:rPr>
        <w:t>!)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Два - изящно покружилась, (Покрутитесь!)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Три - нагнулась и присела, (Присядьте!)</w:t>
      </w:r>
      <w:r w:rsidR="00885F87" w:rsidRPr="00885F87">
        <w:rPr>
          <w:rFonts w:ascii="Times New Roman" w:eastAsia="Times New Roman" w:hAnsi="Times New Roman" w:cs="Aharoni"/>
          <w:lang w:eastAsia="ru-RU"/>
        </w:rPr>
        <w:br/>
      </w:r>
      <w:r w:rsidR="00885F87" w:rsidRPr="00885F87">
        <w:rPr>
          <w:rFonts w:ascii="Times New Roman" w:eastAsia="Times New Roman" w:hAnsi="Times New Roman" w:cs="Aharoni"/>
          <w:lang w:eastAsia="ru-RU"/>
        </w:rPr>
        <w:br/>
        <w:t>На четыре - улетела</w:t>
      </w:r>
      <w:proofErr w:type="gramStart"/>
      <w:r w:rsidR="00885F87" w:rsidRPr="00885F87">
        <w:rPr>
          <w:rFonts w:ascii="Times New Roman" w:eastAsia="Times New Roman" w:hAnsi="Times New Roman" w:cs="Aharoni"/>
          <w:lang w:eastAsia="ru-RU"/>
        </w:rPr>
        <w:t>.(</w:t>
      </w:r>
      <w:proofErr w:type="gramEnd"/>
      <w:r w:rsidR="00885F87" w:rsidRPr="00885F87">
        <w:rPr>
          <w:rFonts w:ascii="Times New Roman" w:eastAsia="Times New Roman" w:hAnsi="Times New Roman" w:cs="Aharoni"/>
          <w:lang w:eastAsia="ru-RU"/>
        </w:rPr>
        <w:t xml:space="preserve"> Машут </w:t>
      </w:r>
      <w:r w:rsidRPr="00885F87">
        <w:rPr>
          <w:rFonts w:ascii="Times New Roman" w:eastAsia="Times New Roman" w:hAnsi="Times New Roman" w:cs="Aharoni"/>
          <w:lang w:eastAsia="ru-RU"/>
        </w:rPr>
        <w:t xml:space="preserve"> руками, как крыльями!)</w:t>
      </w:r>
    </w:p>
    <w:p w:rsidR="003747F0" w:rsidRPr="00885F87" w:rsidRDefault="00FB56C1" w:rsidP="00885F87">
      <w:pPr>
        <w:ind w:firstLine="708"/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lang w:eastAsia="ru-RU"/>
        </w:rPr>
        <w:t>2.</w:t>
      </w:r>
      <w:r w:rsidR="003747F0" w:rsidRPr="00885F87">
        <w:rPr>
          <w:rFonts w:ascii="Times New Roman" w:eastAsia="Times New Roman" w:hAnsi="Times New Roman" w:cs="Aharoni"/>
          <w:lang w:eastAsia="ru-RU"/>
        </w:rPr>
        <w:t xml:space="preserve"> Под музыку П. И. Чайковского « Кот в сапогах и чёрная кошечка» из балета « Спящая красавица»</w:t>
      </w:r>
    </w:p>
    <w:p w:rsidR="00FB56C1" w:rsidRPr="00885F87" w:rsidRDefault="003747F0">
      <w:pPr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lang w:eastAsia="ru-RU"/>
        </w:rPr>
        <w:t xml:space="preserve"> Дети изображают котят.</w:t>
      </w:r>
    </w:p>
    <w:p w:rsidR="00FB56C1" w:rsidRPr="00885F87" w:rsidRDefault="00FB56C1">
      <w:pPr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u w:val="single"/>
          <w:lang w:eastAsia="ru-RU"/>
        </w:rPr>
        <w:t xml:space="preserve"> Котята</w:t>
      </w:r>
      <w:r w:rsidRPr="00885F87">
        <w:rPr>
          <w:rFonts w:ascii="Times New Roman" w:eastAsia="Times New Roman" w:hAnsi="Times New Roman" w:cs="Aharoni"/>
          <w:u w:val="single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У котят есть шерстка, шерстка, шерстка</w:t>
      </w:r>
      <w:proofErr w:type="gramStart"/>
      <w:r w:rsidRPr="00885F87">
        <w:rPr>
          <w:rFonts w:ascii="Times New Roman" w:eastAsia="Times New Roman" w:hAnsi="Times New Roman" w:cs="Aharoni"/>
          <w:lang w:eastAsia="ru-RU"/>
        </w:rPr>
        <w:t>,(</w:t>
      </w:r>
      <w:proofErr w:type="gramEnd"/>
      <w:r w:rsidR="00885F87" w:rsidRPr="00885F87">
        <w:rPr>
          <w:rFonts w:ascii="Times New Roman" w:eastAsia="Times New Roman" w:hAnsi="Times New Roman" w:cs="Aharoni"/>
          <w:lang w:eastAsia="ru-RU"/>
        </w:rPr>
        <w:t xml:space="preserve"> Поглаживают</w:t>
      </w:r>
      <w:r w:rsidRPr="00885F87">
        <w:rPr>
          <w:rFonts w:ascii="Times New Roman" w:eastAsia="Times New Roman" w:hAnsi="Times New Roman" w:cs="Aharoni"/>
          <w:lang w:eastAsia="ru-RU"/>
        </w:rPr>
        <w:t xml:space="preserve"> себя, как бы разглаживая шерстку.)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</w:r>
      <w:proofErr w:type="spellStart"/>
      <w:r w:rsidRPr="00885F87">
        <w:rPr>
          <w:rFonts w:ascii="Times New Roman" w:eastAsia="Times New Roman" w:hAnsi="Times New Roman" w:cs="Aharoni"/>
          <w:lang w:eastAsia="ru-RU"/>
        </w:rPr>
        <w:t>Шерсточка</w:t>
      </w:r>
      <w:proofErr w:type="spellEnd"/>
      <w:r w:rsidRPr="00885F87">
        <w:rPr>
          <w:rFonts w:ascii="Times New Roman" w:eastAsia="Times New Roman" w:hAnsi="Times New Roman" w:cs="Aharoni"/>
          <w:lang w:eastAsia="ru-RU"/>
        </w:rPr>
        <w:t xml:space="preserve"> везде.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</w:r>
      <w:proofErr w:type="gramStart"/>
      <w:r w:rsidRPr="00885F87">
        <w:rPr>
          <w:rFonts w:ascii="Times New Roman" w:eastAsia="Times New Roman" w:hAnsi="Times New Roman" w:cs="Aharoni"/>
          <w:lang w:eastAsia="ru-RU"/>
        </w:rPr>
        <w:t>На лбу, на ушах, на шее, на локтях, (</w:t>
      </w:r>
      <w:r w:rsidR="00885F87" w:rsidRPr="00885F87">
        <w:rPr>
          <w:rFonts w:ascii="Times New Roman" w:eastAsia="Times New Roman" w:hAnsi="Times New Roman" w:cs="Aharoni"/>
          <w:lang w:eastAsia="ru-RU"/>
        </w:rPr>
        <w:t>Ладонями дотрагиваются</w:t>
      </w:r>
      <w:r w:rsidRPr="00885F87">
        <w:rPr>
          <w:rFonts w:ascii="Times New Roman" w:eastAsia="Times New Roman" w:hAnsi="Times New Roman" w:cs="Aharoni"/>
          <w:lang w:eastAsia="ru-RU"/>
        </w:rPr>
        <w:t xml:space="preserve"> до лба, ушей, шеи, локтей,)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На носах, на животах, на коленях и носках (Нос, живот, колени)</w:t>
      </w:r>
      <w:proofErr w:type="gramEnd"/>
    </w:p>
    <w:p w:rsidR="00FB56C1" w:rsidRPr="00885F87" w:rsidRDefault="00FB56C1" w:rsidP="00885F87">
      <w:pPr>
        <w:ind w:firstLine="708"/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lang w:eastAsia="ru-RU"/>
        </w:rPr>
        <w:t>3.Под музыку фрагмент из балета С. С. Прокофьева « Золушка»</w:t>
      </w:r>
    </w:p>
    <w:p w:rsidR="00FB56C1" w:rsidRPr="00885F87" w:rsidRDefault="00885F87">
      <w:pPr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lang w:eastAsia="ru-RU"/>
        </w:rPr>
        <w:t xml:space="preserve">Дети имитируют </w:t>
      </w:r>
      <w:r w:rsidR="00FB56C1" w:rsidRPr="00885F87">
        <w:rPr>
          <w:rFonts w:ascii="Times New Roman" w:eastAsia="Times New Roman" w:hAnsi="Times New Roman" w:cs="Aharoni"/>
          <w:lang w:eastAsia="ru-RU"/>
        </w:rPr>
        <w:t xml:space="preserve"> часы</w:t>
      </w:r>
    </w:p>
    <w:p w:rsidR="00FB56C1" w:rsidRPr="00885F87" w:rsidRDefault="00885F87">
      <w:pPr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lang w:eastAsia="ru-RU"/>
        </w:rPr>
        <w:t>Часики</w:t>
      </w:r>
    </w:p>
    <w:p w:rsidR="00885F87" w:rsidRPr="00885F87" w:rsidRDefault="00885F87">
      <w:pPr>
        <w:rPr>
          <w:rFonts w:ascii="Times New Roman" w:eastAsia="Times New Roman" w:hAnsi="Times New Roman" w:cs="Aharoni"/>
          <w:lang w:eastAsia="ru-RU"/>
        </w:rPr>
      </w:pPr>
      <w:r w:rsidRPr="00885F87">
        <w:rPr>
          <w:rFonts w:ascii="Times New Roman" w:eastAsia="Times New Roman" w:hAnsi="Times New Roman" w:cs="Aharoni"/>
          <w:lang w:eastAsia="ru-RU"/>
        </w:rPr>
        <w:t>«Тик-так, тик-так» - так часы стучат. (Наклоны головы к левому и правому плечу.)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«</w:t>
      </w:r>
      <w:proofErr w:type="spellStart"/>
      <w:proofErr w:type="gramStart"/>
      <w:r w:rsidRPr="00885F87">
        <w:rPr>
          <w:rFonts w:ascii="Times New Roman" w:eastAsia="Times New Roman" w:hAnsi="Times New Roman" w:cs="Aharoni"/>
          <w:lang w:eastAsia="ru-RU"/>
        </w:rPr>
        <w:t>Тук-так</w:t>
      </w:r>
      <w:proofErr w:type="spellEnd"/>
      <w:proofErr w:type="gramEnd"/>
      <w:r w:rsidRPr="00885F87">
        <w:rPr>
          <w:rFonts w:ascii="Times New Roman" w:eastAsia="Times New Roman" w:hAnsi="Times New Roman" w:cs="Aharoni"/>
          <w:lang w:eastAsia="ru-RU"/>
        </w:rPr>
        <w:t xml:space="preserve">, </w:t>
      </w:r>
      <w:proofErr w:type="spellStart"/>
      <w:r w:rsidRPr="00885F87">
        <w:rPr>
          <w:rFonts w:ascii="Times New Roman" w:eastAsia="Times New Roman" w:hAnsi="Times New Roman" w:cs="Aharoni"/>
          <w:lang w:eastAsia="ru-RU"/>
        </w:rPr>
        <w:t>тук-так</w:t>
      </w:r>
      <w:proofErr w:type="spellEnd"/>
      <w:r w:rsidRPr="00885F87">
        <w:rPr>
          <w:rFonts w:ascii="Times New Roman" w:eastAsia="Times New Roman" w:hAnsi="Times New Roman" w:cs="Aharoni"/>
          <w:lang w:eastAsia="ru-RU"/>
        </w:rPr>
        <w:t>» - так колеса стучат. (Круговые движения руками перед собой.)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«Тук-ток, тук-ток» - так стучит молоток. (Ударяют кулачком по кулачку.)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  <w:t>«</w:t>
      </w:r>
      <w:proofErr w:type="spellStart"/>
      <w:r w:rsidRPr="00885F87">
        <w:rPr>
          <w:rFonts w:ascii="Times New Roman" w:eastAsia="Times New Roman" w:hAnsi="Times New Roman" w:cs="Aharoni"/>
          <w:lang w:eastAsia="ru-RU"/>
        </w:rPr>
        <w:t>Так-чок</w:t>
      </w:r>
      <w:proofErr w:type="spellEnd"/>
      <w:r w:rsidRPr="00885F87">
        <w:rPr>
          <w:rFonts w:ascii="Times New Roman" w:eastAsia="Times New Roman" w:hAnsi="Times New Roman" w:cs="Aharoni"/>
          <w:lang w:eastAsia="ru-RU"/>
        </w:rPr>
        <w:t xml:space="preserve">, </w:t>
      </w:r>
      <w:proofErr w:type="spellStart"/>
      <w:r w:rsidRPr="00885F87">
        <w:rPr>
          <w:rFonts w:ascii="Times New Roman" w:eastAsia="Times New Roman" w:hAnsi="Times New Roman" w:cs="Aharoni"/>
          <w:lang w:eastAsia="ru-RU"/>
        </w:rPr>
        <w:t>так-чок</w:t>
      </w:r>
      <w:proofErr w:type="spellEnd"/>
      <w:r w:rsidRPr="00885F87">
        <w:rPr>
          <w:rFonts w:ascii="Times New Roman" w:eastAsia="Times New Roman" w:hAnsi="Times New Roman" w:cs="Aharoni"/>
          <w:lang w:eastAsia="ru-RU"/>
        </w:rPr>
        <w:t>» - так стучит каблучок. (Стучат пяткой об пол.)</w:t>
      </w:r>
      <w:r w:rsidRPr="00885F87">
        <w:rPr>
          <w:rFonts w:ascii="Times New Roman" w:eastAsia="Times New Roman" w:hAnsi="Times New Roman" w:cs="Aharoni"/>
          <w:lang w:eastAsia="ru-RU"/>
        </w:rPr>
        <w:br/>
      </w:r>
      <w:r w:rsidRPr="00885F87">
        <w:rPr>
          <w:rFonts w:ascii="Times New Roman" w:eastAsia="Times New Roman" w:hAnsi="Times New Roman" w:cs="Aharoni"/>
          <w:lang w:eastAsia="ru-RU"/>
        </w:rPr>
        <w:br/>
      </w:r>
    </w:p>
    <w:p w:rsidR="003747F0" w:rsidRPr="00885F87" w:rsidRDefault="00FB56C1">
      <w:r w:rsidRPr="00885F87">
        <w:rPr>
          <w:rFonts w:ascii="Times New Roman" w:eastAsia="Times New Roman" w:hAnsi="Times New Roman" w:cs="Aharoni"/>
          <w:lang w:eastAsia="ru-RU"/>
        </w:rPr>
        <w:lastRenderedPageBreak/>
        <w:br/>
      </w:r>
      <w:r w:rsidRPr="00885F87">
        <w:rPr>
          <w:rFonts w:ascii="Times New Roman" w:eastAsia="Times New Roman" w:hAnsi="Times New Roman" w:cs="Times New Roman"/>
          <w:lang w:eastAsia="ru-RU"/>
        </w:rPr>
        <w:br/>
      </w:r>
      <w:r w:rsidR="003747F0" w:rsidRPr="00885F87">
        <w:rPr>
          <w:rFonts w:ascii="Times New Roman" w:eastAsia="Times New Roman" w:hAnsi="Times New Roman" w:cs="Times New Roman"/>
          <w:lang w:eastAsia="ru-RU"/>
        </w:rPr>
        <w:br/>
      </w:r>
      <w:r w:rsidR="003747F0" w:rsidRPr="00885F87">
        <w:rPr>
          <w:rFonts w:ascii="Times New Roman" w:eastAsia="Times New Roman" w:hAnsi="Times New Roman" w:cs="Times New Roman"/>
          <w:lang w:eastAsia="ru-RU"/>
        </w:rPr>
        <w:br/>
      </w:r>
    </w:p>
    <w:sectPr w:rsidR="003747F0" w:rsidRPr="00885F87" w:rsidSect="00C1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7F0"/>
    <w:rsid w:val="003747F0"/>
    <w:rsid w:val="00885F87"/>
    <w:rsid w:val="00C100FF"/>
    <w:rsid w:val="00F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2013-05-03T13:28:00Z</dcterms:created>
  <dcterms:modified xsi:type="dcterms:W3CDTF">2013-05-03T13:52:00Z</dcterms:modified>
</cp:coreProperties>
</file>