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F" w:rsidRDefault="00645481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Викторина «Занимательная математика»</w:t>
      </w:r>
    </w:p>
    <w:p w:rsidR="00645481" w:rsidRDefault="00645481" w:rsidP="0064548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Для детей средней группы и их родителей.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Цель: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умения детей самостоятельно выполнять задания в условиях соревнования. Создание позитивного настроя. Сплочение коллектива группы.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Материал: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 снеговиков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 геометрическими фигурами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 с квадратами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 «Уточки в пруду»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-фишки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-медали для победителей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Правила: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две команды. В состав каждой, входят как дети, так и родители. За каждый правильный ответ ведущий раздает фишки. По количеству фишек выявляется победитель.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Ход викторины: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 №1(для детей)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внимательно посмотреть на рисунок двух снеговиков, и указать, чем отличаются снеговики друг от друга. За каждое найденное отличие команда получает фишку.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645481" w:rsidRDefault="00943680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зай</w:t>
      </w:r>
      <w:r w:rsidR="00645481">
        <w:rPr>
          <w:rFonts w:ascii="Times New Roman" w:hAnsi="Times New Roman" w:cs="Times New Roman"/>
          <w:sz w:val="28"/>
          <w:szCs w:val="28"/>
        </w:rPr>
        <w:t>чишка у реки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Встал на задних лапках…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снеговики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метлами и в шапках.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Заяц смотрит, он притих,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морковку гложет, 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разного у них-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Он понять не может.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Задание№2</w:t>
      </w:r>
      <w:proofErr w:type="spellEnd"/>
      <w:r w:rsidRPr="00071443">
        <w:rPr>
          <w:rFonts w:ascii="Times New Roman" w:hAnsi="Times New Roman" w:cs="Times New Roman"/>
          <w:color w:val="FF0000"/>
          <w:sz w:val="28"/>
          <w:szCs w:val="28"/>
        </w:rPr>
        <w:t xml:space="preserve"> (для взрослых)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(в быстром темпе):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жаворонок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и полетел.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слышите, как весело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песенку запел?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зайца от охотника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Прыжками в лес бегут,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Скорей. Скорей зайчишки,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вас не найдут!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лодочки по озеру</w:t>
      </w:r>
    </w:p>
    <w:p w:rsidR="00645481" w:rsidRDefault="00943680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r w:rsidR="00645481">
        <w:rPr>
          <w:rFonts w:ascii="Times New Roman" w:hAnsi="Times New Roman" w:cs="Times New Roman"/>
          <w:sz w:val="28"/>
          <w:szCs w:val="28"/>
        </w:rPr>
        <w:t>рокому плывут</w:t>
      </w:r>
      <w:proofErr w:type="gramEnd"/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Гребцы сидят на лавочках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гребут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скачут лошади,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 летят,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слышно, как по камешкам</w:t>
      </w:r>
    </w:p>
    <w:p w:rsidR="00645481" w:rsidRDefault="00645481" w:rsidP="00645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Подковы их стучат.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жаворонков слетело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зайцев убегает от охотников?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лодочек плывет по озеру?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скачет лошадей?</w:t>
      </w:r>
    </w:p>
    <w:p w:rsidR="00645481" w:rsidRPr="00071443" w:rsidRDefault="00645481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</w:t>
      </w:r>
      <w:r w:rsidR="009436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1443">
        <w:rPr>
          <w:rFonts w:ascii="Times New Roman" w:hAnsi="Times New Roman" w:cs="Times New Roman"/>
          <w:color w:val="FF0000"/>
          <w:sz w:val="28"/>
          <w:szCs w:val="28"/>
        </w:rPr>
        <w:t>№3 (для детей)</w:t>
      </w:r>
    </w:p>
    <w:p w:rsidR="00645481" w:rsidRDefault="00645481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расположены элементы узора на карточке? Что расположено в левом верхнем углу? Какая геометрическая фигура расположена в правом нижнем углу? И.т.д.</w:t>
      </w:r>
    </w:p>
    <w:p w:rsidR="00071443" w:rsidRDefault="0063101D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47.2pt;margin-top:11.2pt;width:50.25pt;height:48.75pt;z-index:251662336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3.45pt;margin-top:11.2pt;width:44.25pt;height:35.25pt;z-index:251659264" fillcolor="#1f497d [3215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.7pt;margin-top:2.95pt;width:332.25pt;height:127.5pt;z-index:251658240" fillcolor="#e5b8b7 [1301]"/>
        </w:pict>
      </w:r>
    </w:p>
    <w:p w:rsidR="00071443" w:rsidRDefault="0063101D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33.2pt;margin-top:17.95pt;width:57.75pt;height:54pt;z-index:251660288" fillcolor="red"/>
        </w:pict>
      </w:r>
    </w:p>
    <w:p w:rsidR="00071443" w:rsidRDefault="0063101D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230.7pt;margin-top:26.9pt;width:87pt;height:34.5pt;z-index:251663360" fillcolor="#b6dde8 [130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3.45pt;margin-top:19.4pt;width:63pt;height:32.25pt;z-index:251661312" fillcolor="#7030a0"/>
        </w:pic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</w:p>
    <w:p w:rsidR="00071443" w:rsidRPr="00943680" w:rsidRDefault="00071443" w:rsidP="00645481">
      <w:pPr>
        <w:rPr>
          <w:rFonts w:ascii="Times New Roman" w:hAnsi="Times New Roman" w:cs="Times New Roman"/>
          <w:sz w:val="28"/>
          <w:szCs w:val="28"/>
        </w:rPr>
      </w:pPr>
    </w:p>
    <w:p w:rsidR="00071443" w:rsidRPr="00071443" w:rsidRDefault="00071443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 №4 (для взрослых)</w:t>
      </w:r>
    </w:p>
    <w:p w:rsidR="00071443" w:rsidRDefault="0063101D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.7pt;margin-top:26.1pt;width:302.25pt;height:111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.7pt;margin-top:26.1pt;width:302.25pt;height:111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52.7pt;margin-top:26.1pt;width:0;height:111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2.7pt;margin-top:26.1pt;width:302.25pt;height:111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.7pt;margin-top:26.1pt;width:302.25pt;height:111pt;z-index:251664384"/>
        </w:pict>
      </w:r>
      <w:r w:rsidR="00071443">
        <w:rPr>
          <w:rFonts w:ascii="Times New Roman" w:hAnsi="Times New Roman" w:cs="Times New Roman"/>
          <w:sz w:val="28"/>
          <w:szCs w:val="28"/>
        </w:rPr>
        <w:t>Сколько треугольников, квадратов, прямоугольников на рисунке?</w: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</w:p>
    <w:p w:rsidR="00071443" w:rsidRDefault="0063101D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.7pt;margin-top:25.35pt;width:302.25pt;height:0;z-index:251666432" o:connectortype="straight"/>
        </w:pic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</w:p>
    <w:p w:rsidR="00071443" w:rsidRPr="00071443" w:rsidRDefault="00071443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 №5(для детей)</w:t>
      </w:r>
    </w:p>
    <w:p w:rsidR="00071443" w:rsidRP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уточки.</w:t>
      </w:r>
    </w:p>
    <w:p w:rsidR="00645481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уток плавает в пруду? Сколько больших? Сколько маленьких?</w:t>
      </w:r>
    </w:p>
    <w:p w:rsidR="00071443" w:rsidRPr="00071443" w:rsidRDefault="00071443" w:rsidP="006454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Задание №6 (для взрослых)</w: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выше Веры, а Вера выше Наташи. Кто выше: Наташа или Оля?</w: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(Оля)</w: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у дуба толще, чем у сосны, а ствол у сосны толще,</w:t>
      </w:r>
      <w:r w:rsidR="0094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ствол у березы. Что толще ствол дуба или ствол березы?                    </w:t>
      </w:r>
    </w:p>
    <w:p w:rsidR="00071443" w:rsidRDefault="00071443" w:rsidP="00645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(дуба)</w:t>
      </w:r>
    </w:p>
    <w:p w:rsidR="00645481" w:rsidRPr="00645481" w:rsidRDefault="00071443" w:rsidP="00071443">
      <w:pPr>
        <w:rPr>
          <w:rFonts w:ascii="Times New Roman" w:hAnsi="Times New Roman" w:cs="Times New Roman"/>
          <w:sz w:val="28"/>
          <w:szCs w:val="28"/>
        </w:rPr>
      </w:pPr>
      <w:r w:rsidRPr="00071443">
        <w:rPr>
          <w:rFonts w:ascii="Times New Roman" w:hAnsi="Times New Roman" w:cs="Times New Roman"/>
          <w:color w:val="FF0000"/>
          <w:sz w:val="28"/>
          <w:szCs w:val="28"/>
        </w:rPr>
        <w:t>Подведение итогов викторины. Награждение победителей и всех участников.</w:t>
      </w:r>
    </w:p>
    <w:sectPr w:rsidR="00645481" w:rsidRPr="00645481" w:rsidSect="006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645481"/>
    <w:rsid w:val="00071443"/>
    <w:rsid w:val="0063101D"/>
    <w:rsid w:val="00645481"/>
    <w:rsid w:val="006A191F"/>
    <w:rsid w:val="009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2009-11-26T13:56:00Z</dcterms:created>
  <dcterms:modified xsi:type="dcterms:W3CDTF">2009-11-26T15:37:00Z</dcterms:modified>
</cp:coreProperties>
</file>