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D4" w:rsidRDefault="00E51BD4" w:rsidP="00E51BD4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>Тест по педагогике</w:t>
      </w:r>
    </w:p>
    <w:p w:rsidR="00E51BD4" w:rsidRDefault="00E51BD4" w:rsidP="00E51BD4">
      <w:pPr>
        <w:jc w:val="center"/>
      </w:pPr>
      <w:r>
        <w:t>для аттестующихся педагогических работников</w:t>
      </w:r>
    </w:p>
    <w:p w:rsidR="00E51BD4" w:rsidRPr="00E51BD4" w:rsidRDefault="00E51BD4" w:rsidP="00E51BD4"/>
    <w:p w:rsidR="00E51BD4" w:rsidRPr="00CE063E" w:rsidRDefault="00E51BD4" w:rsidP="00E51BD4">
      <w:pPr>
        <w:widowControl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CE063E">
        <w:rPr>
          <w:bCs/>
          <w:sz w:val="28"/>
          <w:szCs w:val="28"/>
        </w:rPr>
        <w:t>Выбрать правильный ответ</w:t>
      </w:r>
    </w:p>
    <w:p w:rsidR="00E51BD4" w:rsidRDefault="00E51BD4" w:rsidP="002A248E">
      <w:pPr>
        <w:pStyle w:val="21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Основой объективной оценки уровня образования и квалификации выпускников образовательного учреждения является</w:t>
      </w:r>
    </w:p>
    <w:p w:rsidR="00E51BD4" w:rsidRDefault="00E51BD4" w:rsidP="002A248E">
      <w:pPr>
        <w:pStyle w:val="21"/>
        <w:widowControl/>
        <w:numPr>
          <w:ilvl w:val="1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программа.</w:t>
      </w:r>
    </w:p>
    <w:p w:rsidR="00E51BD4" w:rsidRDefault="00E51BD4" w:rsidP="002A248E">
      <w:pPr>
        <w:pStyle w:val="21"/>
        <w:widowControl/>
        <w:numPr>
          <w:ilvl w:val="1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план.</w:t>
      </w:r>
    </w:p>
    <w:p w:rsidR="00E51BD4" w:rsidRPr="00CE063E" w:rsidRDefault="00E51BD4" w:rsidP="002A248E">
      <w:pPr>
        <w:pStyle w:val="21"/>
        <w:widowControl/>
        <w:numPr>
          <w:ilvl w:val="1"/>
          <w:numId w:val="33"/>
        </w:numPr>
        <w:spacing w:after="0" w:line="240" w:lineRule="auto"/>
        <w:jc w:val="both"/>
        <w:rPr>
          <w:b/>
          <w:sz w:val="24"/>
          <w:szCs w:val="24"/>
        </w:rPr>
      </w:pPr>
      <w:r w:rsidRPr="00CE063E">
        <w:rPr>
          <w:b/>
          <w:color w:val="FF0000"/>
          <w:sz w:val="24"/>
          <w:szCs w:val="24"/>
        </w:rPr>
        <w:t>Государственный образовательный стандарт</w:t>
      </w:r>
      <w:r w:rsidRPr="00CE063E">
        <w:rPr>
          <w:b/>
          <w:sz w:val="24"/>
          <w:szCs w:val="24"/>
        </w:rPr>
        <w:t>.</w:t>
      </w:r>
    </w:p>
    <w:p w:rsidR="00E51BD4" w:rsidRDefault="00E51BD4" w:rsidP="002A248E">
      <w:pPr>
        <w:pStyle w:val="21"/>
        <w:widowControl/>
        <w:numPr>
          <w:ilvl w:val="1"/>
          <w:numId w:val="3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Закон «Об образовании».</w:t>
      </w:r>
    </w:p>
    <w:p w:rsidR="00E51BD4" w:rsidRDefault="00E51BD4" w:rsidP="00E51BD4">
      <w:pPr>
        <w:pStyle w:val="21"/>
        <w:tabs>
          <w:tab w:val="left" w:pos="1080"/>
        </w:tabs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E51BD4" w:rsidRDefault="002A248E" w:rsidP="00E51BD4">
      <w:pPr>
        <w:pStyle w:val="21"/>
        <w:tabs>
          <w:tab w:val="left" w:pos="1080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51BD4">
        <w:rPr>
          <w:b/>
          <w:bCs/>
          <w:sz w:val="24"/>
          <w:szCs w:val="24"/>
        </w:rPr>
        <w:t>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:rsidR="00E51BD4" w:rsidRPr="00CE063E" w:rsidRDefault="00E51BD4" w:rsidP="002A248E">
      <w:pPr>
        <w:pStyle w:val="21"/>
        <w:widowControl/>
        <w:numPr>
          <w:ilvl w:val="1"/>
          <w:numId w:val="35"/>
        </w:numPr>
        <w:tabs>
          <w:tab w:val="left" w:pos="1080"/>
        </w:tabs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CE063E">
        <w:rPr>
          <w:b/>
          <w:color w:val="FF0000"/>
          <w:sz w:val="24"/>
          <w:szCs w:val="24"/>
        </w:rPr>
        <w:t>Учебник.</w:t>
      </w:r>
    </w:p>
    <w:p w:rsidR="00E51BD4" w:rsidRDefault="00E51BD4" w:rsidP="002A248E">
      <w:pPr>
        <w:pStyle w:val="21"/>
        <w:widowControl/>
        <w:numPr>
          <w:ilvl w:val="1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план.</w:t>
      </w:r>
    </w:p>
    <w:p w:rsidR="00E51BD4" w:rsidRDefault="00E51BD4" w:rsidP="002A248E">
      <w:pPr>
        <w:pStyle w:val="21"/>
        <w:widowControl/>
        <w:numPr>
          <w:ilvl w:val="1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программа.</w:t>
      </w:r>
    </w:p>
    <w:p w:rsidR="00E51BD4" w:rsidRDefault="00E51BD4" w:rsidP="002A248E">
      <w:pPr>
        <w:pStyle w:val="21"/>
        <w:widowControl/>
        <w:numPr>
          <w:ilvl w:val="1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Рабочая тетрадь.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E51BD4" w:rsidRDefault="002A248E" w:rsidP="00E51BD4">
      <w:pPr>
        <w:widowControl/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E51BD4">
        <w:rPr>
          <w:b/>
          <w:bCs/>
          <w:sz w:val="24"/>
          <w:szCs w:val="24"/>
        </w:rPr>
        <w:t>Нормативной базой для создания общеобразовательными учреждениями Российской Федерации рабочих учебных планов с учетом специфики и условий их функционирования является:</w:t>
      </w:r>
    </w:p>
    <w:p w:rsidR="00E51BD4" w:rsidRPr="002A248E" w:rsidRDefault="00E51BD4" w:rsidP="002A248E">
      <w:pPr>
        <w:pStyle w:val="a4"/>
        <w:widowControl/>
        <w:numPr>
          <w:ilvl w:val="1"/>
          <w:numId w:val="36"/>
        </w:numPr>
        <w:tabs>
          <w:tab w:val="left" w:pos="1080"/>
        </w:tabs>
        <w:jc w:val="both"/>
        <w:rPr>
          <w:sz w:val="24"/>
          <w:szCs w:val="24"/>
        </w:rPr>
      </w:pPr>
      <w:r w:rsidRPr="002A248E">
        <w:rPr>
          <w:sz w:val="24"/>
          <w:szCs w:val="24"/>
        </w:rPr>
        <w:t>Закон «Об образовании».</w:t>
      </w:r>
    </w:p>
    <w:p w:rsidR="00E51BD4" w:rsidRPr="002A248E" w:rsidRDefault="00E51BD4" w:rsidP="002A248E">
      <w:pPr>
        <w:pStyle w:val="a4"/>
        <w:widowControl/>
        <w:numPr>
          <w:ilvl w:val="1"/>
          <w:numId w:val="36"/>
        </w:numPr>
        <w:tabs>
          <w:tab w:val="left" w:pos="1080"/>
        </w:tabs>
        <w:jc w:val="both"/>
        <w:rPr>
          <w:sz w:val="24"/>
          <w:szCs w:val="24"/>
        </w:rPr>
      </w:pPr>
      <w:r w:rsidRPr="002A248E">
        <w:rPr>
          <w:sz w:val="24"/>
          <w:szCs w:val="24"/>
        </w:rPr>
        <w:t>Национальная доктрина образования в РФ</w:t>
      </w:r>
    </w:p>
    <w:p w:rsidR="00E51BD4" w:rsidRPr="00CE063E" w:rsidRDefault="00E51BD4" w:rsidP="002A248E">
      <w:pPr>
        <w:pStyle w:val="a4"/>
        <w:widowControl/>
        <w:numPr>
          <w:ilvl w:val="1"/>
          <w:numId w:val="36"/>
        </w:numPr>
        <w:tabs>
          <w:tab w:val="left" w:pos="1080"/>
        </w:tabs>
        <w:jc w:val="both"/>
        <w:rPr>
          <w:b/>
          <w:color w:val="FF0000"/>
          <w:sz w:val="24"/>
          <w:szCs w:val="24"/>
        </w:rPr>
      </w:pPr>
      <w:r w:rsidRPr="00CE063E">
        <w:rPr>
          <w:b/>
          <w:color w:val="FF0000"/>
          <w:sz w:val="24"/>
          <w:szCs w:val="24"/>
        </w:rPr>
        <w:t>Базисный учебный план.</w:t>
      </w:r>
    </w:p>
    <w:p w:rsidR="00E51BD4" w:rsidRPr="002A248E" w:rsidRDefault="00E51BD4" w:rsidP="002A248E">
      <w:pPr>
        <w:pStyle w:val="a4"/>
        <w:widowControl/>
        <w:numPr>
          <w:ilvl w:val="1"/>
          <w:numId w:val="36"/>
        </w:numPr>
        <w:tabs>
          <w:tab w:val="left" w:pos="1080"/>
        </w:tabs>
        <w:jc w:val="both"/>
        <w:rPr>
          <w:sz w:val="24"/>
          <w:szCs w:val="24"/>
        </w:rPr>
      </w:pPr>
      <w:r w:rsidRPr="002A248E">
        <w:rPr>
          <w:sz w:val="24"/>
          <w:szCs w:val="24"/>
        </w:rPr>
        <w:t>Государственный образовательный стандарт.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E51BD4" w:rsidRDefault="002A248E" w:rsidP="00AD4A1E">
      <w:pPr>
        <w:widowControl/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D4A1E">
        <w:rPr>
          <w:b/>
          <w:sz w:val="24"/>
          <w:szCs w:val="24"/>
        </w:rPr>
        <w:t>Система ценностных отношений обучающихся, сформированных в образовательном процессе, - это:</w:t>
      </w:r>
    </w:p>
    <w:p w:rsidR="00AD4A1E" w:rsidRPr="00CE063E" w:rsidRDefault="00AD4A1E" w:rsidP="00857EC1">
      <w:pPr>
        <w:pStyle w:val="a4"/>
        <w:widowControl/>
        <w:numPr>
          <w:ilvl w:val="1"/>
          <w:numId w:val="37"/>
        </w:numPr>
        <w:tabs>
          <w:tab w:val="left" w:pos="1080"/>
        </w:tabs>
        <w:jc w:val="both"/>
        <w:rPr>
          <w:b/>
          <w:color w:val="FF0000"/>
          <w:sz w:val="24"/>
          <w:szCs w:val="24"/>
        </w:rPr>
      </w:pPr>
      <w:r w:rsidRPr="00CE063E">
        <w:rPr>
          <w:b/>
          <w:color w:val="FF0000"/>
          <w:sz w:val="24"/>
          <w:szCs w:val="24"/>
        </w:rPr>
        <w:t>Личностные результаты</w:t>
      </w:r>
    </w:p>
    <w:p w:rsidR="00AD4A1E" w:rsidRDefault="00AD4A1E" w:rsidP="00857EC1">
      <w:pPr>
        <w:pStyle w:val="a4"/>
        <w:widowControl/>
        <w:numPr>
          <w:ilvl w:val="1"/>
          <w:numId w:val="37"/>
        </w:numPr>
        <w:tabs>
          <w:tab w:val="left" w:pos="1080"/>
        </w:tabs>
        <w:jc w:val="both"/>
        <w:rPr>
          <w:sz w:val="24"/>
          <w:szCs w:val="24"/>
        </w:rPr>
      </w:pPr>
      <w:proofErr w:type="spellStart"/>
      <w:r w:rsidRPr="00AD4A1E">
        <w:rPr>
          <w:sz w:val="24"/>
          <w:szCs w:val="24"/>
        </w:rPr>
        <w:t>Метапредметные</w:t>
      </w:r>
      <w:proofErr w:type="spellEnd"/>
      <w:r w:rsidRPr="00AD4A1E">
        <w:rPr>
          <w:sz w:val="24"/>
          <w:szCs w:val="24"/>
        </w:rPr>
        <w:t xml:space="preserve"> результаты</w:t>
      </w:r>
    </w:p>
    <w:p w:rsidR="00AD4A1E" w:rsidRDefault="00AD4A1E" w:rsidP="00857EC1">
      <w:pPr>
        <w:pStyle w:val="a4"/>
        <w:widowControl/>
        <w:numPr>
          <w:ilvl w:val="1"/>
          <w:numId w:val="37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Предметные результаты</w:t>
      </w:r>
    </w:p>
    <w:p w:rsidR="00AD4A1E" w:rsidRDefault="00AD4A1E" w:rsidP="00AD4A1E">
      <w:pPr>
        <w:widowControl/>
        <w:tabs>
          <w:tab w:val="left" w:pos="1080"/>
        </w:tabs>
        <w:jc w:val="both"/>
        <w:rPr>
          <w:sz w:val="24"/>
          <w:szCs w:val="24"/>
        </w:rPr>
      </w:pPr>
    </w:p>
    <w:p w:rsidR="00AD4A1E" w:rsidRDefault="00857EC1" w:rsidP="00AD4A1E">
      <w:pPr>
        <w:widowControl/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D4A1E">
        <w:rPr>
          <w:b/>
          <w:sz w:val="24"/>
          <w:szCs w:val="24"/>
        </w:rPr>
        <w:t xml:space="preserve">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="00AD4A1E">
        <w:rPr>
          <w:b/>
          <w:sz w:val="24"/>
          <w:szCs w:val="24"/>
        </w:rPr>
        <w:t>обучающимися</w:t>
      </w:r>
      <w:proofErr w:type="gramEnd"/>
      <w:r w:rsidR="00AD4A1E">
        <w:rPr>
          <w:b/>
          <w:sz w:val="24"/>
          <w:szCs w:val="24"/>
        </w:rPr>
        <w:t xml:space="preserve"> на базе одного, нескольких или всех учебных предметов, - это:</w:t>
      </w:r>
    </w:p>
    <w:p w:rsidR="00AD4A1E" w:rsidRPr="009A39A0" w:rsidRDefault="00AD4A1E" w:rsidP="00857EC1">
      <w:pPr>
        <w:pStyle w:val="a4"/>
        <w:widowControl/>
        <w:numPr>
          <w:ilvl w:val="1"/>
          <w:numId w:val="38"/>
        </w:numPr>
        <w:tabs>
          <w:tab w:val="left" w:pos="1080"/>
        </w:tabs>
        <w:jc w:val="both"/>
        <w:rPr>
          <w:sz w:val="24"/>
          <w:szCs w:val="24"/>
        </w:rPr>
      </w:pPr>
      <w:r w:rsidRPr="009A39A0">
        <w:rPr>
          <w:sz w:val="24"/>
          <w:szCs w:val="24"/>
        </w:rPr>
        <w:t>Личностные результаты</w:t>
      </w:r>
    </w:p>
    <w:p w:rsidR="00AD4A1E" w:rsidRPr="00CE063E" w:rsidRDefault="00AD4A1E" w:rsidP="00857EC1">
      <w:pPr>
        <w:pStyle w:val="a4"/>
        <w:widowControl/>
        <w:numPr>
          <w:ilvl w:val="1"/>
          <w:numId w:val="38"/>
        </w:numPr>
        <w:tabs>
          <w:tab w:val="left" w:pos="1080"/>
        </w:tabs>
        <w:jc w:val="both"/>
        <w:rPr>
          <w:b/>
          <w:color w:val="FF0000"/>
          <w:sz w:val="24"/>
          <w:szCs w:val="24"/>
        </w:rPr>
      </w:pPr>
      <w:proofErr w:type="spellStart"/>
      <w:r w:rsidRPr="00CE063E">
        <w:rPr>
          <w:b/>
          <w:color w:val="FF0000"/>
          <w:sz w:val="24"/>
          <w:szCs w:val="24"/>
        </w:rPr>
        <w:t>Метапредметные</w:t>
      </w:r>
      <w:proofErr w:type="spellEnd"/>
      <w:r w:rsidRPr="00CE063E">
        <w:rPr>
          <w:b/>
          <w:color w:val="FF0000"/>
          <w:sz w:val="24"/>
          <w:szCs w:val="24"/>
        </w:rPr>
        <w:t xml:space="preserve"> результаты</w:t>
      </w:r>
    </w:p>
    <w:p w:rsidR="00AD4A1E" w:rsidRPr="009A39A0" w:rsidRDefault="00AD4A1E" w:rsidP="00857EC1">
      <w:pPr>
        <w:pStyle w:val="a4"/>
        <w:widowControl/>
        <w:numPr>
          <w:ilvl w:val="1"/>
          <w:numId w:val="38"/>
        </w:numPr>
        <w:tabs>
          <w:tab w:val="left" w:pos="1080"/>
        </w:tabs>
        <w:jc w:val="both"/>
        <w:rPr>
          <w:sz w:val="24"/>
          <w:szCs w:val="24"/>
        </w:rPr>
      </w:pPr>
      <w:r w:rsidRPr="009A39A0">
        <w:rPr>
          <w:sz w:val="24"/>
          <w:szCs w:val="24"/>
        </w:rPr>
        <w:t>Предметные результаты</w:t>
      </w:r>
    </w:p>
    <w:p w:rsidR="00AD4A1E" w:rsidRPr="00AD4A1E" w:rsidRDefault="00AD4A1E" w:rsidP="00AD4A1E">
      <w:pPr>
        <w:pStyle w:val="a4"/>
        <w:widowControl/>
        <w:tabs>
          <w:tab w:val="left" w:pos="1080"/>
        </w:tabs>
        <w:ind w:left="993"/>
        <w:jc w:val="both"/>
        <w:rPr>
          <w:b/>
          <w:sz w:val="24"/>
          <w:szCs w:val="24"/>
        </w:rPr>
      </w:pPr>
    </w:p>
    <w:p w:rsidR="009A39A0" w:rsidRDefault="00857EC1" w:rsidP="009A39A0">
      <w:pPr>
        <w:widowControl/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iCs/>
          <w:sz w:val="24"/>
          <w:szCs w:val="24"/>
        </w:rPr>
        <w:t xml:space="preserve">6. </w:t>
      </w:r>
      <w:r w:rsidR="009A39A0">
        <w:rPr>
          <w:b/>
          <w:iCs/>
          <w:sz w:val="24"/>
          <w:szCs w:val="24"/>
        </w:rPr>
        <w:t>Устойчивые, объективные, существенные связи между сторонами педагогического процесса, социальными и педагогическими явлениями, на основе которых строится теория и методика воспитания и обучения, педагогическая практика</w:t>
      </w:r>
      <w:proofErr w:type="gramStart"/>
      <w:r w:rsidR="009A39A0">
        <w:rPr>
          <w:b/>
          <w:iCs/>
          <w:sz w:val="24"/>
          <w:szCs w:val="24"/>
        </w:rPr>
        <w:t>.</w:t>
      </w:r>
      <w:proofErr w:type="gramEnd"/>
      <w:r w:rsidR="009A39A0">
        <w:rPr>
          <w:b/>
          <w:bCs/>
          <w:sz w:val="24"/>
          <w:szCs w:val="24"/>
        </w:rPr>
        <w:t xml:space="preserve"> - </w:t>
      </w:r>
      <w:proofErr w:type="gramStart"/>
      <w:r w:rsidR="009A39A0">
        <w:rPr>
          <w:b/>
          <w:bCs/>
          <w:sz w:val="24"/>
          <w:szCs w:val="24"/>
        </w:rPr>
        <w:t>э</w:t>
      </w:r>
      <w:proofErr w:type="gramEnd"/>
      <w:r w:rsidR="009A39A0">
        <w:rPr>
          <w:b/>
          <w:bCs/>
          <w:sz w:val="24"/>
          <w:szCs w:val="24"/>
        </w:rPr>
        <w:t>то</w:t>
      </w:r>
    </w:p>
    <w:p w:rsidR="009A39A0" w:rsidRPr="00857EC1" w:rsidRDefault="009A39A0" w:rsidP="00857EC1">
      <w:pPr>
        <w:pStyle w:val="a4"/>
        <w:widowControl/>
        <w:numPr>
          <w:ilvl w:val="1"/>
          <w:numId w:val="39"/>
        </w:numPr>
        <w:tabs>
          <w:tab w:val="left" w:pos="1080"/>
        </w:tabs>
        <w:jc w:val="both"/>
        <w:rPr>
          <w:sz w:val="24"/>
          <w:szCs w:val="24"/>
        </w:rPr>
      </w:pPr>
      <w:r w:rsidRPr="00857EC1">
        <w:rPr>
          <w:sz w:val="24"/>
          <w:szCs w:val="24"/>
        </w:rPr>
        <w:t>Педагогические технологии</w:t>
      </w:r>
    </w:p>
    <w:p w:rsidR="009A39A0" w:rsidRPr="00857EC1" w:rsidRDefault="009A39A0" w:rsidP="00857EC1">
      <w:pPr>
        <w:pStyle w:val="a4"/>
        <w:widowControl/>
        <w:numPr>
          <w:ilvl w:val="1"/>
          <w:numId w:val="39"/>
        </w:numPr>
        <w:tabs>
          <w:tab w:val="left" w:pos="1080"/>
        </w:tabs>
        <w:jc w:val="both"/>
        <w:rPr>
          <w:sz w:val="24"/>
          <w:szCs w:val="24"/>
        </w:rPr>
      </w:pPr>
      <w:r w:rsidRPr="00857EC1">
        <w:rPr>
          <w:sz w:val="24"/>
          <w:szCs w:val="24"/>
        </w:rPr>
        <w:t>Педагогические правила</w:t>
      </w:r>
    </w:p>
    <w:p w:rsidR="009A39A0" w:rsidRPr="00CE063E" w:rsidRDefault="009A39A0" w:rsidP="00857EC1">
      <w:pPr>
        <w:pStyle w:val="a4"/>
        <w:widowControl/>
        <w:numPr>
          <w:ilvl w:val="1"/>
          <w:numId w:val="39"/>
        </w:numPr>
        <w:tabs>
          <w:tab w:val="left" w:pos="1080"/>
        </w:tabs>
        <w:jc w:val="both"/>
        <w:rPr>
          <w:b/>
          <w:color w:val="FF0000"/>
          <w:sz w:val="24"/>
          <w:szCs w:val="24"/>
        </w:rPr>
      </w:pPr>
      <w:r w:rsidRPr="00CE063E">
        <w:rPr>
          <w:b/>
          <w:color w:val="FF0000"/>
          <w:sz w:val="24"/>
          <w:szCs w:val="24"/>
        </w:rPr>
        <w:t>Педагогические закономерности</w:t>
      </w:r>
    </w:p>
    <w:p w:rsidR="009A39A0" w:rsidRPr="00857EC1" w:rsidRDefault="009A39A0" w:rsidP="00857EC1">
      <w:pPr>
        <w:pStyle w:val="a4"/>
        <w:widowControl/>
        <w:numPr>
          <w:ilvl w:val="1"/>
          <w:numId w:val="39"/>
        </w:numPr>
        <w:tabs>
          <w:tab w:val="left" w:pos="1080"/>
        </w:tabs>
        <w:jc w:val="both"/>
        <w:rPr>
          <w:sz w:val="24"/>
          <w:szCs w:val="24"/>
        </w:rPr>
      </w:pPr>
      <w:r w:rsidRPr="00857EC1">
        <w:rPr>
          <w:sz w:val="24"/>
          <w:szCs w:val="24"/>
        </w:rPr>
        <w:t>Педагогические принципы.</w:t>
      </w:r>
    </w:p>
    <w:p w:rsidR="009A39A0" w:rsidRDefault="009A39A0" w:rsidP="009A39A0">
      <w:pPr>
        <w:widowControl/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CF1EF6" w:rsidRDefault="00857EC1" w:rsidP="00CF1EF6">
      <w:pPr>
        <w:widowControl/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CF1EF6">
        <w:rPr>
          <w:b/>
          <w:bCs/>
          <w:sz w:val="24"/>
          <w:szCs w:val="24"/>
        </w:rPr>
        <w:t>Фундаментальное основание педагогической деятельности, базирующееся на определенной концепции - это:</w:t>
      </w:r>
    </w:p>
    <w:p w:rsidR="00CF1EF6" w:rsidRDefault="00CF1EF6" w:rsidP="00857EC1">
      <w:pPr>
        <w:widowControl/>
        <w:numPr>
          <w:ilvl w:val="1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</w:p>
    <w:p w:rsidR="00CF1EF6" w:rsidRPr="00CE063E" w:rsidRDefault="00CF1EF6" w:rsidP="00857EC1">
      <w:pPr>
        <w:widowControl/>
        <w:numPr>
          <w:ilvl w:val="1"/>
          <w:numId w:val="40"/>
        </w:numPr>
        <w:jc w:val="both"/>
        <w:rPr>
          <w:b/>
          <w:color w:val="FF0000"/>
          <w:sz w:val="24"/>
          <w:szCs w:val="24"/>
        </w:rPr>
      </w:pPr>
      <w:r w:rsidRPr="00CE063E">
        <w:rPr>
          <w:b/>
          <w:color w:val="FF0000"/>
          <w:sz w:val="24"/>
          <w:szCs w:val="24"/>
        </w:rPr>
        <w:t>Подход</w:t>
      </w:r>
    </w:p>
    <w:p w:rsidR="00CF1EF6" w:rsidRDefault="00CF1EF6" w:rsidP="00857EC1">
      <w:pPr>
        <w:widowControl/>
        <w:numPr>
          <w:ilvl w:val="1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Технология</w:t>
      </w:r>
    </w:p>
    <w:p w:rsidR="00CF1EF6" w:rsidRDefault="00CF1EF6" w:rsidP="00857EC1">
      <w:pPr>
        <w:widowControl/>
        <w:numPr>
          <w:ilvl w:val="1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F230A2" w:rsidRDefault="00857EC1" w:rsidP="00F230A2">
      <w:pPr>
        <w:widowControl/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F230A2">
        <w:rPr>
          <w:b/>
          <w:bCs/>
          <w:sz w:val="24"/>
          <w:szCs w:val="24"/>
        </w:rPr>
        <w:t>Приоритетное развитие сферы образования на фоне других социально-экономических структур предполагает принцип:</w:t>
      </w:r>
    </w:p>
    <w:p w:rsidR="00F230A2" w:rsidRPr="005D6C80" w:rsidRDefault="00F230A2" w:rsidP="005D6C80">
      <w:pPr>
        <w:pStyle w:val="a4"/>
        <w:widowControl/>
        <w:numPr>
          <w:ilvl w:val="1"/>
          <w:numId w:val="41"/>
        </w:numPr>
        <w:tabs>
          <w:tab w:val="left" w:pos="1080"/>
        </w:tabs>
        <w:jc w:val="both"/>
        <w:rPr>
          <w:sz w:val="24"/>
          <w:szCs w:val="24"/>
        </w:rPr>
      </w:pPr>
      <w:r w:rsidRPr="005D6C80">
        <w:rPr>
          <w:sz w:val="24"/>
          <w:szCs w:val="24"/>
        </w:rPr>
        <w:t xml:space="preserve">Принцип </w:t>
      </w:r>
      <w:proofErr w:type="spellStart"/>
      <w:r w:rsidRPr="005D6C80">
        <w:rPr>
          <w:sz w:val="24"/>
          <w:szCs w:val="24"/>
        </w:rPr>
        <w:t>фундаментализации</w:t>
      </w:r>
      <w:proofErr w:type="spellEnd"/>
    </w:p>
    <w:p w:rsidR="00F230A2" w:rsidRPr="005D6C80" w:rsidRDefault="00F230A2" w:rsidP="005D6C80">
      <w:pPr>
        <w:pStyle w:val="a4"/>
        <w:widowControl/>
        <w:numPr>
          <w:ilvl w:val="1"/>
          <w:numId w:val="41"/>
        </w:numPr>
        <w:tabs>
          <w:tab w:val="left" w:pos="1080"/>
        </w:tabs>
        <w:jc w:val="both"/>
        <w:rPr>
          <w:sz w:val="24"/>
          <w:szCs w:val="24"/>
        </w:rPr>
      </w:pPr>
      <w:r w:rsidRPr="005D6C80">
        <w:rPr>
          <w:sz w:val="24"/>
          <w:szCs w:val="24"/>
        </w:rPr>
        <w:t>Принцип вариативности образования</w:t>
      </w:r>
    </w:p>
    <w:p w:rsidR="00F230A2" w:rsidRPr="00CE063E" w:rsidRDefault="00F230A2" w:rsidP="005D6C80">
      <w:pPr>
        <w:pStyle w:val="a4"/>
        <w:widowControl/>
        <w:numPr>
          <w:ilvl w:val="1"/>
          <w:numId w:val="41"/>
        </w:numPr>
        <w:tabs>
          <w:tab w:val="left" w:pos="1080"/>
        </w:tabs>
        <w:jc w:val="both"/>
        <w:rPr>
          <w:b/>
          <w:sz w:val="24"/>
          <w:szCs w:val="24"/>
        </w:rPr>
      </w:pPr>
      <w:r w:rsidRPr="00CE063E">
        <w:rPr>
          <w:b/>
          <w:color w:val="FF0000"/>
          <w:sz w:val="24"/>
          <w:szCs w:val="24"/>
        </w:rPr>
        <w:t>Принцип опережающего образования</w:t>
      </w:r>
    </w:p>
    <w:p w:rsidR="00F230A2" w:rsidRPr="005D6C80" w:rsidRDefault="00F230A2" w:rsidP="005D6C80">
      <w:pPr>
        <w:pStyle w:val="a4"/>
        <w:widowControl/>
        <w:numPr>
          <w:ilvl w:val="1"/>
          <w:numId w:val="41"/>
        </w:numPr>
        <w:tabs>
          <w:tab w:val="left" w:pos="1080"/>
        </w:tabs>
        <w:jc w:val="both"/>
        <w:rPr>
          <w:sz w:val="24"/>
          <w:szCs w:val="24"/>
        </w:rPr>
      </w:pPr>
      <w:r w:rsidRPr="005D6C80">
        <w:rPr>
          <w:sz w:val="24"/>
          <w:szCs w:val="24"/>
        </w:rPr>
        <w:t>Принцип полноты образования.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F230A2" w:rsidRDefault="005D6C80" w:rsidP="00F230A2">
      <w:pPr>
        <w:widowControl/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F230A2">
        <w:rPr>
          <w:b/>
          <w:bCs/>
          <w:sz w:val="24"/>
          <w:szCs w:val="24"/>
        </w:rPr>
        <w:t>Включение в содержание образования видов деятельности учащихся по его освоению является отражением:</w:t>
      </w:r>
    </w:p>
    <w:p w:rsidR="00F230A2" w:rsidRDefault="00F230A2" w:rsidP="005D6C80">
      <w:pPr>
        <w:pStyle w:val="a4"/>
        <w:widowControl/>
        <w:numPr>
          <w:ilvl w:val="1"/>
          <w:numId w:val="42"/>
        </w:numPr>
        <w:tabs>
          <w:tab w:val="left" w:pos="1080"/>
        </w:tabs>
        <w:jc w:val="both"/>
        <w:rPr>
          <w:bCs/>
          <w:sz w:val="24"/>
          <w:szCs w:val="24"/>
        </w:rPr>
      </w:pPr>
      <w:r w:rsidRPr="00F230A2">
        <w:rPr>
          <w:bCs/>
          <w:sz w:val="24"/>
          <w:szCs w:val="24"/>
        </w:rPr>
        <w:t>Принципа</w:t>
      </w:r>
      <w:r>
        <w:rPr>
          <w:bCs/>
          <w:sz w:val="24"/>
          <w:szCs w:val="24"/>
        </w:rPr>
        <w:t xml:space="preserve"> структурного единства содержания образования на различных уровнях общности и на </w:t>
      </w:r>
      <w:proofErr w:type="spellStart"/>
      <w:r>
        <w:rPr>
          <w:bCs/>
          <w:sz w:val="24"/>
          <w:szCs w:val="24"/>
        </w:rPr>
        <w:t>межпредметном</w:t>
      </w:r>
      <w:proofErr w:type="spellEnd"/>
      <w:r>
        <w:rPr>
          <w:bCs/>
          <w:sz w:val="24"/>
          <w:szCs w:val="24"/>
        </w:rPr>
        <w:t xml:space="preserve"> уровне</w:t>
      </w:r>
    </w:p>
    <w:p w:rsidR="00F230A2" w:rsidRPr="00CE063E" w:rsidRDefault="00F230A2" w:rsidP="005D6C80">
      <w:pPr>
        <w:pStyle w:val="a4"/>
        <w:widowControl/>
        <w:numPr>
          <w:ilvl w:val="1"/>
          <w:numId w:val="42"/>
        </w:numPr>
        <w:tabs>
          <w:tab w:val="left" w:pos="1080"/>
        </w:tabs>
        <w:jc w:val="both"/>
        <w:rPr>
          <w:b/>
          <w:bCs/>
          <w:color w:val="FF0000"/>
          <w:sz w:val="24"/>
          <w:szCs w:val="24"/>
        </w:rPr>
      </w:pPr>
      <w:r w:rsidRPr="00CE063E">
        <w:rPr>
          <w:b/>
          <w:bCs/>
          <w:color w:val="FF0000"/>
          <w:sz w:val="24"/>
          <w:szCs w:val="24"/>
        </w:rPr>
        <w:t xml:space="preserve">Принципа единства </w:t>
      </w:r>
      <w:proofErr w:type="gramStart"/>
      <w:r w:rsidRPr="00CE063E">
        <w:rPr>
          <w:b/>
          <w:bCs/>
          <w:color w:val="FF0000"/>
          <w:sz w:val="24"/>
          <w:szCs w:val="24"/>
        </w:rPr>
        <w:t>содержательной</w:t>
      </w:r>
      <w:proofErr w:type="gramEnd"/>
      <w:r w:rsidRPr="00CE063E">
        <w:rPr>
          <w:b/>
          <w:bCs/>
          <w:color w:val="FF0000"/>
          <w:sz w:val="24"/>
          <w:szCs w:val="24"/>
        </w:rPr>
        <w:t xml:space="preserve"> и </w:t>
      </w:r>
      <w:proofErr w:type="spellStart"/>
      <w:r w:rsidRPr="00CE063E">
        <w:rPr>
          <w:b/>
          <w:bCs/>
          <w:color w:val="FF0000"/>
          <w:sz w:val="24"/>
          <w:szCs w:val="24"/>
        </w:rPr>
        <w:t>процессуально-деятельностной</w:t>
      </w:r>
      <w:proofErr w:type="spellEnd"/>
      <w:r w:rsidRPr="00CE063E">
        <w:rPr>
          <w:b/>
          <w:bCs/>
          <w:color w:val="FF0000"/>
          <w:sz w:val="24"/>
          <w:szCs w:val="24"/>
        </w:rPr>
        <w:t xml:space="preserve"> сторон обучения</w:t>
      </w:r>
    </w:p>
    <w:p w:rsidR="00F230A2" w:rsidRDefault="00F230A2" w:rsidP="005D6C80">
      <w:pPr>
        <w:pStyle w:val="a4"/>
        <w:widowControl/>
        <w:numPr>
          <w:ilvl w:val="1"/>
          <w:numId w:val="42"/>
        </w:numPr>
        <w:tabs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Принципа доступности</w:t>
      </w:r>
      <w:r w:rsidR="002A0177">
        <w:rPr>
          <w:bCs/>
          <w:sz w:val="24"/>
          <w:szCs w:val="24"/>
        </w:rPr>
        <w:t xml:space="preserve"> и </w:t>
      </w:r>
      <w:proofErr w:type="spellStart"/>
      <w:r w:rsidR="002A0177">
        <w:rPr>
          <w:bCs/>
          <w:sz w:val="24"/>
          <w:szCs w:val="24"/>
        </w:rPr>
        <w:t>природосообразности</w:t>
      </w:r>
      <w:proofErr w:type="spellEnd"/>
      <w:r w:rsidR="002A0177">
        <w:rPr>
          <w:bCs/>
          <w:sz w:val="24"/>
          <w:szCs w:val="24"/>
        </w:rPr>
        <w:t xml:space="preserve"> содержания образования</w:t>
      </w:r>
    </w:p>
    <w:p w:rsidR="002A0177" w:rsidRPr="00F230A2" w:rsidRDefault="002A0177" w:rsidP="005D6C80">
      <w:pPr>
        <w:pStyle w:val="a4"/>
        <w:widowControl/>
        <w:numPr>
          <w:ilvl w:val="1"/>
          <w:numId w:val="42"/>
        </w:numPr>
        <w:tabs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Принципа учета социальных условий и потребностей общества</w:t>
      </w:r>
    </w:p>
    <w:p w:rsidR="00F230A2" w:rsidRDefault="00F230A2" w:rsidP="00E51BD4">
      <w:pPr>
        <w:widowControl/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F230A2" w:rsidRPr="00CE063E" w:rsidRDefault="002A0177" w:rsidP="00CE063E">
      <w:pPr>
        <w:pStyle w:val="a4"/>
        <w:widowControl/>
        <w:numPr>
          <w:ilvl w:val="0"/>
          <w:numId w:val="43"/>
        </w:numPr>
        <w:tabs>
          <w:tab w:val="left" w:pos="1080"/>
        </w:tabs>
        <w:ind w:left="426"/>
        <w:jc w:val="both"/>
        <w:rPr>
          <w:b/>
          <w:bCs/>
          <w:sz w:val="24"/>
          <w:szCs w:val="24"/>
        </w:rPr>
      </w:pPr>
      <w:r w:rsidRPr="00CE063E">
        <w:rPr>
          <w:b/>
          <w:bCs/>
          <w:sz w:val="24"/>
          <w:szCs w:val="24"/>
        </w:rPr>
        <w:t>Необходимость обмена культурным опытом между поколениями составляет основу:</w:t>
      </w:r>
    </w:p>
    <w:p w:rsidR="002A0177" w:rsidRPr="00A01DDE" w:rsidRDefault="00A01DDE" w:rsidP="002A0177">
      <w:pPr>
        <w:pStyle w:val="a4"/>
        <w:widowControl/>
        <w:numPr>
          <w:ilvl w:val="0"/>
          <w:numId w:val="30"/>
        </w:num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Преобразующей функции педагогической деятельности</w:t>
      </w:r>
    </w:p>
    <w:p w:rsidR="00A01DDE" w:rsidRPr="00CE063E" w:rsidRDefault="00A01DDE" w:rsidP="002A0177">
      <w:pPr>
        <w:pStyle w:val="a4"/>
        <w:widowControl/>
        <w:numPr>
          <w:ilvl w:val="0"/>
          <w:numId w:val="30"/>
        </w:numPr>
        <w:tabs>
          <w:tab w:val="left" w:pos="1080"/>
        </w:tabs>
        <w:jc w:val="both"/>
        <w:rPr>
          <w:b/>
          <w:bCs/>
          <w:color w:val="FF0000"/>
          <w:sz w:val="24"/>
          <w:szCs w:val="24"/>
        </w:rPr>
      </w:pPr>
      <w:r w:rsidRPr="00CE063E">
        <w:rPr>
          <w:b/>
          <w:bCs/>
          <w:color w:val="FF0000"/>
          <w:sz w:val="24"/>
          <w:szCs w:val="24"/>
        </w:rPr>
        <w:t>Информационной функции педагогической деятельности</w:t>
      </w:r>
    </w:p>
    <w:p w:rsidR="00A01DDE" w:rsidRPr="00A01DDE" w:rsidRDefault="00A01DDE" w:rsidP="002A0177">
      <w:pPr>
        <w:pStyle w:val="a4"/>
        <w:widowControl/>
        <w:numPr>
          <w:ilvl w:val="0"/>
          <w:numId w:val="30"/>
        </w:num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Коммуникативной функции педагогической деятельности</w:t>
      </w:r>
    </w:p>
    <w:p w:rsidR="00A01DDE" w:rsidRPr="002A0177" w:rsidRDefault="00A01DDE" w:rsidP="002A0177">
      <w:pPr>
        <w:pStyle w:val="a4"/>
        <w:widowControl/>
        <w:numPr>
          <w:ilvl w:val="0"/>
          <w:numId w:val="30"/>
        </w:num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Демонстрационной функции педагогической деятельности</w:t>
      </w:r>
    </w:p>
    <w:p w:rsidR="002A0177" w:rsidRDefault="002A0177" w:rsidP="00E51BD4">
      <w:pPr>
        <w:widowControl/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A01DDE" w:rsidRPr="00CE063E" w:rsidRDefault="00C165EB" w:rsidP="00CE063E">
      <w:pPr>
        <w:pStyle w:val="a4"/>
        <w:widowControl/>
        <w:numPr>
          <w:ilvl w:val="0"/>
          <w:numId w:val="43"/>
        </w:numPr>
        <w:ind w:left="284" w:hanging="284"/>
        <w:jc w:val="both"/>
        <w:rPr>
          <w:b/>
          <w:bCs/>
          <w:sz w:val="24"/>
          <w:szCs w:val="24"/>
        </w:rPr>
      </w:pPr>
      <w:r w:rsidRPr="00CE063E">
        <w:rPr>
          <w:b/>
          <w:bCs/>
          <w:sz w:val="24"/>
          <w:szCs w:val="24"/>
        </w:rPr>
        <w:t xml:space="preserve">Требование </w:t>
      </w:r>
      <w:proofErr w:type="spellStart"/>
      <w:r w:rsidRPr="00CE063E">
        <w:rPr>
          <w:b/>
          <w:bCs/>
          <w:sz w:val="24"/>
          <w:szCs w:val="24"/>
        </w:rPr>
        <w:t>эталонности</w:t>
      </w:r>
      <w:proofErr w:type="spellEnd"/>
      <w:r w:rsidRPr="00CE063E">
        <w:rPr>
          <w:b/>
          <w:bCs/>
          <w:sz w:val="24"/>
          <w:szCs w:val="24"/>
        </w:rPr>
        <w:t xml:space="preserve"> действий </w:t>
      </w:r>
      <w:proofErr w:type="gramStart"/>
      <w:r w:rsidRPr="00CE063E">
        <w:rPr>
          <w:b/>
          <w:bCs/>
          <w:sz w:val="24"/>
          <w:szCs w:val="24"/>
        </w:rPr>
        <w:t>педагога, транслирующего культурные образы другим людям составляет</w:t>
      </w:r>
      <w:proofErr w:type="gramEnd"/>
      <w:r w:rsidRPr="00CE063E">
        <w:rPr>
          <w:b/>
          <w:bCs/>
          <w:sz w:val="24"/>
          <w:szCs w:val="24"/>
        </w:rPr>
        <w:t xml:space="preserve"> основу:</w:t>
      </w:r>
    </w:p>
    <w:p w:rsidR="00C165EB" w:rsidRPr="00A01DDE" w:rsidRDefault="00C165EB" w:rsidP="00C165EB">
      <w:pPr>
        <w:pStyle w:val="a4"/>
        <w:widowControl/>
        <w:numPr>
          <w:ilvl w:val="0"/>
          <w:numId w:val="31"/>
        </w:num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Преобразующей функции педагогической деятельности</w:t>
      </w:r>
    </w:p>
    <w:p w:rsidR="00C165EB" w:rsidRPr="00A01DDE" w:rsidRDefault="00C165EB" w:rsidP="00C165EB">
      <w:pPr>
        <w:pStyle w:val="a4"/>
        <w:widowControl/>
        <w:numPr>
          <w:ilvl w:val="0"/>
          <w:numId w:val="31"/>
        </w:num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Информационной функции педагогической деятельности</w:t>
      </w:r>
    </w:p>
    <w:p w:rsidR="00C165EB" w:rsidRPr="00A01DDE" w:rsidRDefault="00C165EB" w:rsidP="00C165EB">
      <w:pPr>
        <w:pStyle w:val="a4"/>
        <w:widowControl/>
        <w:numPr>
          <w:ilvl w:val="0"/>
          <w:numId w:val="31"/>
        </w:num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Коммуникативной функции педагогической деятельности</w:t>
      </w:r>
    </w:p>
    <w:p w:rsidR="00C165EB" w:rsidRDefault="00C165EB" w:rsidP="00C165EB">
      <w:pPr>
        <w:pStyle w:val="a4"/>
        <w:widowControl/>
        <w:numPr>
          <w:ilvl w:val="0"/>
          <w:numId w:val="31"/>
        </w:numPr>
        <w:tabs>
          <w:tab w:val="left" w:pos="1080"/>
        </w:tabs>
        <w:jc w:val="both"/>
        <w:rPr>
          <w:b/>
          <w:bCs/>
          <w:color w:val="FF0000"/>
          <w:sz w:val="24"/>
          <w:szCs w:val="24"/>
        </w:rPr>
      </w:pPr>
      <w:r w:rsidRPr="00CE063E">
        <w:rPr>
          <w:b/>
          <w:bCs/>
          <w:color w:val="FF0000"/>
          <w:sz w:val="24"/>
          <w:szCs w:val="24"/>
        </w:rPr>
        <w:t>Демонстрационной функции педагогической деятельности</w:t>
      </w:r>
    </w:p>
    <w:p w:rsidR="00CE063E" w:rsidRDefault="00CE063E" w:rsidP="00CE063E">
      <w:pPr>
        <w:widowControl/>
        <w:tabs>
          <w:tab w:val="left" w:pos="1080"/>
        </w:tabs>
        <w:jc w:val="both"/>
        <w:rPr>
          <w:b/>
          <w:bCs/>
          <w:color w:val="FF0000"/>
          <w:sz w:val="24"/>
          <w:szCs w:val="24"/>
        </w:rPr>
      </w:pPr>
    </w:p>
    <w:p w:rsidR="00CE063E" w:rsidRDefault="00F30BF4" w:rsidP="00CE063E">
      <w:pPr>
        <w:pStyle w:val="a4"/>
        <w:widowControl/>
        <w:numPr>
          <w:ilvl w:val="0"/>
          <w:numId w:val="43"/>
        </w:numPr>
        <w:tabs>
          <w:tab w:val="left" w:pos="1080"/>
        </w:tabs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Pr="00F30BF4">
        <w:rPr>
          <w:b/>
          <w:bCs/>
          <w:sz w:val="24"/>
          <w:szCs w:val="24"/>
        </w:rPr>
        <w:t>Педагогическая поддержка относится к видам педагогической деятельности, называемым:</w:t>
      </w:r>
    </w:p>
    <w:p w:rsidR="00F30BF4" w:rsidRDefault="00F30BF4" w:rsidP="00F30BF4">
      <w:pPr>
        <w:pStyle w:val="a4"/>
        <w:widowControl/>
        <w:numPr>
          <w:ilvl w:val="1"/>
          <w:numId w:val="43"/>
        </w:numPr>
        <w:tabs>
          <w:tab w:val="left" w:pos="1080"/>
        </w:tabs>
        <w:ind w:left="709"/>
        <w:jc w:val="both"/>
        <w:rPr>
          <w:bCs/>
          <w:sz w:val="24"/>
          <w:szCs w:val="24"/>
        </w:rPr>
      </w:pPr>
      <w:r w:rsidRPr="00F30BF4">
        <w:rPr>
          <w:bCs/>
          <w:sz w:val="24"/>
          <w:szCs w:val="24"/>
        </w:rPr>
        <w:t>Не</w:t>
      </w:r>
      <w:r>
        <w:rPr>
          <w:bCs/>
          <w:sz w:val="24"/>
          <w:szCs w:val="24"/>
        </w:rPr>
        <w:t>посредственно-педагогические</w:t>
      </w:r>
    </w:p>
    <w:p w:rsidR="00F30BF4" w:rsidRDefault="00F30BF4" w:rsidP="00F30BF4">
      <w:pPr>
        <w:pStyle w:val="a4"/>
        <w:widowControl/>
        <w:numPr>
          <w:ilvl w:val="1"/>
          <w:numId w:val="43"/>
        </w:numPr>
        <w:tabs>
          <w:tab w:val="left" w:pos="1080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Организационно-педагогические</w:t>
      </w:r>
    </w:p>
    <w:p w:rsidR="00F30BF4" w:rsidRDefault="00F30BF4" w:rsidP="00F30BF4">
      <w:pPr>
        <w:pStyle w:val="a4"/>
        <w:widowControl/>
        <w:numPr>
          <w:ilvl w:val="1"/>
          <w:numId w:val="43"/>
        </w:numPr>
        <w:tabs>
          <w:tab w:val="left" w:pos="1080"/>
        </w:tabs>
        <w:ind w:left="709"/>
        <w:jc w:val="both"/>
        <w:rPr>
          <w:bCs/>
          <w:sz w:val="24"/>
          <w:szCs w:val="24"/>
        </w:rPr>
      </w:pPr>
      <w:r w:rsidRPr="00F30BF4">
        <w:rPr>
          <w:b/>
          <w:bCs/>
          <w:color w:val="FF0000"/>
          <w:sz w:val="24"/>
          <w:szCs w:val="24"/>
        </w:rPr>
        <w:t xml:space="preserve">Коррекционные </w:t>
      </w:r>
      <w:r>
        <w:rPr>
          <w:bCs/>
          <w:sz w:val="24"/>
          <w:szCs w:val="24"/>
        </w:rPr>
        <w:t>(психологические)</w:t>
      </w:r>
    </w:p>
    <w:p w:rsidR="00F30BF4" w:rsidRDefault="00F30BF4" w:rsidP="00F30BF4">
      <w:pPr>
        <w:pStyle w:val="a4"/>
        <w:widowControl/>
        <w:numPr>
          <w:ilvl w:val="1"/>
          <w:numId w:val="43"/>
        </w:numPr>
        <w:tabs>
          <w:tab w:val="left" w:pos="1080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</w:t>
      </w:r>
    </w:p>
    <w:p w:rsidR="00F30BF4" w:rsidRDefault="00F30BF4" w:rsidP="00F30BF4">
      <w:pPr>
        <w:widowControl/>
        <w:tabs>
          <w:tab w:val="left" w:pos="1080"/>
        </w:tabs>
        <w:jc w:val="both"/>
        <w:rPr>
          <w:bCs/>
          <w:sz w:val="24"/>
          <w:szCs w:val="24"/>
        </w:rPr>
      </w:pPr>
    </w:p>
    <w:p w:rsidR="00F30BF4" w:rsidRPr="00F30BF4" w:rsidRDefault="00F30BF4" w:rsidP="00F30BF4">
      <w:pPr>
        <w:pStyle w:val="a4"/>
        <w:widowControl/>
        <w:numPr>
          <w:ilvl w:val="0"/>
          <w:numId w:val="43"/>
        </w:numPr>
        <w:tabs>
          <w:tab w:val="left" w:pos="1080"/>
        </w:tabs>
        <w:ind w:left="426"/>
        <w:jc w:val="both"/>
        <w:rPr>
          <w:b/>
          <w:bCs/>
          <w:sz w:val="24"/>
          <w:szCs w:val="24"/>
        </w:rPr>
      </w:pPr>
      <w:r w:rsidRPr="00F30BF4">
        <w:rPr>
          <w:b/>
          <w:bCs/>
          <w:sz w:val="24"/>
          <w:szCs w:val="24"/>
        </w:rPr>
        <w:t>Педагогическая диагностика относится к видам педагогической деятельности, называемым:</w:t>
      </w:r>
    </w:p>
    <w:p w:rsidR="00F30BF4" w:rsidRDefault="00F30BF4" w:rsidP="00F30BF4">
      <w:pPr>
        <w:pStyle w:val="a4"/>
        <w:widowControl/>
        <w:numPr>
          <w:ilvl w:val="1"/>
          <w:numId w:val="43"/>
        </w:numPr>
        <w:tabs>
          <w:tab w:val="left" w:pos="1080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</w:t>
      </w:r>
    </w:p>
    <w:p w:rsidR="00F30BF4" w:rsidRDefault="00F30BF4" w:rsidP="00F30BF4">
      <w:pPr>
        <w:pStyle w:val="a4"/>
        <w:widowControl/>
        <w:numPr>
          <w:ilvl w:val="1"/>
          <w:numId w:val="43"/>
        </w:numPr>
        <w:tabs>
          <w:tab w:val="left" w:pos="1080"/>
        </w:tabs>
        <w:ind w:left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Креативно-педагогические</w:t>
      </w:r>
      <w:proofErr w:type="spellEnd"/>
    </w:p>
    <w:p w:rsidR="00F30BF4" w:rsidRPr="00F30BF4" w:rsidRDefault="00F30BF4" w:rsidP="00F30BF4">
      <w:pPr>
        <w:pStyle w:val="a4"/>
        <w:widowControl/>
        <w:numPr>
          <w:ilvl w:val="1"/>
          <w:numId w:val="43"/>
        </w:numPr>
        <w:tabs>
          <w:tab w:val="left" w:pos="1080"/>
        </w:tabs>
        <w:ind w:left="709"/>
        <w:jc w:val="both"/>
        <w:rPr>
          <w:b/>
          <w:bCs/>
          <w:color w:val="FF0000"/>
          <w:sz w:val="24"/>
          <w:szCs w:val="24"/>
        </w:rPr>
      </w:pPr>
      <w:r w:rsidRPr="00F30BF4">
        <w:rPr>
          <w:b/>
          <w:bCs/>
          <w:color w:val="FF0000"/>
          <w:sz w:val="24"/>
          <w:szCs w:val="24"/>
        </w:rPr>
        <w:t>Организационно-педагогические</w:t>
      </w:r>
    </w:p>
    <w:p w:rsidR="00F30BF4" w:rsidRDefault="00F30BF4" w:rsidP="00F30BF4">
      <w:pPr>
        <w:pStyle w:val="a4"/>
        <w:widowControl/>
        <w:numPr>
          <w:ilvl w:val="1"/>
          <w:numId w:val="43"/>
        </w:numPr>
        <w:tabs>
          <w:tab w:val="left" w:pos="1080"/>
        </w:tabs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Непосредственно-педагогические</w:t>
      </w:r>
    </w:p>
    <w:p w:rsidR="00E51BD4" w:rsidRDefault="00E51BD4" w:rsidP="00CE063E">
      <w:pPr>
        <w:widowControl/>
        <w:tabs>
          <w:tab w:val="left" w:pos="1080"/>
        </w:tabs>
        <w:jc w:val="both"/>
        <w:rPr>
          <w:sz w:val="24"/>
          <w:szCs w:val="24"/>
        </w:rPr>
      </w:pPr>
    </w:p>
    <w:p w:rsidR="00E51BD4" w:rsidRPr="00F30BF4" w:rsidRDefault="00E51BD4" w:rsidP="00F30BF4">
      <w:pPr>
        <w:pStyle w:val="a4"/>
        <w:widowControl/>
        <w:numPr>
          <w:ilvl w:val="0"/>
          <w:numId w:val="43"/>
        </w:numPr>
        <w:tabs>
          <w:tab w:val="left" w:pos="1080"/>
        </w:tabs>
        <w:ind w:left="426"/>
        <w:jc w:val="both"/>
        <w:rPr>
          <w:b/>
          <w:bCs/>
          <w:sz w:val="24"/>
          <w:szCs w:val="24"/>
        </w:rPr>
      </w:pPr>
      <w:r w:rsidRPr="00F30BF4">
        <w:rPr>
          <w:b/>
          <w:sz w:val="24"/>
          <w:szCs w:val="24"/>
        </w:rPr>
        <w:t>Способ упорядоченной взаимосвязанной деятельности преподавателя и обучаемых, направленной на решение задач образования</w:t>
      </w:r>
      <w:r w:rsidRPr="00F30BF4">
        <w:rPr>
          <w:b/>
          <w:bCs/>
          <w:sz w:val="24"/>
          <w:szCs w:val="24"/>
        </w:rPr>
        <w:t xml:space="preserve">– </w:t>
      </w:r>
      <w:proofErr w:type="gramStart"/>
      <w:r w:rsidRPr="00F30BF4">
        <w:rPr>
          <w:b/>
          <w:bCs/>
          <w:sz w:val="24"/>
          <w:szCs w:val="24"/>
        </w:rPr>
        <w:t>эт</w:t>
      </w:r>
      <w:proofErr w:type="gramEnd"/>
      <w:r w:rsidRPr="00F30BF4">
        <w:rPr>
          <w:b/>
          <w:bCs/>
          <w:sz w:val="24"/>
          <w:szCs w:val="24"/>
        </w:rPr>
        <w:t>о:</w:t>
      </w:r>
    </w:p>
    <w:p w:rsidR="00E51BD4" w:rsidRDefault="00E51BD4" w:rsidP="00E51BD4">
      <w:pPr>
        <w:widowControl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Методический прием</w:t>
      </w:r>
    </w:p>
    <w:p w:rsidR="00E51BD4" w:rsidRDefault="00E51BD4" w:rsidP="00E51BD4">
      <w:pPr>
        <w:widowControl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Правило</w:t>
      </w:r>
    </w:p>
    <w:p w:rsidR="00E51BD4" w:rsidRPr="00F30BF4" w:rsidRDefault="00E51BD4" w:rsidP="00E51BD4">
      <w:pPr>
        <w:widowControl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b/>
          <w:color w:val="FF0000"/>
          <w:sz w:val="24"/>
          <w:szCs w:val="24"/>
        </w:rPr>
      </w:pPr>
      <w:r w:rsidRPr="00F30BF4">
        <w:rPr>
          <w:b/>
          <w:color w:val="FF0000"/>
          <w:sz w:val="24"/>
          <w:szCs w:val="24"/>
        </w:rPr>
        <w:t>Метод</w:t>
      </w:r>
    </w:p>
    <w:p w:rsidR="00E51BD4" w:rsidRDefault="00E51BD4" w:rsidP="00E51BD4">
      <w:pPr>
        <w:widowControl/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Технология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E51BD4" w:rsidRDefault="00F30BF4" w:rsidP="00E51BD4">
      <w:pPr>
        <w:widowControl/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</w:t>
      </w:r>
      <w:r w:rsidR="00E51BD4">
        <w:rPr>
          <w:b/>
          <w:bCs/>
          <w:sz w:val="24"/>
          <w:szCs w:val="24"/>
        </w:rPr>
        <w:t>Принцип, обеспечивающий единство общего, специального и дополнительного образования во всех видах образовательных институтов – это: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Принцип открытости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Принцип вариативности образования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Принцип опережающего образования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30BF4">
        <w:rPr>
          <w:b/>
          <w:color w:val="FF0000"/>
          <w:sz w:val="24"/>
          <w:szCs w:val="24"/>
        </w:rPr>
        <w:t>Принцип полноты образования</w:t>
      </w:r>
    </w:p>
    <w:p w:rsidR="00E51BD4" w:rsidRDefault="00E51BD4" w:rsidP="00E51BD4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E51BD4" w:rsidRDefault="00F30BF4" w:rsidP="00E51BD4">
      <w:pPr>
        <w:pStyle w:val="31"/>
        <w:tabs>
          <w:tab w:val="left" w:pos="1080"/>
        </w:tabs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E51BD4">
        <w:rPr>
          <w:b/>
          <w:sz w:val="24"/>
          <w:szCs w:val="24"/>
        </w:rPr>
        <w:t xml:space="preserve">Возможность диагностического </w:t>
      </w:r>
      <w:proofErr w:type="spellStart"/>
      <w:r w:rsidR="00E51BD4">
        <w:rPr>
          <w:b/>
          <w:sz w:val="24"/>
          <w:szCs w:val="24"/>
        </w:rPr>
        <w:t>целеполагания</w:t>
      </w:r>
      <w:proofErr w:type="spellEnd"/>
      <w:r w:rsidR="00E51BD4">
        <w:rPr>
          <w:b/>
          <w:sz w:val="24"/>
          <w:szCs w:val="24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 - это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Эффективность педагогической технологии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Воспроизводимость</w:t>
      </w:r>
      <w:proofErr w:type="spellEnd"/>
      <w:r>
        <w:rPr>
          <w:sz w:val="24"/>
          <w:szCs w:val="24"/>
        </w:rPr>
        <w:t xml:space="preserve"> педагогической технологии 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30BF4">
        <w:rPr>
          <w:b/>
          <w:color w:val="FF0000"/>
          <w:sz w:val="24"/>
          <w:szCs w:val="24"/>
        </w:rPr>
        <w:t>Управляемость педагогической технологии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Концептуальность педагогической технологии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E51BD4" w:rsidRDefault="00F30BF4" w:rsidP="00E51BD4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E51BD4">
        <w:rPr>
          <w:b/>
          <w:sz w:val="24"/>
          <w:szCs w:val="24"/>
        </w:rPr>
        <w:t>Законосообразная педагогическая деятельность, реализующая научно-обоснованный проект дидактического процесса и обладающая высокой степенью эффективности, надежности, гарантированности результата</w:t>
      </w:r>
      <w:r w:rsidR="00E51BD4">
        <w:rPr>
          <w:b/>
          <w:bCs/>
          <w:sz w:val="24"/>
          <w:szCs w:val="24"/>
        </w:rPr>
        <w:t xml:space="preserve"> – это 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Подход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Методика</w:t>
      </w:r>
    </w:p>
    <w:p w:rsidR="00E51BD4" w:rsidRPr="00132482" w:rsidRDefault="00E51BD4" w:rsidP="00E51BD4">
      <w:pPr>
        <w:tabs>
          <w:tab w:val="left" w:pos="1080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Pr="00F30BF4">
        <w:rPr>
          <w:b/>
          <w:color w:val="FF0000"/>
          <w:sz w:val="24"/>
          <w:szCs w:val="24"/>
        </w:rPr>
        <w:t>Технология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Метод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E51BD4" w:rsidRDefault="00F30BF4" w:rsidP="00E51BD4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18. </w:t>
      </w:r>
      <w:r w:rsidR="00E51BD4">
        <w:rPr>
          <w:b/>
          <w:bCs/>
          <w:sz w:val="24"/>
          <w:szCs w:val="24"/>
        </w:rPr>
        <w:t>Принцип, указывающий на объективную необходимость приведения любой педагогической деятельности в соответствие с природой человека - это:</w:t>
      </w:r>
    </w:p>
    <w:p w:rsidR="00E51BD4" w:rsidRDefault="00E51BD4" w:rsidP="00E51BD4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 </w:t>
      </w:r>
      <w:proofErr w:type="spellStart"/>
      <w:r>
        <w:rPr>
          <w:sz w:val="24"/>
          <w:szCs w:val="24"/>
        </w:rPr>
        <w:t>культуросообразности</w:t>
      </w:r>
      <w:proofErr w:type="spellEnd"/>
    </w:p>
    <w:p w:rsidR="00E51BD4" w:rsidRDefault="00E51BD4" w:rsidP="00E51BD4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Принцип индивидуализации</w:t>
      </w:r>
    </w:p>
    <w:p w:rsidR="00E51BD4" w:rsidRPr="00F30BF4" w:rsidRDefault="00E51BD4" w:rsidP="00E51BD4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b/>
          <w:color w:val="FF0000"/>
          <w:sz w:val="24"/>
          <w:szCs w:val="24"/>
        </w:rPr>
      </w:pPr>
      <w:r w:rsidRPr="00F30BF4">
        <w:rPr>
          <w:b/>
          <w:color w:val="FF0000"/>
          <w:sz w:val="24"/>
          <w:szCs w:val="24"/>
        </w:rPr>
        <w:t xml:space="preserve">Принцип </w:t>
      </w:r>
      <w:proofErr w:type="spellStart"/>
      <w:r w:rsidRPr="00F30BF4">
        <w:rPr>
          <w:b/>
          <w:color w:val="FF0000"/>
          <w:sz w:val="24"/>
          <w:szCs w:val="24"/>
        </w:rPr>
        <w:t>природособразности</w:t>
      </w:r>
      <w:proofErr w:type="spellEnd"/>
    </w:p>
    <w:p w:rsidR="00E51BD4" w:rsidRDefault="00E51BD4" w:rsidP="00E51BD4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Принцип личностной ориентированности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E51BD4" w:rsidRDefault="00FD5802" w:rsidP="00FD5802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Написание методических рекомендаций по организации и проведению деловых игр относится к группе педагогических задач, называемых:</w:t>
      </w:r>
    </w:p>
    <w:p w:rsidR="00FD5802" w:rsidRPr="00FD5802" w:rsidRDefault="00FD5802" w:rsidP="00FD5802">
      <w:pPr>
        <w:pStyle w:val="a4"/>
        <w:numPr>
          <w:ilvl w:val="1"/>
          <w:numId w:val="44"/>
        </w:numPr>
        <w:tabs>
          <w:tab w:val="left" w:pos="1080"/>
        </w:tabs>
        <w:ind w:left="1134"/>
        <w:jc w:val="both"/>
        <w:rPr>
          <w:bCs/>
          <w:sz w:val="24"/>
          <w:szCs w:val="24"/>
        </w:rPr>
      </w:pPr>
      <w:r w:rsidRPr="00FD5802">
        <w:rPr>
          <w:bCs/>
          <w:sz w:val="24"/>
          <w:szCs w:val="24"/>
        </w:rPr>
        <w:t>Типовые</w:t>
      </w:r>
    </w:p>
    <w:p w:rsidR="00FD5802" w:rsidRPr="00FD5802" w:rsidRDefault="00FD5802" w:rsidP="00FD5802">
      <w:pPr>
        <w:pStyle w:val="a4"/>
        <w:numPr>
          <w:ilvl w:val="1"/>
          <w:numId w:val="44"/>
        </w:numPr>
        <w:tabs>
          <w:tab w:val="left" w:pos="1080"/>
        </w:tabs>
        <w:ind w:left="1134"/>
        <w:jc w:val="both"/>
        <w:rPr>
          <w:b/>
          <w:bCs/>
          <w:color w:val="FF0000"/>
          <w:sz w:val="24"/>
          <w:szCs w:val="24"/>
        </w:rPr>
      </w:pPr>
      <w:r w:rsidRPr="00FD5802">
        <w:rPr>
          <w:b/>
          <w:bCs/>
          <w:color w:val="FF0000"/>
          <w:sz w:val="24"/>
          <w:szCs w:val="24"/>
        </w:rPr>
        <w:t>Творческие</w:t>
      </w:r>
    </w:p>
    <w:p w:rsidR="00FD5802" w:rsidRPr="00FD5802" w:rsidRDefault="00FD5802" w:rsidP="00FD5802">
      <w:pPr>
        <w:pStyle w:val="a4"/>
        <w:numPr>
          <w:ilvl w:val="1"/>
          <w:numId w:val="44"/>
        </w:numPr>
        <w:tabs>
          <w:tab w:val="left" w:pos="1080"/>
        </w:tabs>
        <w:ind w:left="1134"/>
        <w:jc w:val="both"/>
        <w:rPr>
          <w:bCs/>
          <w:sz w:val="24"/>
          <w:szCs w:val="24"/>
        </w:rPr>
      </w:pPr>
      <w:r w:rsidRPr="00FD5802">
        <w:rPr>
          <w:bCs/>
          <w:sz w:val="24"/>
          <w:szCs w:val="24"/>
        </w:rPr>
        <w:t>Нештатные</w:t>
      </w:r>
    </w:p>
    <w:p w:rsidR="00FD5802" w:rsidRPr="00FD5802" w:rsidRDefault="00FD5802" w:rsidP="00FD5802">
      <w:pPr>
        <w:pStyle w:val="a4"/>
        <w:numPr>
          <w:ilvl w:val="1"/>
          <w:numId w:val="44"/>
        </w:numPr>
        <w:tabs>
          <w:tab w:val="left" w:pos="1080"/>
        </w:tabs>
        <w:ind w:left="1134"/>
        <w:jc w:val="both"/>
        <w:rPr>
          <w:bCs/>
          <w:sz w:val="24"/>
          <w:szCs w:val="24"/>
        </w:rPr>
      </w:pPr>
      <w:r w:rsidRPr="00FD5802">
        <w:rPr>
          <w:bCs/>
          <w:sz w:val="24"/>
          <w:szCs w:val="24"/>
        </w:rPr>
        <w:t>Импровизированные</w:t>
      </w:r>
    </w:p>
    <w:p w:rsidR="00E51BD4" w:rsidRDefault="00E51BD4" w:rsidP="00E51BD4">
      <w:pPr>
        <w:tabs>
          <w:tab w:val="left" w:pos="1080"/>
        </w:tabs>
        <w:ind w:left="709"/>
        <w:jc w:val="both"/>
        <w:rPr>
          <w:sz w:val="24"/>
          <w:szCs w:val="24"/>
        </w:rPr>
      </w:pPr>
    </w:p>
    <w:p w:rsidR="00FD5802" w:rsidRDefault="00FD5802" w:rsidP="00E51BD4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20. Среди перечисленных видов педагогической деятельности к </w:t>
      </w:r>
      <w:proofErr w:type="gramStart"/>
      <w:r>
        <w:rPr>
          <w:b/>
          <w:bCs/>
          <w:sz w:val="24"/>
          <w:szCs w:val="24"/>
        </w:rPr>
        <w:t>сервисным</w:t>
      </w:r>
      <w:proofErr w:type="gramEnd"/>
      <w:r>
        <w:rPr>
          <w:b/>
          <w:bCs/>
          <w:sz w:val="24"/>
          <w:szCs w:val="24"/>
        </w:rPr>
        <w:t xml:space="preserve"> относится:</w:t>
      </w:r>
    </w:p>
    <w:p w:rsidR="00FD5802" w:rsidRPr="00FD5802" w:rsidRDefault="00FD5802" w:rsidP="00FD5802">
      <w:pPr>
        <w:pStyle w:val="a4"/>
        <w:numPr>
          <w:ilvl w:val="1"/>
          <w:numId w:val="45"/>
        </w:numPr>
        <w:tabs>
          <w:tab w:val="left" w:pos="1080"/>
        </w:tabs>
        <w:ind w:left="1134"/>
        <w:jc w:val="both"/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Научение</w:t>
      </w:r>
      <w:proofErr w:type="spellEnd"/>
    </w:p>
    <w:p w:rsidR="00FD5802" w:rsidRPr="00FD5802" w:rsidRDefault="00FD5802" w:rsidP="00FD5802">
      <w:pPr>
        <w:pStyle w:val="a4"/>
        <w:numPr>
          <w:ilvl w:val="1"/>
          <w:numId w:val="45"/>
        </w:numPr>
        <w:tabs>
          <w:tab w:val="left" w:pos="1080"/>
        </w:tabs>
        <w:ind w:left="1134"/>
        <w:jc w:val="both"/>
        <w:rPr>
          <w:b/>
          <w:bCs/>
          <w:color w:val="FF0000"/>
          <w:sz w:val="24"/>
          <w:szCs w:val="24"/>
        </w:rPr>
      </w:pPr>
      <w:r w:rsidRPr="00FD5802">
        <w:rPr>
          <w:b/>
          <w:bCs/>
          <w:color w:val="FF0000"/>
          <w:sz w:val="24"/>
          <w:szCs w:val="24"/>
        </w:rPr>
        <w:t>Исследование</w:t>
      </w:r>
    </w:p>
    <w:p w:rsidR="00FD5802" w:rsidRPr="00FD5802" w:rsidRDefault="00FD5802" w:rsidP="00FD5802">
      <w:pPr>
        <w:pStyle w:val="a4"/>
        <w:numPr>
          <w:ilvl w:val="1"/>
          <w:numId w:val="45"/>
        </w:numPr>
        <w:tabs>
          <w:tab w:val="left" w:pos="1080"/>
        </w:tabs>
        <w:ind w:left="113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Педагогическое общение</w:t>
      </w:r>
    </w:p>
    <w:p w:rsidR="00FD5802" w:rsidRPr="00FD5802" w:rsidRDefault="00FD5802" w:rsidP="00FD5802">
      <w:pPr>
        <w:pStyle w:val="a4"/>
        <w:numPr>
          <w:ilvl w:val="1"/>
          <w:numId w:val="45"/>
        </w:numPr>
        <w:tabs>
          <w:tab w:val="left" w:pos="1080"/>
        </w:tabs>
        <w:ind w:left="1134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Воспитание</w:t>
      </w:r>
    </w:p>
    <w:p w:rsidR="00FD5802" w:rsidRDefault="00FD5802" w:rsidP="00FD5802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FD5802" w:rsidRDefault="00FD5802" w:rsidP="00FD5802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21. Среди перечисленных видов педагогической деятельности к </w:t>
      </w:r>
      <w:proofErr w:type="gramStart"/>
      <w:r>
        <w:rPr>
          <w:b/>
          <w:bCs/>
          <w:sz w:val="24"/>
          <w:szCs w:val="24"/>
        </w:rPr>
        <w:t>базовым</w:t>
      </w:r>
      <w:proofErr w:type="gramEnd"/>
      <w:r>
        <w:rPr>
          <w:b/>
          <w:bCs/>
          <w:sz w:val="24"/>
          <w:szCs w:val="24"/>
        </w:rPr>
        <w:t xml:space="preserve"> относится:</w:t>
      </w:r>
    </w:p>
    <w:p w:rsidR="00FD5802" w:rsidRDefault="00FD5802" w:rsidP="00FD5802">
      <w:pPr>
        <w:pStyle w:val="a4"/>
        <w:numPr>
          <w:ilvl w:val="1"/>
          <w:numId w:val="46"/>
        </w:numPr>
        <w:tabs>
          <w:tab w:val="left" w:pos="1080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Проектирование</w:t>
      </w:r>
    </w:p>
    <w:p w:rsidR="00FD5802" w:rsidRDefault="00470FB8" w:rsidP="00FD5802">
      <w:pPr>
        <w:pStyle w:val="a4"/>
        <w:numPr>
          <w:ilvl w:val="1"/>
          <w:numId w:val="46"/>
        </w:numPr>
        <w:tabs>
          <w:tab w:val="left" w:pos="1080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Исследование</w:t>
      </w:r>
    </w:p>
    <w:p w:rsidR="00470FB8" w:rsidRDefault="00470FB8" w:rsidP="00FD5802">
      <w:pPr>
        <w:pStyle w:val="a4"/>
        <w:numPr>
          <w:ilvl w:val="1"/>
          <w:numId w:val="46"/>
        </w:numPr>
        <w:tabs>
          <w:tab w:val="left" w:pos="1080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Организационно-методическая работа</w:t>
      </w:r>
    </w:p>
    <w:p w:rsidR="00470FB8" w:rsidRPr="00470FB8" w:rsidRDefault="00470FB8" w:rsidP="00FD5802">
      <w:pPr>
        <w:pStyle w:val="a4"/>
        <w:numPr>
          <w:ilvl w:val="1"/>
          <w:numId w:val="46"/>
        </w:numPr>
        <w:tabs>
          <w:tab w:val="left" w:pos="1080"/>
        </w:tabs>
        <w:ind w:left="1134"/>
        <w:jc w:val="both"/>
        <w:rPr>
          <w:b/>
          <w:bCs/>
          <w:color w:val="FF0000"/>
          <w:sz w:val="24"/>
          <w:szCs w:val="24"/>
        </w:rPr>
      </w:pPr>
      <w:r w:rsidRPr="00470FB8">
        <w:rPr>
          <w:b/>
          <w:bCs/>
          <w:color w:val="FF0000"/>
          <w:sz w:val="24"/>
          <w:szCs w:val="24"/>
        </w:rPr>
        <w:t>Педагогическое общение</w:t>
      </w:r>
    </w:p>
    <w:p w:rsidR="00FD5802" w:rsidRDefault="00FD5802" w:rsidP="00E51BD4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E51BD4" w:rsidRDefault="00470FB8" w:rsidP="00E51BD4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22. </w:t>
      </w:r>
      <w:r w:rsidR="00E51BD4">
        <w:rPr>
          <w:b/>
          <w:bCs/>
          <w:sz w:val="24"/>
          <w:szCs w:val="24"/>
        </w:rPr>
        <w:t>Средство, которое потенциально способно улучшить результаты образовательной системы при соответствующем использовании – это:</w:t>
      </w:r>
    </w:p>
    <w:p w:rsidR="00E51BD4" w:rsidRPr="00470FB8" w:rsidRDefault="00E51BD4" w:rsidP="00E51BD4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b/>
          <w:color w:val="FF0000"/>
          <w:sz w:val="24"/>
          <w:szCs w:val="24"/>
        </w:rPr>
      </w:pPr>
      <w:r w:rsidRPr="00470FB8">
        <w:rPr>
          <w:b/>
          <w:color w:val="FF0000"/>
          <w:sz w:val="24"/>
          <w:szCs w:val="24"/>
        </w:rPr>
        <w:t>Новшество</w:t>
      </w:r>
    </w:p>
    <w:p w:rsidR="00E51BD4" w:rsidRDefault="00E51BD4" w:rsidP="00E51BD4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Нововведение</w:t>
      </w:r>
    </w:p>
    <w:p w:rsidR="00E51BD4" w:rsidRPr="00470FB8" w:rsidRDefault="00E51BD4" w:rsidP="00E51BD4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470FB8">
        <w:rPr>
          <w:sz w:val="24"/>
          <w:szCs w:val="24"/>
        </w:rPr>
        <w:t>Инновация</w:t>
      </w:r>
    </w:p>
    <w:p w:rsidR="00E51BD4" w:rsidRDefault="00E51BD4" w:rsidP="00E51BD4">
      <w:pPr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Технология</w:t>
      </w:r>
    </w:p>
    <w:p w:rsidR="00E51BD4" w:rsidRDefault="00E51BD4" w:rsidP="00E51BD4">
      <w:pPr>
        <w:tabs>
          <w:tab w:val="left" w:pos="1080"/>
        </w:tabs>
        <w:ind w:left="709"/>
        <w:jc w:val="both"/>
        <w:rPr>
          <w:sz w:val="24"/>
          <w:szCs w:val="24"/>
        </w:rPr>
      </w:pPr>
    </w:p>
    <w:p w:rsidR="00E51BD4" w:rsidRDefault="00E51BD4" w:rsidP="00E51BD4">
      <w:pPr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E51BD4" w:rsidRDefault="00470FB8" w:rsidP="00E51BD4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23. </w:t>
      </w:r>
      <w:r w:rsidR="00E51BD4">
        <w:rPr>
          <w:b/>
          <w:bCs/>
          <w:sz w:val="24"/>
          <w:szCs w:val="24"/>
        </w:rPr>
        <w:t xml:space="preserve">В классификации методов обучения словесные, наглядные и практические методы выделяют </w:t>
      </w:r>
      <w:proofErr w:type="gramStart"/>
      <w:r w:rsidR="00E51BD4">
        <w:rPr>
          <w:b/>
          <w:bCs/>
          <w:sz w:val="24"/>
          <w:szCs w:val="24"/>
        </w:rPr>
        <w:t>по</w:t>
      </w:r>
      <w:proofErr w:type="gramEnd"/>
      <w:r w:rsidR="00E51BD4">
        <w:rPr>
          <w:b/>
          <w:bCs/>
          <w:sz w:val="24"/>
          <w:szCs w:val="24"/>
        </w:rPr>
        <w:t>:</w:t>
      </w:r>
    </w:p>
    <w:p w:rsidR="00E51BD4" w:rsidRDefault="00E51BD4" w:rsidP="00E51BD4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470FB8">
        <w:rPr>
          <w:b/>
          <w:color w:val="FF0000"/>
          <w:sz w:val="24"/>
          <w:szCs w:val="24"/>
        </w:rPr>
        <w:t>Ведущему источнику знаний</w:t>
      </w:r>
      <w:r>
        <w:rPr>
          <w:sz w:val="24"/>
          <w:szCs w:val="24"/>
        </w:rPr>
        <w:t>.</w:t>
      </w:r>
    </w:p>
    <w:p w:rsidR="00E51BD4" w:rsidRDefault="00E51BD4" w:rsidP="00E51BD4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Характеру умственной деятельности учащихся.</w:t>
      </w:r>
    </w:p>
    <w:p w:rsidR="00E51BD4" w:rsidRDefault="00E51BD4" w:rsidP="00E51BD4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Ведущей дидактической цели.</w:t>
      </w:r>
    </w:p>
    <w:p w:rsidR="00E51BD4" w:rsidRDefault="00E51BD4" w:rsidP="00E51BD4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Логике рассуждений.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E51BD4" w:rsidRPr="008967E5" w:rsidRDefault="00470FB8" w:rsidP="00E51B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="00E51BD4" w:rsidRPr="008967E5">
        <w:rPr>
          <w:b/>
          <w:sz w:val="24"/>
          <w:szCs w:val="24"/>
        </w:rPr>
        <w:t xml:space="preserve">Программно-методический комплекс «Информационная культура» как элемент содержания общего среднего образования относится </w:t>
      </w:r>
      <w:proofErr w:type="gramStart"/>
      <w:r w:rsidR="00E51BD4" w:rsidRPr="008967E5">
        <w:rPr>
          <w:b/>
          <w:sz w:val="24"/>
          <w:szCs w:val="24"/>
        </w:rPr>
        <w:t>к</w:t>
      </w:r>
      <w:proofErr w:type="gramEnd"/>
      <w:r w:rsidR="00E51BD4" w:rsidRPr="008967E5">
        <w:rPr>
          <w:b/>
          <w:sz w:val="24"/>
          <w:szCs w:val="24"/>
        </w:rPr>
        <w:t>:</w:t>
      </w:r>
    </w:p>
    <w:p w:rsidR="00E51BD4" w:rsidRPr="00470FB8" w:rsidRDefault="00E51BD4" w:rsidP="00E51BD4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470FB8">
        <w:rPr>
          <w:sz w:val="24"/>
          <w:szCs w:val="24"/>
        </w:rPr>
        <w:t>Уровню общетеоретического представления</w:t>
      </w:r>
    </w:p>
    <w:p w:rsidR="00E51BD4" w:rsidRPr="00470FB8" w:rsidRDefault="00E51BD4" w:rsidP="00E51BD4">
      <w:pPr>
        <w:widowControl/>
        <w:numPr>
          <w:ilvl w:val="0"/>
          <w:numId w:val="18"/>
        </w:numPr>
        <w:autoSpaceDE/>
        <w:autoSpaceDN/>
        <w:jc w:val="both"/>
        <w:rPr>
          <w:b/>
          <w:color w:val="FF0000"/>
          <w:sz w:val="24"/>
          <w:szCs w:val="24"/>
        </w:rPr>
      </w:pPr>
      <w:r w:rsidRPr="00470FB8">
        <w:rPr>
          <w:b/>
          <w:color w:val="FF0000"/>
          <w:sz w:val="24"/>
          <w:szCs w:val="24"/>
        </w:rPr>
        <w:t>Уровню учебного предмета</w:t>
      </w:r>
    </w:p>
    <w:p w:rsidR="00E51BD4" w:rsidRPr="008967E5" w:rsidRDefault="00E51BD4" w:rsidP="00E51BD4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4"/>
          <w:szCs w:val="24"/>
        </w:rPr>
      </w:pPr>
      <w:r w:rsidRPr="008967E5">
        <w:rPr>
          <w:sz w:val="24"/>
          <w:szCs w:val="24"/>
        </w:rPr>
        <w:t>Уровню учебного материала</w:t>
      </w:r>
    </w:p>
    <w:p w:rsidR="00E51BD4" w:rsidRPr="008967E5" w:rsidRDefault="00E51BD4" w:rsidP="00E51BD4">
      <w:pPr>
        <w:widowControl/>
        <w:numPr>
          <w:ilvl w:val="0"/>
          <w:numId w:val="18"/>
        </w:numPr>
        <w:autoSpaceDE/>
        <w:autoSpaceDN/>
        <w:jc w:val="both"/>
        <w:rPr>
          <w:bCs/>
          <w:sz w:val="24"/>
          <w:szCs w:val="24"/>
        </w:rPr>
      </w:pPr>
      <w:r w:rsidRPr="008967E5">
        <w:rPr>
          <w:sz w:val="24"/>
          <w:szCs w:val="24"/>
        </w:rPr>
        <w:t>Уровню процесса обучения</w:t>
      </w:r>
    </w:p>
    <w:p w:rsidR="00E51BD4" w:rsidRDefault="00E51BD4" w:rsidP="00E51BD4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E51BD4" w:rsidRPr="00794383" w:rsidRDefault="00470FB8" w:rsidP="00E51B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 w:rsidR="00E51BD4" w:rsidRPr="00794383">
        <w:rPr>
          <w:b/>
          <w:sz w:val="24"/>
          <w:szCs w:val="24"/>
        </w:rPr>
        <w:t>Целенаправленное изменение, вносящее в среду внедрения новые стабильные элементы, вследствие чего происходит переход системы из одного состояния в другое – это:</w:t>
      </w:r>
    </w:p>
    <w:p w:rsidR="00E51BD4" w:rsidRPr="00794383" w:rsidRDefault="00E51BD4" w:rsidP="00E51BD4">
      <w:pPr>
        <w:widowControl/>
        <w:numPr>
          <w:ilvl w:val="0"/>
          <w:numId w:val="19"/>
        </w:numPr>
        <w:tabs>
          <w:tab w:val="left" w:pos="1080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94383">
        <w:rPr>
          <w:sz w:val="24"/>
          <w:szCs w:val="24"/>
        </w:rPr>
        <w:t>овшество</w:t>
      </w:r>
    </w:p>
    <w:p w:rsidR="00E51BD4" w:rsidRPr="00470FB8" w:rsidRDefault="00E51BD4" w:rsidP="00E51BD4">
      <w:pPr>
        <w:widowControl/>
        <w:numPr>
          <w:ilvl w:val="0"/>
          <w:numId w:val="19"/>
        </w:numPr>
        <w:tabs>
          <w:tab w:val="left" w:pos="1080"/>
        </w:tabs>
        <w:autoSpaceDE/>
        <w:autoSpaceDN/>
        <w:ind w:left="0" w:firstLine="709"/>
        <w:jc w:val="both"/>
        <w:rPr>
          <w:b/>
          <w:color w:val="FF0000"/>
          <w:sz w:val="24"/>
          <w:szCs w:val="24"/>
        </w:rPr>
      </w:pPr>
      <w:r w:rsidRPr="00470FB8">
        <w:rPr>
          <w:b/>
          <w:color w:val="FF0000"/>
          <w:sz w:val="24"/>
          <w:szCs w:val="24"/>
        </w:rPr>
        <w:t>Нововведение</w:t>
      </w:r>
    </w:p>
    <w:p w:rsidR="00E51BD4" w:rsidRPr="00794383" w:rsidRDefault="00E51BD4" w:rsidP="00E51BD4">
      <w:pPr>
        <w:widowControl/>
        <w:numPr>
          <w:ilvl w:val="0"/>
          <w:numId w:val="19"/>
        </w:numPr>
        <w:tabs>
          <w:tab w:val="left" w:pos="1080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794383">
        <w:rPr>
          <w:sz w:val="24"/>
          <w:szCs w:val="24"/>
        </w:rPr>
        <w:t>ехнология</w:t>
      </w:r>
    </w:p>
    <w:p w:rsidR="00E51BD4" w:rsidRDefault="00E51BD4" w:rsidP="00E51BD4">
      <w:pPr>
        <w:widowControl/>
        <w:numPr>
          <w:ilvl w:val="0"/>
          <w:numId w:val="19"/>
        </w:numPr>
        <w:tabs>
          <w:tab w:val="left" w:pos="1080"/>
        </w:tabs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794383">
        <w:rPr>
          <w:sz w:val="24"/>
          <w:szCs w:val="24"/>
        </w:rPr>
        <w:t>ксперимент</w:t>
      </w:r>
    </w:p>
    <w:p w:rsidR="00E51BD4" w:rsidRPr="00794383" w:rsidRDefault="00E51BD4" w:rsidP="00E51BD4">
      <w:pPr>
        <w:widowControl/>
        <w:tabs>
          <w:tab w:val="left" w:pos="1080"/>
        </w:tabs>
        <w:autoSpaceDE/>
        <w:autoSpaceDN/>
        <w:ind w:left="709"/>
        <w:jc w:val="both"/>
        <w:rPr>
          <w:sz w:val="24"/>
          <w:szCs w:val="24"/>
        </w:rPr>
      </w:pPr>
    </w:p>
    <w:p w:rsidR="00E51BD4" w:rsidRPr="00794383" w:rsidRDefault="003C6E53" w:rsidP="00E51BD4">
      <w:pPr>
        <w:widowControl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26. </w:t>
      </w:r>
      <w:r w:rsidR="00E51BD4" w:rsidRPr="00794383">
        <w:rPr>
          <w:b/>
          <w:bCs/>
          <w:sz w:val="24"/>
          <w:szCs w:val="24"/>
        </w:rPr>
        <w:t xml:space="preserve">Поставить в соответствие </w:t>
      </w:r>
      <w:r w:rsidR="00470FB8">
        <w:rPr>
          <w:b/>
          <w:bCs/>
          <w:sz w:val="24"/>
          <w:szCs w:val="24"/>
        </w:rPr>
        <w:t>критерию правильности педагогического действия</w:t>
      </w:r>
      <w:r>
        <w:rPr>
          <w:b/>
          <w:bCs/>
          <w:sz w:val="24"/>
          <w:szCs w:val="24"/>
        </w:rPr>
        <w:t xml:space="preserve"> его сущность:</w:t>
      </w:r>
    </w:p>
    <w:tbl>
      <w:tblPr>
        <w:tblW w:w="10031" w:type="dxa"/>
        <w:tblLayout w:type="fixed"/>
        <w:tblLook w:val="0000"/>
      </w:tblPr>
      <w:tblGrid>
        <w:gridCol w:w="2701"/>
        <w:gridCol w:w="451"/>
        <w:gridCol w:w="6879"/>
      </w:tblGrid>
      <w:tr w:rsidR="00E51BD4" w:rsidTr="00C13B46">
        <w:tc>
          <w:tcPr>
            <w:tcW w:w="2701" w:type="dxa"/>
          </w:tcPr>
          <w:p w:rsidR="00E51BD4" w:rsidRDefault="00470FB8" w:rsidP="002A248E">
            <w:pPr>
              <w:widowControl/>
              <w:jc w:val="both"/>
              <w:rPr>
                <w:sz w:val="24"/>
                <w:szCs w:val="24"/>
              </w:rPr>
            </w:pPr>
            <w:r w:rsidRPr="00C13B46">
              <w:rPr>
                <w:color w:val="FF0000"/>
                <w:sz w:val="24"/>
                <w:szCs w:val="24"/>
              </w:rPr>
              <w:t>Успешность</w:t>
            </w:r>
            <w:r>
              <w:rPr>
                <w:sz w:val="24"/>
                <w:szCs w:val="24"/>
              </w:rPr>
              <w:t xml:space="preserve"> - </w:t>
            </w:r>
            <w:r w:rsidR="003C6E53">
              <w:rPr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E51BD4" w:rsidRDefault="00E51BD4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79" w:type="dxa"/>
          </w:tcPr>
          <w:p w:rsidR="00E51BD4" w:rsidRPr="00C13B46" w:rsidRDefault="00470FB8" w:rsidP="00C13B46">
            <w:pPr>
              <w:widowControl/>
              <w:ind w:right="34"/>
              <w:jc w:val="both"/>
              <w:rPr>
                <w:color w:val="00B050"/>
                <w:sz w:val="24"/>
                <w:szCs w:val="24"/>
              </w:rPr>
            </w:pPr>
            <w:r w:rsidRPr="00C13B46">
              <w:rPr>
                <w:color w:val="00B050"/>
                <w:sz w:val="24"/>
                <w:szCs w:val="24"/>
              </w:rPr>
              <w:t>Благодаря данному действию достижение цели облегчается либо становится возможным</w:t>
            </w:r>
          </w:p>
        </w:tc>
      </w:tr>
      <w:tr w:rsidR="00E51BD4" w:rsidTr="00C13B46">
        <w:tc>
          <w:tcPr>
            <w:tcW w:w="2701" w:type="dxa"/>
          </w:tcPr>
          <w:p w:rsidR="00E51BD4" w:rsidRDefault="00470FB8" w:rsidP="002A248E">
            <w:pPr>
              <w:widowControl/>
              <w:jc w:val="both"/>
              <w:rPr>
                <w:sz w:val="24"/>
                <w:szCs w:val="24"/>
              </w:rPr>
            </w:pPr>
            <w:r w:rsidRPr="00C13B46">
              <w:rPr>
                <w:color w:val="31849B" w:themeColor="accent5" w:themeShade="BF"/>
                <w:sz w:val="24"/>
                <w:szCs w:val="24"/>
              </w:rPr>
              <w:t>Технологичность</w:t>
            </w:r>
            <w:r w:rsidR="003C6E53"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51" w:type="dxa"/>
          </w:tcPr>
          <w:p w:rsidR="00E51BD4" w:rsidRDefault="00E51BD4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79" w:type="dxa"/>
          </w:tcPr>
          <w:p w:rsidR="00E51BD4" w:rsidRPr="00C13B46" w:rsidRDefault="00470FB8" w:rsidP="00C13B46">
            <w:pPr>
              <w:widowControl/>
              <w:ind w:right="34"/>
              <w:jc w:val="both"/>
              <w:rPr>
                <w:color w:val="31849B" w:themeColor="accent5" w:themeShade="BF"/>
                <w:sz w:val="24"/>
                <w:szCs w:val="24"/>
              </w:rPr>
            </w:pPr>
            <w:r w:rsidRPr="00C13B46">
              <w:rPr>
                <w:color w:val="31849B" w:themeColor="accent5" w:themeShade="BF"/>
                <w:sz w:val="24"/>
                <w:szCs w:val="24"/>
              </w:rPr>
              <w:t>Способность по результатам действия с высокой степенью вероятности произвести запланированное изменение</w:t>
            </w:r>
          </w:p>
        </w:tc>
      </w:tr>
      <w:tr w:rsidR="00E51BD4" w:rsidTr="00C13B46">
        <w:trPr>
          <w:trHeight w:val="519"/>
        </w:trPr>
        <w:tc>
          <w:tcPr>
            <w:tcW w:w="2701" w:type="dxa"/>
          </w:tcPr>
          <w:p w:rsidR="00E51BD4" w:rsidRDefault="00470FB8" w:rsidP="002A248E">
            <w:pPr>
              <w:widowControl/>
              <w:jc w:val="both"/>
              <w:rPr>
                <w:sz w:val="24"/>
                <w:szCs w:val="24"/>
              </w:rPr>
            </w:pPr>
            <w:r w:rsidRPr="00C13B46">
              <w:rPr>
                <w:color w:val="00B050"/>
                <w:sz w:val="24"/>
                <w:szCs w:val="24"/>
              </w:rPr>
              <w:t>Полезность</w:t>
            </w:r>
            <w:r w:rsidR="003C6E53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51" w:type="dxa"/>
          </w:tcPr>
          <w:p w:rsidR="00E51BD4" w:rsidRDefault="00E51BD4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79" w:type="dxa"/>
          </w:tcPr>
          <w:p w:rsidR="00E51BD4" w:rsidRPr="00C13B46" w:rsidRDefault="00470FB8" w:rsidP="00C13B46">
            <w:pPr>
              <w:widowControl/>
              <w:ind w:right="34"/>
              <w:jc w:val="both"/>
              <w:rPr>
                <w:color w:val="FF0000"/>
                <w:sz w:val="24"/>
                <w:szCs w:val="24"/>
              </w:rPr>
            </w:pPr>
            <w:r w:rsidRPr="00C13B46">
              <w:rPr>
                <w:color w:val="FF0000"/>
                <w:sz w:val="24"/>
                <w:szCs w:val="24"/>
              </w:rPr>
              <w:t>Достижение всех указанных целей в наиболее оптимальном виде</w:t>
            </w:r>
          </w:p>
        </w:tc>
      </w:tr>
      <w:tr w:rsidR="00E51BD4" w:rsidTr="00C13B46">
        <w:tc>
          <w:tcPr>
            <w:tcW w:w="2701" w:type="dxa"/>
          </w:tcPr>
          <w:p w:rsidR="00E51BD4" w:rsidRDefault="00470FB8" w:rsidP="002A248E">
            <w:pPr>
              <w:widowControl/>
              <w:jc w:val="both"/>
              <w:rPr>
                <w:sz w:val="24"/>
                <w:szCs w:val="24"/>
              </w:rPr>
            </w:pPr>
            <w:r w:rsidRPr="00C13B46">
              <w:rPr>
                <w:color w:val="943634" w:themeColor="accent2" w:themeShade="BF"/>
                <w:sz w:val="24"/>
                <w:szCs w:val="24"/>
              </w:rPr>
              <w:t>Эффективность</w:t>
            </w:r>
            <w:r w:rsidR="003C6E53"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451" w:type="dxa"/>
          </w:tcPr>
          <w:p w:rsidR="00E51BD4" w:rsidRDefault="00E51BD4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79" w:type="dxa"/>
          </w:tcPr>
          <w:p w:rsidR="00E51BD4" w:rsidRPr="00C13B46" w:rsidRDefault="00470FB8" w:rsidP="00C13B46">
            <w:pPr>
              <w:widowControl/>
              <w:ind w:right="34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C13B46">
              <w:rPr>
                <w:color w:val="943634" w:themeColor="accent2" w:themeShade="BF"/>
                <w:sz w:val="24"/>
                <w:szCs w:val="24"/>
              </w:rPr>
              <w:t>Нужные результаты достигаются с наименьшими затратами</w:t>
            </w:r>
          </w:p>
          <w:p w:rsidR="00E51BD4" w:rsidRDefault="00E51BD4" w:rsidP="00C13B46">
            <w:pPr>
              <w:widowControl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E51BD4" w:rsidRPr="00794383" w:rsidRDefault="003C6E53" w:rsidP="00E51BD4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27. </w:t>
      </w:r>
      <w:r w:rsidR="00E51BD4" w:rsidRPr="00794383">
        <w:rPr>
          <w:b/>
          <w:bCs/>
          <w:sz w:val="24"/>
          <w:szCs w:val="24"/>
        </w:rPr>
        <w:t>Поставить в соот</w:t>
      </w:r>
      <w:r>
        <w:rPr>
          <w:b/>
          <w:bCs/>
          <w:sz w:val="24"/>
          <w:szCs w:val="24"/>
        </w:rPr>
        <w:t xml:space="preserve">ветствие виду компетентности педагогического работника его параметр: </w:t>
      </w:r>
    </w:p>
    <w:tbl>
      <w:tblPr>
        <w:tblW w:w="10031" w:type="dxa"/>
        <w:tblLayout w:type="fixed"/>
        <w:tblLook w:val="0000"/>
      </w:tblPr>
      <w:tblGrid>
        <w:gridCol w:w="2551"/>
        <w:gridCol w:w="426"/>
        <w:gridCol w:w="7054"/>
      </w:tblGrid>
      <w:tr w:rsidR="00C13B46" w:rsidTr="00C13B46">
        <w:tc>
          <w:tcPr>
            <w:tcW w:w="2551" w:type="dxa"/>
          </w:tcPr>
          <w:p w:rsidR="00C13B46" w:rsidRDefault="00C13B46" w:rsidP="002A248E">
            <w:pPr>
              <w:widowControl/>
              <w:jc w:val="both"/>
              <w:rPr>
                <w:sz w:val="24"/>
                <w:szCs w:val="24"/>
              </w:rPr>
            </w:pPr>
            <w:r w:rsidRPr="00C13B46">
              <w:rPr>
                <w:color w:val="FF0000"/>
                <w:sz w:val="24"/>
                <w:szCs w:val="24"/>
              </w:rPr>
              <w:t>Информационная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26" w:type="dxa"/>
          </w:tcPr>
          <w:p w:rsidR="00C13B46" w:rsidRDefault="00C13B4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54" w:type="dxa"/>
          </w:tcPr>
          <w:p w:rsidR="00C13B46" w:rsidRPr="00C13B46" w:rsidRDefault="00C13B46" w:rsidP="00C13B46">
            <w:pPr>
              <w:widowControl/>
              <w:ind w:right="34"/>
              <w:jc w:val="both"/>
              <w:rPr>
                <w:color w:val="FF0000"/>
                <w:sz w:val="24"/>
                <w:szCs w:val="24"/>
              </w:rPr>
            </w:pPr>
            <w:r w:rsidRPr="00C13B46">
              <w:rPr>
                <w:color w:val="FF0000"/>
                <w:sz w:val="24"/>
                <w:szCs w:val="24"/>
              </w:rPr>
              <w:t>Умение формулировать учебные проблемы различными информационно-коммуникационными способами</w:t>
            </w:r>
          </w:p>
        </w:tc>
      </w:tr>
      <w:tr w:rsidR="00C13B46" w:rsidTr="00C13B46">
        <w:tc>
          <w:tcPr>
            <w:tcW w:w="2551" w:type="dxa"/>
          </w:tcPr>
          <w:p w:rsidR="00C13B46" w:rsidRDefault="00C13B46" w:rsidP="002A248E">
            <w:pPr>
              <w:widowControl/>
              <w:jc w:val="both"/>
              <w:rPr>
                <w:sz w:val="24"/>
                <w:szCs w:val="24"/>
              </w:rPr>
            </w:pPr>
            <w:r w:rsidRPr="00C13B46">
              <w:rPr>
                <w:color w:val="365F91" w:themeColor="accent1" w:themeShade="BF"/>
                <w:sz w:val="24"/>
                <w:szCs w:val="24"/>
              </w:rPr>
              <w:t>Правовая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426" w:type="dxa"/>
          </w:tcPr>
          <w:p w:rsidR="00C13B46" w:rsidRDefault="00C13B4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54" w:type="dxa"/>
          </w:tcPr>
          <w:p w:rsidR="00C13B46" w:rsidRPr="00C13B46" w:rsidRDefault="00C13B46" w:rsidP="00C13B46">
            <w:pPr>
              <w:widowControl/>
              <w:ind w:right="34"/>
              <w:jc w:val="both"/>
              <w:rPr>
                <w:color w:val="00B050"/>
                <w:sz w:val="24"/>
                <w:szCs w:val="24"/>
              </w:rPr>
            </w:pPr>
            <w:r w:rsidRPr="00C13B46">
              <w:rPr>
                <w:color w:val="00B050"/>
                <w:sz w:val="24"/>
                <w:szCs w:val="24"/>
              </w:rPr>
              <w:t>Качество действий работника, обеспечивающих эффективное конструирование прямой и обратной связи с другим человеком</w:t>
            </w:r>
          </w:p>
        </w:tc>
      </w:tr>
      <w:tr w:rsidR="00C13B46" w:rsidTr="00C13B46">
        <w:trPr>
          <w:trHeight w:val="815"/>
        </w:trPr>
        <w:tc>
          <w:tcPr>
            <w:tcW w:w="2551" w:type="dxa"/>
          </w:tcPr>
          <w:p w:rsidR="00C13B46" w:rsidRDefault="00C13B46" w:rsidP="002A248E">
            <w:pPr>
              <w:widowControl/>
              <w:jc w:val="both"/>
              <w:rPr>
                <w:sz w:val="24"/>
                <w:szCs w:val="24"/>
              </w:rPr>
            </w:pPr>
            <w:r w:rsidRPr="00C13B46">
              <w:rPr>
                <w:color w:val="00B050"/>
                <w:sz w:val="24"/>
                <w:szCs w:val="24"/>
              </w:rPr>
              <w:t>Коммуникативная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</w:tcPr>
          <w:p w:rsidR="00C13B46" w:rsidRDefault="00C13B4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54" w:type="dxa"/>
          </w:tcPr>
          <w:p w:rsidR="00C13B46" w:rsidRPr="00C13B46" w:rsidRDefault="00C13B46" w:rsidP="00C13B46">
            <w:pPr>
              <w:widowControl/>
              <w:ind w:right="34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C13B46">
              <w:rPr>
                <w:color w:val="943634" w:themeColor="accent2" w:themeShade="BF"/>
                <w:sz w:val="24"/>
                <w:szCs w:val="24"/>
              </w:rPr>
      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</w:t>
            </w:r>
          </w:p>
        </w:tc>
      </w:tr>
      <w:tr w:rsidR="00C13B46" w:rsidTr="00C13B46">
        <w:tc>
          <w:tcPr>
            <w:tcW w:w="2551" w:type="dxa"/>
          </w:tcPr>
          <w:p w:rsidR="00C13B46" w:rsidRDefault="00C13B46" w:rsidP="002A248E">
            <w:pPr>
              <w:widowControl/>
              <w:jc w:val="both"/>
              <w:rPr>
                <w:sz w:val="24"/>
                <w:szCs w:val="24"/>
              </w:rPr>
            </w:pPr>
            <w:r w:rsidRPr="00C13B46">
              <w:rPr>
                <w:color w:val="943634" w:themeColor="accent2" w:themeShade="BF"/>
                <w:sz w:val="24"/>
                <w:szCs w:val="24"/>
              </w:rPr>
              <w:t>Профессиональная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</w:tcPr>
          <w:p w:rsidR="00C13B46" w:rsidRDefault="00C13B4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54" w:type="dxa"/>
          </w:tcPr>
          <w:p w:rsidR="00C13B46" w:rsidRPr="00C13B46" w:rsidRDefault="00C13B46" w:rsidP="00C13B46">
            <w:pPr>
              <w:widowControl/>
              <w:ind w:right="34"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C13B46">
              <w:rPr>
                <w:color w:val="365F91" w:themeColor="accent1" w:themeShade="BF"/>
                <w:sz w:val="24"/>
                <w:szCs w:val="24"/>
              </w:rPr>
              <w:t>Качество действий работника,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</w:t>
            </w:r>
          </w:p>
          <w:p w:rsidR="00C13B46" w:rsidRDefault="00C13B46" w:rsidP="00C13B46">
            <w:pPr>
              <w:widowControl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C13B46" w:rsidRDefault="00C13B46" w:rsidP="00E51BD4">
      <w:pPr>
        <w:jc w:val="both"/>
        <w:rPr>
          <w:b/>
          <w:bCs/>
          <w:sz w:val="24"/>
          <w:szCs w:val="24"/>
        </w:rPr>
      </w:pPr>
    </w:p>
    <w:p w:rsidR="00C13B46" w:rsidRDefault="00C13B46" w:rsidP="00E51BD4">
      <w:pPr>
        <w:jc w:val="both"/>
        <w:rPr>
          <w:b/>
          <w:bCs/>
          <w:sz w:val="24"/>
          <w:szCs w:val="24"/>
        </w:rPr>
      </w:pPr>
    </w:p>
    <w:p w:rsidR="00C13B46" w:rsidRDefault="00C13B46" w:rsidP="00E51BD4">
      <w:pPr>
        <w:jc w:val="both"/>
        <w:rPr>
          <w:b/>
          <w:bCs/>
          <w:sz w:val="24"/>
          <w:szCs w:val="24"/>
        </w:rPr>
      </w:pPr>
    </w:p>
    <w:p w:rsidR="00E51BD4" w:rsidRPr="00794383" w:rsidRDefault="009838A6" w:rsidP="00E51BD4">
      <w:pPr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28. </w:t>
      </w:r>
      <w:r w:rsidR="00E51BD4" w:rsidRPr="00794383">
        <w:rPr>
          <w:b/>
          <w:bCs/>
          <w:sz w:val="24"/>
          <w:szCs w:val="24"/>
        </w:rPr>
        <w:t xml:space="preserve">Поставить в соответствие </w:t>
      </w:r>
      <w:r w:rsidR="00E51BD4">
        <w:rPr>
          <w:b/>
          <w:iCs/>
          <w:sz w:val="24"/>
          <w:szCs w:val="24"/>
        </w:rPr>
        <w:t>н</w:t>
      </w:r>
      <w:r w:rsidR="00E51BD4" w:rsidRPr="00794383">
        <w:rPr>
          <w:b/>
          <w:iCs/>
          <w:sz w:val="24"/>
          <w:szCs w:val="24"/>
        </w:rPr>
        <w:t>азвание подхода к конструированию образовательных программ и его сущность</w:t>
      </w:r>
    </w:p>
    <w:tbl>
      <w:tblPr>
        <w:tblW w:w="10314" w:type="dxa"/>
        <w:tblLayout w:type="fixed"/>
        <w:tblLook w:val="0000"/>
      </w:tblPr>
      <w:tblGrid>
        <w:gridCol w:w="2376"/>
        <w:gridCol w:w="426"/>
        <w:gridCol w:w="7512"/>
      </w:tblGrid>
      <w:tr w:rsidR="00C13B46" w:rsidRPr="00794383" w:rsidTr="009838A6">
        <w:tc>
          <w:tcPr>
            <w:tcW w:w="2376" w:type="dxa"/>
            <w:shd w:val="clear" w:color="auto" w:fill="auto"/>
          </w:tcPr>
          <w:p w:rsidR="00C13B46" w:rsidRPr="00794383" w:rsidRDefault="00C13B46" w:rsidP="002A248E">
            <w:pPr>
              <w:jc w:val="both"/>
              <w:rPr>
                <w:sz w:val="24"/>
                <w:szCs w:val="24"/>
              </w:rPr>
            </w:pPr>
            <w:r w:rsidRPr="009838A6">
              <w:rPr>
                <w:color w:val="FF0000"/>
                <w:sz w:val="24"/>
                <w:szCs w:val="24"/>
              </w:rPr>
              <w:t>Линейный</w:t>
            </w:r>
            <w:r w:rsidR="009838A6"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  <w:shd w:val="clear" w:color="auto" w:fill="auto"/>
          </w:tcPr>
          <w:p w:rsidR="00C13B46" w:rsidRPr="00794383" w:rsidRDefault="00C13B46" w:rsidP="002A248E">
            <w:pPr>
              <w:jc w:val="both"/>
              <w:rPr>
                <w:sz w:val="24"/>
                <w:szCs w:val="24"/>
              </w:rPr>
            </w:pPr>
            <w:r w:rsidRPr="00794383">
              <w:rPr>
                <w:sz w:val="24"/>
                <w:szCs w:val="24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C13B46" w:rsidRPr="009838A6" w:rsidRDefault="00C13B46" w:rsidP="002A248E">
            <w:pPr>
              <w:jc w:val="both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838A6">
              <w:rPr>
                <w:color w:val="365F91" w:themeColor="accent1" w:themeShade="BF"/>
                <w:sz w:val="24"/>
                <w:szCs w:val="24"/>
              </w:rPr>
              <w:t xml:space="preserve">Не теряя из поля зрения исходную проблему, осуществляется расширение и углубление круга связанных с ней знаний </w:t>
            </w:r>
          </w:p>
        </w:tc>
      </w:tr>
      <w:tr w:rsidR="00C13B46" w:rsidRPr="00794383" w:rsidTr="009838A6">
        <w:tc>
          <w:tcPr>
            <w:tcW w:w="2376" w:type="dxa"/>
            <w:shd w:val="clear" w:color="auto" w:fill="auto"/>
          </w:tcPr>
          <w:p w:rsidR="00C13B46" w:rsidRPr="00794383" w:rsidRDefault="00C13B46" w:rsidP="002A248E">
            <w:pPr>
              <w:jc w:val="both"/>
              <w:rPr>
                <w:sz w:val="24"/>
                <w:szCs w:val="24"/>
              </w:rPr>
            </w:pPr>
            <w:r w:rsidRPr="009838A6">
              <w:rPr>
                <w:color w:val="365F91" w:themeColor="accent1" w:themeShade="BF"/>
                <w:sz w:val="24"/>
                <w:szCs w:val="24"/>
              </w:rPr>
              <w:t>Концентрический</w:t>
            </w:r>
            <w:r w:rsidR="009838A6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26" w:type="dxa"/>
            <w:shd w:val="clear" w:color="auto" w:fill="auto"/>
          </w:tcPr>
          <w:p w:rsidR="00C13B46" w:rsidRPr="00794383" w:rsidRDefault="00C13B46" w:rsidP="002A248E">
            <w:pPr>
              <w:jc w:val="both"/>
              <w:rPr>
                <w:sz w:val="24"/>
                <w:szCs w:val="24"/>
              </w:rPr>
            </w:pPr>
            <w:r w:rsidRPr="00794383">
              <w:rPr>
                <w:sz w:val="24"/>
                <w:szCs w:val="24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C13B46" w:rsidRPr="009838A6" w:rsidRDefault="00C13B46" w:rsidP="002A248E">
            <w:pPr>
              <w:jc w:val="both"/>
              <w:rPr>
                <w:color w:val="FF0000"/>
                <w:sz w:val="24"/>
                <w:szCs w:val="24"/>
              </w:rPr>
            </w:pPr>
            <w:r w:rsidRPr="009838A6">
              <w:rPr>
                <w:color w:val="FF0000"/>
                <w:sz w:val="24"/>
                <w:szCs w:val="24"/>
              </w:rPr>
              <w:t>Отдельные части (порции) учебного материала выстраиваются последовательно друг за другом без дублирования изучаемых тем в разные годы обучения.</w:t>
            </w:r>
          </w:p>
        </w:tc>
      </w:tr>
      <w:tr w:rsidR="00C13B46" w:rsidRPr="00794383" w:rsidTr="009838A6">
        <w:trPr>
          <w:trHeight w:val="296"/>
        </w:trPr>
        <w:tc>
          <w:tcPr>
            <w:tcW w:w="2376" w:type="dxa"/>
            <w:shd w:val="clear" w:color="auto" w:fill="auto"/>
          </w:tcPr>
          <w:p w:rsidR="00C13B46" w:rsidRPr="00794383" w:rsidRDefault="00C13B46" w:rsidP="002A248E">
            <w:pPr>
              <w:jc w:val="both"/>
              <w:rPr>
                <w:sz w:val="24"/>
                <w:szCs w:val="24"/>
              </w:rPr>
            </w:pPr>
            <w:r w:rsidRPr="009838A6">
              <w:rPr>
                <w:color w:val="00B050"/>
                <w:sz w:val="24"/>
                <w:szCs w:val="24"/>
              </w:rPr>
              <w:t>Спиральный</w:t>
            </w:r>
            <w:r w:rsidR="009838A6"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  <w:shd w:val="clear" w:color="auto" w:fill="auto"/>
          </w:tcPr>
          <w:p w:rsidR="00C13B46" w:rsidRPr="00794383" w:rsidRDefault="00C13B46" w:rsidP="002A248E">
            <w:pPr>
              <w:jc w:val="both"/>
              <w:rPr>
                <w:sz w:val="24"/>
                <w:szCs w:val="24"/>
              </w:rPr>
            </w:pPr>
            <w:r w:rsidRPr="00794383">
              <w:rPr>
                <w:sz w:val="24"/>
                <w:szCs w:val="24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C13B46" w:rsidRPr="009838A6" w:rsidRDefault="00C13B46" w:rsidP="002A248E">
            <w:pPr>
              <w:jc w:val="both"/>
              <w:rPr>
                <w:color w:val="00B050"/>
                <w:sz w:val="24"/>
                <w:szCs w:val="24"/>
              </w:rPr>
            </w:pPr>
            <w:r w:rsidRPr="009838A6">
              <w:rPr>
                <w:color w:val="00B050"/>
                <w:sz w:val="24"/>
                <w:szCs w:val="24"/>
              </w:rPr>
              <w:t>Возможно возвращения к одному и тому же материалу в разные периоды обучения, например через несколько лет, предусматривая усложнение и расширение его содержания</w:t>
            </w:r>
          </w:p>
        </w:tc>
      </w:tr>
    </w:tbl>
    <w:p w:rsidR="009838A6" w:rsidRDefault="009838A6" w:rsidP="00E51BD4">
      <w:pPr>
        <w:rPr>
          <w:b/>
          <w:bCs/>
          <w:sz w:val="24"/>
          <w:szCs w:val="24"/>
        </w:rPr>
      </w:pPr>
    </w:p>
    <w:p w:rsidR="00E51BD4" w:rsidRPr="00794383" w:rsidRDefault="009838A6" w:rsidP="00E51BD4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29. </w:t>
      </w:r>
      <w:r w:rsidR="00E51BD4" w:rsidRPr="00794383">
        <w:rPr>
          <w:b/>
          <w:bCs/>
          <w:sz w:val="24"/>
          <w:szCs w:val="24"/>
        </w:rPr>
        <w:t xml:space="preserve">Поставить в соответствие </w:t>
      </w:r>
      <w:r w:rsidR="00E51BD4" w:rsidRPr="009838A6">
        <w:rPr>
          <w:b/>
          <w:bCs/>
          <w:sz w:val="24"/>
          <w:szCs w:val="24"/>
        </w:rPr>
        <w:t>метод обучения и соответствующую ему дидактическую цель</w:t>
      </w:r>
    </w:p>
    <w:tbl>
      <w:tblPr>
        <w:tblW w:w="10315" w:type="dxa"/>
        <w:tblLayout w:type="fixed"/>
        <w:tblLook w:val="0000"/>
      </w:tblPr>
      <w:tblGrid>
        <w:gridCol w:w="3652"/>
        <w:gridCol w:w="426"/>
        <w:gridCol w:w="6237"/>
      </w:tblGrid>
      <w:tr w:rsidR="009838A6" w:rsidTr="009838A6">
        <w:tc>
          <w:tcPr>
            <w:tcW w:w="3652" w:type="dxa"/>
          </w:tcPr>
          <w:p w:rsidR="009838A6" w:rsidRDefault="009838A6" w:rsidP="002A248E">
            <w:pPr>
              <w:pStyle w:val="21"/>
              <w:widowControl/>
              <w:autoSpaceDE/>
              <w:spacing w:after="0" w:line="240" w:lineRule="auto"/>
              <w:ind w:left="0"/>
              <w:rPr>
                <w:sz w:val="24"/>
                <w:szCs w:val="24"/>
              </w:rPr>
            </w:pPr>
            <w:r w:rsidRPr="009838A6">
              <w:rPr>
                <w:color w:val="FF0000"/>
                <w:sz w:val="24"/>
                <w:szCs w:val="24"/>
              </w:rPr>
              <w:t>Познавательный метод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426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838A6" w:rsidRPr="009838A6" w:rsidRDefault="009838A6" w:rsidP="002A248E">
            <w:pPr>
              <w:widowControl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9838A6">
              <w:rPr>
                <w:color w:val="943634" w:themeColor="accent2" w:themeShade="BF"/>
                <w:sz w:val="24"/>
                <w:szCs w:val="24"/>
              </w:rPr>
              <w:t xml:space="preserve">Обобщение и систематизация знаний  </w:t>
            </w:r>
          </w:p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838A6" w:rsidTr="009838A6">
        <w:tc>
          <w:tcPr>
            <w:tcW w:w="3652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 w:rsidRPr="009838A6">
              <w:rPr>
                <w:color w:val="365F91" w:themeColor="accent1" w:themeShade="BF"/>
                <w:sz w:val="24"/>
                <w:szCs w:val="24"/>
              </w:rPr>
              <w:t>Контрольный метод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838A6" w:rsidRPr="009838A6" w:rsidRDefault="009838A6" w:rsidP="002A248E">
            <w:pPr>
              <w:widowControl/>
              <w:tabs>
                <w:tab w:val="left" w:pos="33"/>
              </w:tabs>
              <w:jc w:val="both"/>
              <w:rPr>
                <w:color w:val="00B050"/>
                <w:sz w:val="24"/>
                <w:szCs w:val="24"/>
              </w:rPr>
            </w:pPr>
            <w:r w:rsidRPr="009838A6">
              <w:rPr>
                <w:color w:val="00B050"/>
                <w:sz w:val="24"/>
                <w:szCs w:val="24"/>
              </w:rPr>
              <w:t xml:space="preserve">Творческое применение умений и навыков </w:t>
            </w:r>
          </w:p>
          <w:p w:rsidR="009838A6" w:rsidRDefault="009838A6" w:rsidP="002A248E">
            <w:pPr>
              <w:pStyle w:val="21"/>
              <w:widowControl/>
              <w:autoSpaceDE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38A6" w:rsidTr="009838A6">
        <w:tc>
          <w:tcPr>
            <w:tcW w:w="3652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 w:rsidRPr="009838A6">
              <w:rPr>
                <w:color w:val="00B050"/>
                <w:sz w:val="24"/>
                <w:szCs w:val="24"/>
              </w:rPr>
              <w:t>Преобразовательный метод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838A6" w:rsidRPr="009838A6" w:rsidRDefault="009838A6" w:rsidP="002A248E">
            <w:pPr>
              <w:widowControl/>
              <w:tabs>
                <w:tab w:val="left" w:pos="33"/>
              </w:tabs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9838A6">
              <w:rPr>
                <w:color w:val="365F91" w:themeColor="accent1" w:themeShade="BF"/>
                <w:sz w:val="24"/>
                <w:szCs w:val="24"/>
              </w:rPr>
              <w:t>Выявление качества усвоения знаний, умений и навыков, их коррекция</w:t>
            </w:r>
          </w:p>
        </w:tc>
      </w:tr>
      <w:tr w:rsidR="009838A6" w:rsidTr="009838A6">
        <w:tc>
          <w:tcPr>
            <w:tcW w:w="3652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 w:rsidRPr="009838A6">
              <w:rPr>
                <w:color w:val="943634" w:themeColor="accent2" w:themeShade="BF"/>
                <w:sz w:val="24"/>
                <w:szCs w:val="24"/>
              </w:rPr>
              <w:t>Систематизирующий метод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26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838A6" w:rsidRPr="009838A6" w:rsidRDefault="009838A6" w:rsidP="002A248E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9838A6">
              <w:rPr>
                <w:color w:val="FF0000"/>
                <w:sz w:val="24"/>
                <w:szCs w:val="24"/>
              </w:rPr>
              <w:t>Восприятие, осмысление, запоминание нового материала</w:t>
            </w:r>
          </w:p>
        </w:tc>
      </w:tr>
    </w:tbl>
    <w:p w:rsidR="00E51BD4" w:rsidRDefault="00E51BD4" w:rsidP="00E51BD4">
      <w:pPr>
        <w:rPr>
          <w:b/>
          <w:bCs/>
          <w:sz w:val="24"/>
          <w:szCs w:val="24"/>
        </w:rPr>
      </w:pPr>
    </w:p>
    <w:p w:rsidR="00E51BD4" w:rsidRPr="00794383" w:rsidRDefault="009838A6" w:rsidP="00E51B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30. </w:t>
      </w:r>
      <w:r w:rsidR="00E51BD4" w:rsidRPr="00794383">
        <w:rPr>
          <w:b/>
          <w:bCs/>
          <w:sz w:val="24"/>
          <w:szCs w:val="24"/>
        </w:rPr>
        <w:t>Поставить в соответствие функци</w:t>
      </w:r>
      <w:r w:rsidR="00E51BD4">
        <w:rPr>
          <w:b/>
          <w:bCs/>
          <w:sz w:val="24"/>
          <w:szCs w:val="24"/>
        </w:rPr>
        <w:t>ю</w:t>
      </w:r>
      <w:r w:rsidR="00E51BD4" w:rsidRPr="00794383">
        <w:rPr>
          <w:b/>
          <w:bCs/>
          <w:sz w:val="24"/>
          <w:szCs w:val="24"/>
        </w:rPr>
        <w:t xml:space="preserve"> оценки ее характеристику</w:t>
      </w:r>
    </w:p>
    <w:tbl>
      <w:tblPr>
        <w:tblW w:w="9465" w:type="dxa"/>
        <w:tblLayout w:type="fixed"/>
        <w:tblLook w:val="0000"/>
      </w:tblPr>
      <w:tblGrid>
        <w:gridCol w:w="2802"/>
        <w:gridCol w:w="426"/>
        <w:gridCol w:w="6237"/>
      </w:tblGrid>
      <w:tr w:rsidR="009838A6" w:rsidTr="009838A6">
        <w:tc>
          <w:tcPr>
            <w:tcW w:w="2802" w:type="dxa"/>
          </w:tcPr>
          <w:p w:rsidR="009838A6" w:rsidRDefault="009838A6" w:rsidP="009838A6">
            <w:pPr>
              <w:pStyle w:val="21"/>
              <w:widowControl/>
              <w:autoSpaceDE/>
              <w:spacing w:after="0" w:line="240" w:lineRule="auto"/>
              <w:ind w:left="0" w:right="-501"/>
              <w:rPr>
                <w:sz w:val="24"/>
                <w:szCs w:val="24"/>
              </w:rPr>
            </w:pPr>
            <w:r w:rsidRPr="009838A6">
              <w:rPr>
                <w:color w:val="FF0000"/>
                <w:sz w:val="24"/>
                <w:szCs w:val="24"/>
              </w:rPr>
              <w:t>Мотивационная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426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838A6" w:rsidRPr="00CD50EF" w:rsidRDefault="009838A6" w:rsidP="002A248E">
            <w:pPr>
              <w:widowControl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CD50EF">
              <w:rPr>
                <w:color w:val="943634" w:themeColor="accent2" w:themeShade="BF"/>
                <w:sz w:val="24"/>
                <w:szCs w:val="24"/>
              </w:rPr>
              <w:t xml:space="preserve">Выявление причин образовательных результатов </w:t>
            </w:r>
          </w:p>
        </w:tc>
      </w:tr>
      <w:tr w:rsidR="009838A6" w:rsidTr="009838A6">
        <w:tc>
          <w:tcPr>
            <w:tcW w:w="2802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 w:rsidRPr="009838A6">
              <w:rPr>
                <w:color w:val="17365D" w:themeColor="text2" w:themeShade="BF"/>
                <w:sz w:val="24"/>
                <w:szCs w:val="24"/>
              </w:rPr>
              <w:t>Диагностическая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838A6" w:rsidRPr="00CD50EF" w:rsidRDefault="009838A6" w:rsidP="002A248E">
            <w:pPr>
              <w:pStyle w:val="21"/>
              <w:widowControl/>
              <w:autoSpaceDE/>
              <w:spacing w:after="0" w:line="24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CD50EF">
              <w:rPr>
                <w:color w:val="00B050"/>
                <w:sz w:val="24"/>
                <w:szCs w:val="24"/>
              </w:rPr>
              <w:t xml:space="preserve">Формирование адекватной самооценки ученика </w:t>
            </w:r>
          </w:p>
        </w:tc>
      </w:tr>
      <w:tr w:rsidR="009838A6" w:rsidTr="009838A6">
        <w:tc>
          <w:tcPr>
            <w:tcW w:w="2802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 w:rsidRPr="00CD50EF">
              <w:rPr>
                <w:color w:val="00B050"/>
                <w:sz w:val="24"/>
                <w:szCs w:val="24"/>
              </w:rPr>
              <w:t>Воспитательная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838A6" w:rsidRPr="00CD50EF" w:rsidRDefault="009838A6" w:rsidP="002A248E">
            <w:pPr>
              <w:widowControl/>
              <w:tabs>
                <w:tab w:val="left" w:pos="33"/>
              </w:tabs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CD50EF">
              <w:rPr>
                <w:color w:val="17365D" w:themeColor="text2" w:themeShade="BF"/>
                <w:sz w:val="24"/>
                <w:szCs w:val="24"/>
              </w:rPr>
              <w:t>Определение степени успешности ученика в освоении учебного материала</w:t>
            </w:r>
          </w:p>
        </w:tc>
      </w:tr>
      <w:tr w:rsidR="009838A6" w:rsidTr="009838A6">
        <w:tc>
          <w:tcPr>
            <w:tcW w:w="2802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 w:rsidRPr="00CD50EF">
              <w:rPr>
                <w:color w:val="943634" w:themeColor="accent2" w:themeShade="BF"/>
                <w:sz w:val="24"/>
                <w:szCs w:val="24"/>
              </w:rPr>
              <w:t>Информационная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26" w:type="dxa"/>
          </w:tcPr>
          <w:p w:rsidR="009838A6" w:rsidRDefault="009838A6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838A6" w:rsidRPr="009838A6" w:rsidRDefault="009838A6" w:rsidP="002A248E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9838A6">
              <w:rPr>
                <w:color w:val="FF0000"/>
                <w:sz w:val="24"/>
                <w:szCs w:val="24"/>
              </w:rPr>
              <w:t>Поощрение и стимулирование учебной деятельности</w:t>
            </w:r>
          </w:p>
        </w:tc>
      </w:tr>
    </w:tbl>
    <w:p w:rsidR="009838A6" w:rsidRDefault="009838A6" w:rsidP="00E51BD4">
      <w:pPr>
        <w:widowControl/>
        <w:jc w:val="both"/>
        <w:rPr>
          <w:b/>
          <w:bCs/>
          <w:sz w:val="24"/>
          <w:szCs w:val="24"/>
        </w:rPr>
      </w:pPr>
    </w:p>
    <w:p w:rsidR="00E51BD4" w:rsidRPr="00794383" w:rsidRDefault="00CD50EF" w:rsidP="00E51BD4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31. </w:t>
      </w:r>
      <w:r w:rsidR="00E51BD4" w:rsidRPr="00794383">
        <w:rPr>
          <w:b/>
          <w:bCs/>
          <w:sz w:val="24"/>
          <w:szCs w:val="24"/>
        </w:rPr>
        <w:t xml:space="preserve">Поставить в соответствие </w:t>
      </w:r>
      <w:r>
        <w:rPr>
          <w:b/>
          <w:bCs/>
          <w:sz w:val="24"/>
          <w:szCs w:val="24"/>
        </w:rPr>
        <w:t>методологическому требованию к педагогической технологии его содержание:</w:t>
      </w:r>
    </w:p>
    <w:tbl>
      <w:tblPr>
        <w:tblW w:w="9497" w:type="dxa"/>
        <w:tblLayout w:type="fixed"/>
        <w:tblLook w:val="0000"/>
      </w:tblPr>
      <w:tblGrid>
        <w:gridCol w:w="2693"/>
        <w:gridCol w:w="426"/>
        <w:gridCol w:w="6378"/>
      </w:tblGrid>
      <w:tr w:rsidR="00CD50EF" w:rsidTr="00CD50EF">
        <w:tc>
          <w:tcPr>
            <w:tcW w:w="2693" w:type="dxa"/>
          </w:tcPr>
          <w:p w:rsidR="00CD50EF" w:rsidRDefault="00CD50EF" w:rsidP="002A248E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EC66C5">
              <w:rPr>
                <w:color w:val="FF0000"/>
                <w:sz w:val="24"/>
                <w:szCs w:val="24"/>
              </w:rPr>
              <w:t>Воспроизводимость</w:t>
            </w:r>
            <w:proofErr w:type="spellEnd"/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426" w:type="dxa"/>
          </w:tcPr>
          <w:p w:rsidR="00CD50EF" w:rsidRDefault="00CD50EF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CD50EF" w:rsidRPr="00EC66C5" w:rsidRDefault="00CD50EF" w:rsidP="002A248E">
            <w:pPr>
              <w:widowControl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EC66C5">
              <w:rPr>
                <w:color w:val="943634" w:themeColor="accent2" w:themeShade="BF"/>
                <w:sz w:val="24"/>
                <w:szCs w:val="24"/>
              </w:rPr>
              <w:t>Оптимальность по затратам, гарантия достижения определенного уровня результатов</w:t>
            </w:r>
          </w:p>
        </w:tc>
      </w:tr>
      <w:tr w:rsidR="00CD50EF" w:rsidTr="00CD50EF">
        <w:tc>
          <w:tcPr>
            <w:tcW w:w="2693" w:type="dxa"/>
          </w:tcPr>
          <w:p w:rsidR="00CD50EF" w:rsidRDefault="00CD50EF" w:rsidP="002A248E">
            <w:pPr>
              <w:widowControl/>
              <w:jc w:val="both"/>
              <w:rPr>
                <w:sz w:val="24"/>
                <w:szCs w:val="24"/>
              </w:rPr>
            </w:pPr>
            <w:r w:rsidRPr="00EC66C5">
              <w:rPr>
                <w:color w:val="17365D" w:themeColor="text2" w:themeShade="BF"/>
                <w:sz w:val="24"/>
                <w:szCs w:val="24"/>
              </w:rPr>
              <w:t>Управляемость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</w:tcPr>
          <w:p w:rsidR="00CD50EF" w:rsidRDefault="00CD50EF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CD50EF" w:rsidRPr="00EC66C5" w:rsidRDefault="00CD50EF" w:rsidP="002A248E">
            <w:pPr>
              <w:widowControl/>
              <w:jc w:val="both"/>
              <w:rPr>
                <w:color w:val="00B050"/>
                <w:sz w:val="24"/>
                <w:szCs w:val="24"/>
              </w:rPr>
            </w:pPr>
            <w:r w:rsidRPr="00EC66C5">
              <w:rPr>
                <w:color w:val="00B050"/>
                <w:sz w:val="24"/>
                <w:szCs w:val="24"/>
              </w:rPr>
              <w:t>Философское, психологическое, дидактическое и социально-психологическое обоснование достижения образовательных целей</w:t>
            </w:r>
          </w:p>
        </w:tc>
      </w:tr>
      <w:tr w:rsidR="00CD50EF" w:rsidTr="00CD50EF">
        <w:tc>
          <w:tcPr>
            <w:tcW w:w="2693" w:type="dxa"/>
          </w:tcPr>
          <w:p w:rsidR="00CD50EF" w:rsidRDefault="00CD50EF" w:rsidP="00CD50EF">
            <w:pPr>
              <w:widowControl/>
              <w:jc w:val="both"/>
              <w:rPr>
                <w:sz w:val="24"/>
                <w:szCs w:val="24"/>
              </w:rPr>
            </w:pPr>
            <w:r w:rsidRPr="00EC66C5">
              <w:rPr>
                <w:color w:val="00B050"/>
                <w:sz w:val="24"/>
                <w:szCs w:val="24"/>
              </w:rPr>
              <w:t>Концептуальность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</w:tcPr>
          <w:p w:rsidR="00CD50EF" w:rsidRDefault="00CD50EF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CD50EF" w:rsidRPr="00EC66C5" w:rsidRDefault="00CD50EF" w:rsidP="002A248E">
            <w:pPr>
              <w:widowControl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EC66C5">
              <w:rPr>
                <w:color w:val="17365D" w:themeColor="text2" w:themeShade="BF"/>
                <w:sz w:val="24"/>
                <w:szCs w:val="24"/>
              </w:rPr>
              <w:t xml:space="preserve">Возможность диагностического </w:t>
            </w:r>
            <w:proofErr w:type="spellStart"/>
            <w:r w:rsidRPr="00EC66C5">
              <w:rPr>
                <w:color w:val="17365D" w:themeColor="text2" w:themeShade="BF"/>
                <w:sz w:val="24"/>
                <w:szCs w:val="24"/>
              </w:rPr>
              <w:t>целеполагания</w:t>
            </w:r>
            <w:proofErr w:type="spellEnd"/>
            <w:r w:rsidRPr="00EC66C5">
              <w:rPr>
                <w:color w:val="17365D" w:themeColor="text2" w:themeShade="BF"/>
                <w:sz w:val="24"/>
                <w:szCs w:val="24"/>
              </w:rPr>
              <w:t xml:space="preserve">, планирования, проектирования образовательного процесса, диагностики, варьирования средств и методов с целью коррекции результата </w:t>
            </w:r>
          </w:p>
        </w:tc>
      </w:tr>
      <w:tr w:rsidR="00CD50EF" w:rsidTr="00CD50EF">
        <w:tc>
          <w:tcPr>
            <w:tcW w:w="2693" w:type="dxa"/>
          </w:tcPr>
          <w:p w:rsidR="00CD50EF" w:rsidRDefault="00CD50EF" w:rsidP="002A248E">
            <w:pPr>
              <w:widowControl/>
              <w:jc w:val="both"/>
              <w:rPr>
                <w:sz w:val="24"/>
                <w:szCs w:val="24"/>
              </w:rPr>
            </w:pPr>
            <w:r w:rsidRPr="00EC66C5">
              <w:rPr>
                <w:color w:val="943634" w:themeColor="accent2" w:themeShade="BF"/>
                <w:sz w:val="24"/>
                <w:szCs w:val="24"/>
              </w:rPr>
              <w:t>Эффективность</w:t>
            </w:r>
            <w:r>
              <w:rPr>
                <w:sz w:val="24"/>
                <w:szCs w:val="24"/>
              </w:rPr>
              <w:t xml:space="preserve"> - </w:t>
            </w:r>
            <w:r w:rsidR="00EC66C5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D50EF" w:rsidRDefault="00CD50EF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CD50EF" w:rsidRPr="00EC66C5" w:rsidRDefault="00CD50EF" w:rsidP="002A248E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EC66C5">
              <w:rPr>
                <w:color w:val="FF0000"/>
                <w:sz w:val="24"/>
                <w:szCs w:val="24"/>
              </w:rPr>
              <w:t>Возможность применения педагогической технологии в других учреждениях, другими субъектами</w:t>
            </w:r>
          </w:p>
          <w:p w:rsidR="00CD50EF" w:rsidRDefault="00CD50EF" w:rsidP="002A248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E51BD4" w:rsidRPr="00392D0A" w:rsidRDefault="00CD50EF" w:rsidP="00E51BD4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32. </w:t>
      </w:r>
      <w:r w:rsidR="00E51BD4" w:rsidRPr="00392D0A">
        <w:rPr>
          <w:b/>
          <w:bCs/>
          <w:sz w:val="24"/>
          <w:szCs w:val="24"/>
        </w:rPr>
        <w:t>Поставить в соответствие форме обучения ее характеристику:</w:t>
      </w:r>
    </w:p>
    <w:tbl>
      <w:tblPr>
        <w:tblW w:w="9747" w:type="dxa"/>
        <w:tblLayout w:type="fixed"/>
        <w:tblLook w:val="0000"/>
      </w:tblPr>
      <w:tblGrid>
        <w:gridCol w:w="2802"/>
        <w:gridCol w:w="426"/>
        <w:gridCol w:w="6519"/>
      </w:tblGrid>
      <w:tr w:rsidR="00EC66C5" w:rsidTr="00EC66C5">
        <w:tc>
          <w:tcPr>
            <w:tcW w:w="2802" w:type="dxa"/>
          </w:tcPr>
          <w:p w:rsidR="00EC66C5" w:rsidRDefault="00EC66C5" w:rsidP="002A248E">
            <w:pPr>
              <w:widowControl/>
              <w:jc w:val="both"/>
              <w:rPr>
                <w:sz w:val="24"/>
                <w:szCs w:val="24"/>
              </w:rPr>
            </w:pPr>
            <w:r w:rsidRPr="00EC66C5">
              <w:rPr>
                <w:color w:val="FF0000"/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426" w:type="dxa"/>
          </w:tcPr>
          <w:p w:rsidR="00EC66C5" w:rsidRDefault="00EC66C5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19" w:type="dxa"/>
          </w:tcPr>
          <w:p w:rsidR="00EC66C5" w:rsidRPr="00EC66C5" w:rsidRDefault="00EC66C5" w:rsidP="00EC66C5">
            <w:pPr>
              <w:rPr>
                <w:color w:val="943634" w:themeColor="accent2" w:themeShade="BF"/>
                <w:sz w:val="24"/>
                <w:szCs w:val="24"/>
              </w:rPr>
            </w:pPr>
            <w:r w:rsidRPr="00EC66C5">
              <w:rPr>
                <w:color w:val="943634" w:themeColor="accent2" w:themeShade="BF"/>
                <w:sz w:val="24"/>
                <w:szCs w:val="24"/>
              </w:rPr>
              <w:t>Организация совместной деятельности школьников на различных основаниях</w:t>
            </w:r>
          </w:p>
        </w:tc>
      </w:tr>
      <w:tr w:rsidR="00EC66C5" w:rsidTr="00EC66C5">
        <w:tc>
          <w:tcPr>
            <w:tcW w:w="2802" w:type="dxa"/>
          </w:tcPr>
          <w:p w:rsidR="00EC66C5" w:rsidRDefault="00EC66C5" w:rsidP="002A248E">
            <w:pPr>
              <w:widowControl/>
              <w:jc w:val="both"/>
              <w:rPr>
                <w:sz w:val="24"/>
                <w:szCs w:val="24"/>
              </w:rPr>
            </w:pPr>
            <w:r w:rsidRPr="00EC66C5">
              <w:rPr>
                <w:color w:val="17365D" w:themeColor="text2" w:themeShade="BF"/>
                <w:sz w:val="24"/>
                <w:szCs w:val="24"/>
              </w:rPr>
              <w:t>Фронтальная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</w:tcPr>
          <w:p w:rsidR="00EC66C5" w:rsidRDefault="00EC66C5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19" w:type="dxa"/>
          </w:tcPr>
          <w:p w:rsidR="00EC66C5" w:rsidRPr="00EC66C5" w:rsidRDefault="00EC66C5" w:rsidP="002A248E">
            <w:pPr>
              <w:widowControl/>
              <w:jc w:val="both"/>
              <w:rPr>
                <w:color w:val="00B050"/>
                <w:sz w:val="24"/>
                <w:szCs w:val="24"/>
              </w:rPr>
            </w:pPr>
            <w:r w:rsidRPr="00EC66C5">
              <w:rPr>
                <w:color w:val="00B050"/>
                <w:sz w:val="24"/>
                <w:szCs w:val="24"/>
              </w:rPr>
              <w:t>Взаимодействие педагога с классом на основе разделения труда и принципа индивидуальной ответственности каждого за общий результат</w:t>
            </w:r>
          </w:p>
        </w:tc>
      </w:tr>
      <w:tr w:rsidR="00EC66C5" w:rsidTr="00EC66C5">
        <w:tc>
          <w:tcPr>
            <w:tcW w:w="2802" w:type="dxa"/>
          </w:tcPr>
          <w:p w:rsidR="00EC66C5" w:rsidRDefault="00EC66C5" w:rsidP="002A248E">
            <w:pPr>
              <w:widowControl/>
              <w:jc w:val="both"/>
              <w:rPr>
                <w:sz w:val="24"/>
                <w:szCs w:val="24"/>
              </w:rPr>
            </w:pPr>
            <w:r w:rsidRPr="00EC66C5">
              <w:rPr>
                <w:color w:val="00B050"/>
                <w:sz w:val="24"/>
                <w:szCs w:val="24"/>
              </w:rPr>
              <w:t>Коллективная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</w:tcPr>
          <w:p w:rsidR="00EC66C5" w:rsidRDefault="00EC66C5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19" w:type="dxa"/>
          </w:tcPr>
          <w:p w:rsidR="00EC66C5" w:rsidRPr="00EC66C5" w:rsidRDefault="00EC66C5" w:rsidP="002A248E">
            <w:pPr>
              <w:rPr>
                <w:color w:val="17365D" w:themeColor="text2" w:themeShade="BF"/>
              </w:rPr>
            </w:pPr>
            <w:r w:rsidRPr="00EC66C5">
              <w:rPr>
                <w:color w:val="17365D" w:themeColor="text2" w:themeShade="BF"/>
                <w:sz w:val="24"/>
                <w:szCs w:val="24"/>
              </w:rPr>
              <w:t>Работа педагога со всем классом в едином темпе с общими задачами</w:t>
            </w:r>
          </w:p>
        </w:tc>
      </w:tr>
      <w:tr w:rsidR="00EC66C5" w:rsidTr="00EC66C5">
        <w:tc>
          <w:tcPr>
            <w:tcW w:w="2802" w:type="dxa"/>
          </w:tcPr>
          <w:p w:rsidR="00EC66C5" w:rsidRDefault="00EC66C5" w:rsidP="002A248E">
            <w:pPr>
              <w:widowControl/>
              <w:jc w:val="both"/>
              <w:rPr>
                <w:sz w:val="24"/>
                <w:szCs w:val="24"/>
              </w:rPr>
            </w:pPr>
            <w:r w:rsidRPr="00EC66C5">
              <w:rPr>
                <w:color w:val="943634" w:themeColor="accent2" w:themeShade="BF"/>
                <w:sz w:val="24"/>
                <w:szCs w:val="24"/>
              </w:rPr>
              <w:t>Групповая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26" w:type="dxa"/>
          </w:tcPr>
          <w:p w:rsidR="00EC66C5" w:rsidRDefault="00EC66C5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19" w:type="dxa"/>
          </w:tcPr>
          <w:p w:rsidR="00EC66C5" w:rsidRPr="00EC66C5" w:rsidRDefault="00EC66C5" w:rsidP="002A248E">
            <w:pPr>
              <w:rPr>
                <w:color w:val="FF0000"/>
              </w:rPr>
            </w:pPr>
            <w:r w:rsidRPr="00EC66C5">
              <w:rPr>
                <w:color w:val="FF0000"/>
                <w:sz w:val="24"/>
                <w:szCs w:val="24"/>
              </w:rPr>
              <w:t>Взаимодействие учителя с одним учеником</w:t>
            </w:r>
          </w:p>
        </w:tc>
      </w:tr>
    </w:tbl>
    <w:p w:rsidR="00EC66C5" w:rsidRDefault="00EC66C5" w:rsidP="00E51BD4">
      <w:pPr>
        <w:jc w:val="both"/>
        <w:rPr>
          <w:b/>
          <w:bCs/>
          <w:sz w:val="24"/>
          <w:szCs w:val="24"/>
        </w:rPr>
      </w:pPr>
    </w:p>
    <w:p w:rsidR="00EC66C5" w:rsidRDefault="00EC66C5" w:rsidP="00E51BD4">
      <w:pPr>
        <w:jc w:val="both"/>
        <w:rPr>
          <w:b/>
          <w:bCs/>
          <w:sz w:val="24"/>
          <w:szCs w:val="24"/>
        </w:rPr>
      </w:pPr>
    </w:p>
    <w:p w:rsidR="00E51BD4" w:rsidRDefault="00EC66C5" w:rsidP="00E51BD4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lastRenderedPageBreak/>
        <w:t xml:space="preserve">33. </w:t>
      </w:r>
      <w:r w:rsidR="00E51BD4" w:rsidRPr="00392D0A">
        <w:rPr>
          <w:b/>
          <w:bCs/>
          <w:sz w:val="24"/>
          <w:szCs w:val="24"/>
        </w:rPr>
        <w:t>Поставить в соответствие аспект содержания педагогической идеи и его сущность</w:t>
      </w:r>
      <w:r w:rsidR="00E51BD4">
        <w:rPr>
          <w:b/>
          <w:bCs/>
        </w:rPr>
        <w:t>:</w:t>
      </w:r>
    </w:p>
    <w:tbl>
      <w:tblPr>
        <w:tblW w:w="10031" w:type="dxa"/>
        <w:tblLayout w:type="fixed"/>
        <w:tblLook w:val="0000"/>
      </w:tblPr>
      <w:tblGrid>
        <w:gridCol w:w="2409"/>
        <w:gridCol w:w="426"/>
        <w:gridCol w:w="7196"/>
      </w:tblGrid>
      <w:tr w:rsidR="00EC66C5" w:rsidTr="00EC66C5">
        <w:tc>
          <w:tcPr>
            <w:tcW w:w="2409" w:type="dxa"/>
            <w:shd w:val="clear" w:color="auto" w:fill="auto"/>
          </w:tcPr>
          <w:p w:rsidR="00EC66C5" w:rsidRPr="00392D0A" w:rsidRDefault="00EC66C5" w:rsidP="002A248E">
            <w:pPr>
              <w:jc w:val="both"/>
              <w:rPr>
                <w:sz w:val="24"/>
                <w:szCs w:val="24"/>
              </w:rPr>
            </w:pPr>
            <w:proofErr w:type="spellStart"/>
            <w:r w:rsidRPr="00EC66C5">
              <w:rPr>
                <w:color w:val="FF0000"/>
                <w:sz w:val="24"/>
                <w:szCs w:val="24"/>
              </w:rPr>
              <w:t>Социопрактический</w:t>
            </w:r>
            <w:proofErr w:type="spellEnd"/>
            <w:r w:rsidRPr="00EC66C5">
              <w:rPr>
                <w:color w:val="FF0000"/>
                <w:sz w:val="24"/>
                <w:szCs w:val="24"/>
              </w:rPr>
              <w:t xml:space="preserve"> аспект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  <w:shd w:val="clear" w:color="auto" w:fill="auto"/>
          </w:tcPr>
          <w:p w:rsidR="00EC66C5" w:rsidRPr="00392D0A" w:rsidRDefault="00EC66C5" w:rsidP="002A248E">
            <w:pPr>
              <w:jc w:val="both"/>
              <w:rPr>
                <w:sz w:val="24"/>
                <w:szCs w:val="24"/>
              </w:rPr>
            </w:pPr>
            <w:r w:rsidRPr="00392D0A">
              <w:rPr>
                <w:sz w:val="24"/>
                <w:szCs w:val="24"/>
              </w:rPr>
              <w:t>1.</w:t>
            </w:r>
          </w:p>
        </w:tc>
        <w:tc>
          <w:tcPr>
            <w:tcW w:w="7196" w:type="dxa"/>
            <w:shd w:val="clear" w:color="auto" w:fill="auto"/>
          </w:tcPr>
          <w:p w:rsidR="00EC66C5" w:rsidRPr="00EC66C5" w:rsidRDefault="00EC66C5" w:rsidP="002A248E">
            <w:pPr>
              <w:jc w:val="both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EC66C5">
              <w:rPr>
                <w:color w:val="17365D" w:themeColor="text2" w:themeShade="BF"/>
                <w:sz w:val="24"/>
                <w:szCs w:val="24"/>
              </w:rPr>
              <w:t xml:space="preserve">Соотнесенность идеи с определенными установками, отдельных индивидов, групп людей (сообществ) или общества в целом, соответствие </w:t>
            </w:r>
            <w:proofErr w:type="spellStart"/>
            <w:r w:rsidRPr="00EC66C5">
              <w:rPr>
                <w:color w:val="17365D" w:themeColor="text2" w:themeShade="BF"/>
                <w:sz w:val="24"/>
                <w:szCs w:val="24"/>
              </w:rPr>
              <w:t>социокультурным</w:t>
            </w:r>
            <w:proofErr w:type="spellEnd"/>
            <w:r w:rsidRPr="00EC66C5">
              <w:rPr>
                <w:color w:val="17365D" w:themeColor="text2" w:themeShade="BF"/>
                <w:sz w:val="24"/>
                <w:szCs w:val="24"/>
              </w:rPr>
              <w:t xml:space="preserve"> нормам</w:t>
            </w:r>
          </w:p>
        </w:tc>
      </w:tr>
      <w:tr w:rsidR="00EC66C5" w:rsidTr="00EC66C5">
        <w:tc>
          <w:tcPr>
            <w:tcW w:w="2409" w:type="dxa"/>
            <w:shd w:val="clear" w:color="auto" w:fill="auto"/>
          </w:tcPr>
          <w:p w:rsidR="00EC66C5" w:rsidRPr="00392D0A" w:rsidRDefault="00EC66C5" w:rsidP="002A248E">
            <w:pPr>
              <w:jc w:val="both"/>
              <w:rPr>
                <w:sz w:val="24"/>
                <w:szCs w:val="24"/>
              </w:rPr>
            </w:pPr>
            <w:r w:rsidRPr="00EC66C5">
              <w:rPr>
                <w:color w:val="17365D" w:themeColor="text2" w:themeShade="BF"/>
                <w:sz w:val="24"/>
                <w:szCs w:val="24"/>
              </w:rPr>
              <w:t>Ценностно-смысловой аспект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26" w:type="dxa"/>
            <w:shd w:val="clear" w:color="auto" w:fill="auto"/>
          </w:tcPr>
          <w:p w:rsidR="00EC66C5" w:rsidRPr="00392D0A" w:rsidRDefault="00EC66C5" w:rsidP="002A248E">
            <w:pPr>
              <w:jc w:val="both"/>
              <w:rPr>
                <w:sz w:val="24"/>
                <w:szCs w:val="24"/>
              </w:rPr>
            </w:pPr>
            <w:r w:rsidRPr="00392D0A">
              <w:rPr>
                <w:sz w:val="24"/>
                <w:szCs w:val="24"/>
              </w:rPr>
              <w:t>2.</w:t>
            </w:r>
          </w:p>
        </w:tc>
        <w:tc>
          <w:tcPr>
            <w:tcW w:w="7196" w:type="dxa"/>
            <w:shd w:val="clear" w:color="auto" w:fill="auto"/>
          </w:tcPr>
          <w:p w:rsidR="00EC66C5" w:rsidRPr="00EC66C5" w:rsidRDefault="00EC66C5" w:rsidP="002A248E">
            <w:pPr>
              <w:jc w:val="both"/>
              <w:rPr>
                <w:color w:val="FF0000"/>
                <w:sz w:val="24"/>
                <w:szCs w:val="24"/>
              </w:rPr>
            </w:pPr>
            <w:r w:rsidRPr="00EC66C5">
              <w:rPr>
                <w:color w:val="FF0000"/>
                <w:sz w:val="24"/>
                <w:szCs w:val="24"/>
              </w:rPr>
              <w:t>Обобщенные характеристики субъектов педагогической деятельности, региональные и культурно-исторические характеристики, временные и пространственные возможности реализации идеи, социальные, педагогические, материальные и другие условия обучения и воспитания</w:t>
            </w:r>
          </w:p>
        </w:tc>
      </w:tr>
      <w:tr w:rsidR="00EC66C5" w:rsidTr="00EC66C5">
        <w:trPr>
          <w:trHeight w:val="296"/>
        </w:trPr>
        <w:tc>
          <w:tcPr>
            <w:tcW w:w="2409" w:type="dxa"/>
            <w:shd w:val="clear" w:color="auto" w:fill="auto"/>
          </w:tcPr>
          <w:p w:rsidR="00EC66C5" w:rsidRPr="00392D0A" w:rsidRDefault="00EC66C5" w:rsidP="002A248E">
            <w:pPr>
              <w:jc w:val="both"/>
              <w:rPr>
                <w:sz w:val="24"/>
                <w:szCs w:val="24"/>
              </w:rPr>
            </w:pPr>
            <w:proofErr w:type="spellStart"/>
            <w:r w:rsidRPr="00EC66C5">
              <w:rPr>
                <w:color w:val="00B050"/>
                <w:sz w:val="24"/>
                <w:szCs w:val="24"/>
              </w:rPr>
              <w:t>Деятельностный</w:t>
            </w:r>
            <w:proofErr w:type="spellEnd"/>
            <w:r w:rsidRPr="00EC66C5">
              <w:rPr>
                <w:color w:val="00B050"/>
                <w:sz w:val="24"/>
                <w:szCs w:val="24"/>
              </w:rPr>
              <w:t xml:space="preserve"> аспект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426" w:type="dxa"/>
            <w:shd w:val="clear" w:color="auto" w:fill="auto"/>
          </w:tcPr>
          <w:p w:rsidR="00EC66C5" w:rsidRPr="00392D0A" w:rsidRDefault="00EC66C5" w:rsidP="002A248E">
            <w:pPr>
              <w:jc w:val="both"/>
              <w:rPr>
                <w:sz w:val="24"/>
                <w:szCs w:val="24"/>
              </w:rPr>
            </w:pPr>
            <w:r w:rsidRPr="00392D0A">
              <w:rPr>
                <w:sz w:val="24"/>
                <w:szCs w:val="24"/>
              </w:rPr>
              <w:t>3.</w:t>
            </w:r>
          </w:p>
        </w:tc>
        <w:tc>
          <w:tcPr>
            <w:tcW w:w="7196" w:type="dxa"/>
            <w:shd w:val="clear" w:color="auto" w:fill="auto"/>
          </w:tcPr>
          <w:p w:rsidR="00EC66C5" w:rsidRPr="00EC66C5" w:rsidRDefault="00EC66C5" w:rsidP="002A248E">
            <w:pPr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EC66C5">
              <w:rPr>
                <w:color w:val="943634" w:themeColor="accent2" w:themeShade="BF"/>
                <w:sz w:val="24"/>
                <w:szCs w:val="24"/>
              </w:rPr>
              <w:t>Механизм управления функционированием и развитием идеи</w:t>
            </w:r>
          </w:p>
        </w:tc>
      </w:tr>
      <w:tr w:rsidR="00EC66C5" w:rsidTr="00EC66C5">
        <w:trPr>
          <w:trHeight w:val="296"/>
        </w:trPr>
        <w:tc>
          <w:tcPr>
            <w:tcW w:w="2409" w:type="dxa"/>
            <w:shd w:val="clear" w:color="auto" w:fill="auto"/>
          </w:tcPr>
          <w:p w:rsidR="00EC66C5" w:rsidRPr="00392D0A" w:rsidRDefault="00EC66C5" w:rsidP="002A248E">
            <w:pPr>
              <w:jc w:val="both"/>
              <w:rPr>
                <w:sz w:val="24"/>
                <w:szCs w:val="24"/>
              </w:rPr>
            </w:pPr>
            <w:r w:rsidRPr="00EC66C5">
              <w:rPr>
                <w:color w:val="943634" w:themeColor="accent2" w:themeShade="BF"/>
                <w:sz w:val="24"/>
                <w:szCs w:val="24"/>
              </w:rPr>
              <w:t>Прогностический аспект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  <w:shd w:val="clear" w:color="auto" w:fill="auto"/>
          </w:tcPr>
          <w:p w:rsidR="00EC66C5" w:rsidRPr="00392D0A" w:rsidRDefault="00EC66C5" w:rsidP="002A248E">
            <w:pPr>
              <w:jc w:val="both"/>
              <w:rPr>
                <w:sz w:val="24"/>
                <w:szCs w:val="24"/>
              </w:rPr>
            </w:pPr>
            <w:r w:rsidRPr="00392D0A">
              <w:rPr>
                <w:sz w:val="24"/>
                <w:szCs w:val="24"/>
              </w:rPr>
              <w:t>4.</w:t>
            </w:r>
          </w:p>
        </w:tc>
        <w:tc>
          <w:tcPr>
            <w:tcW w:w="7196" w:type="dxa"/>
            <w:shd w:val="clear" w:color="auto" w:fill="auto"/>
          </w:tcPr>
          <w:p w:rsidR="00EC66C5" w:rsidRPr="00EC66C5" w:rsidRDefault="00EC66C5" w:rsidP="002A248E">
            <w:pPr>
              <w:jc w:val="both"/>
              <w:rPr>
                <w:color w:val="00B050"/>
                <w:sz w:val="24"/>
                <w:szCs w:val="24"/>
              </w:rPr>
            </w:pPr>
            <w:r w:rsidRPr="00EC66C5">
              <w:rPr>
                <w:color w:val="00B050"/>
                <w:sz w:val="24"/>
                <w:szCs w:val="24"/>
              </w:rPr>
              <w:t>Способ реализации идеи в практике</w:t>
            </w:r>
          </w:p>
          <w:p w:rsidR="00EC66C5" w:rsidRPr="00392D0A" w:rsidRDefault="00EC66C5" w:rsidP="002A248E">
            <w:pPr>
              <w:jc w:val="both"/>
              <w:rPr>
                <w:sz w:val="24"/>
                <w:szCs w:val="24"/>
              </w:rPr>
            </w:pPr>
          </w:p>
        </w:tc>
      </w:tr>
    </w:tbl>
    <w:p w:rsidR="00EC66C5" w:rsidRDefault="00EC66C5" w:rsidP="00E51BD4">
      <w:pPr>
        <w:widowControl/>
        <w:jc w:val="both"/>
        <w:rPr>
          <w:b/>
          <w:bCs/>
          <w:sz w:val="24"/>
          <w:szCs w:val="24"/>
        </w:rPr>
      </w:pPr>
    </w:p>
    <w:p w:rsidR="00E51BD4" w:rsidRPr="00392D0A" w:rsidRDefault="00EC66C5" w:rsidP="00E51BD4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34. </w:t>
      </w:r>
      <w:r w:rsidR="00E51BD4" w:rsidRPr="00392D0A">
        <w:rPr>
          <w:b/>
          <w:bCs/>
          <w:sz w:val="24"/>
          <w:szCs w:val="24"/>
        </w:rPr>
        <w:t>Поставить в соответствие образовательный подход и особенности его применения в образовательном процессе</w:t>
      </w:r>
    </w:p>
    <w:tbl>
      <w:tblPr>
        <w:tblW w:w="0" w:type="auto"/>
        <w:tblLayout w:type="fixed"/>
        <w:tblLook w:val="0000"/>
      </w:tblPr>
      <w:tblGrid>
        <w:gridCol w:w="2693"/>
        <w:gridCol w:w="534"/>
        <w:gridCol w:w="6804"/>
      </w:tblGrid>
      <w:tr w:rsidR="00282122" w:rsidTr="00282122">
        <w:tc>
          <w:tcPr>
            <w:tcW w:w="2693" w:type="dxa"/>
          </w:tcPr>
          <w:p w:rsidR="00282122" w:rsidRDefault="00282122" w:rsidP="00282122">
            <w:pPr>
              <w:rPr>
                <w:sz w:val="24"/>
                <w:szCs w:val="24"/>
              </w:rPr>
            </w:pPr>
            <w:proofErr w:type="spellStart"/>
            <w:r w:rsidRPr="00282122">
              <w:rPr>
                <w:color w:val="FF0000"/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534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82122" w:rsidRPr="00282122" w:rsidRDefault="00282122" w:rsidP="002A248E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282122">
              <w:rPr>
                <w:color w:val="FF0000"/>
                <w:spacing w:val="-6"/>
                <w:sz w:val="24"/>
                <w:szCs w:val="24"/>
              </w:rPr>
              <w:t>Формирование личностных качеств учащихся в деятельности, адекватной природе данного качества</w:t>
            </w:r>
            <w:r w:rsidRPr="0028212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82122" w:rsidTr="00282122">
        <w:tc>
          <w:tcPr>
            <w:tcW w:w="2693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 w:rsidRPr="00282122">
              <w:rPr>
                <w:color w:val="17365D" w:themeColor="text2" w:themeShade="BF"/>
                <w:sz w:val="24"/>
                <w:szCs w:val="24"/>
              </w:rPr>
              <w:t>Личностно-ориентированный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534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82122" w:rsidRPr="00282122" w:rsidRDefault="00282122" w:rsidP="002A248E">
            <w:pPr>
              <w:widowControl/>
              <w:jc w:val="both"/>
              <w:rPr>
                <w:color w:val="00B050"/>
                <w:spacing w:val="-6"/>
                <w:sz w:val="24"/>
                <w:szCs w:val="24"/>
              </w:rPr>
            </w:pPr>
            <w:r w:rsidRPr="00282122">
              <w:rPr>
                <w:color w:val="00B050"/>
                <w:sz w:val="24"/>
                <w:szCs w:val="24"/>
              </w:rPr>
              <w:t>Формирование «человека активного», субъекта действия, концентрация на основных ценностях социальных групп, наиболее значимых для определенного типа общества</w:t>
            </w:r>
          </w:p>
        </w:tc>
      </w:tr>
      <w:tr w:rsidR="00282122" w:rsidTr="00282122">
        <w:tc>
          <w:tcPr>
            <w:tcW w:w="2693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282122">
              <w:rPr>
                <w:color w:val="00B050"/>
                <w:sz w:val="24"/>
                <w:szCs w:val="24"/>
              </w:rPr>
              <w:t>Социокультурный</w:t>
            </w:r>
            <w:proofErr w:type="spellEnd"/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534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282122" w:rsidRPr="00282122" w:rsidRDefault="00282122" w:rsidP="002A248E">
            <w:pPr>
              <w:rPr>
                <w:color w:val="17365D" w:themeColor="text2" w:themeShade="BF"/>
                <w:sz w:val="24"/>
                <w:szCs w:val="24"/>
              </w:rPr>
            </w:pPr>
            <w:r w:rsidRPr="00282122">
              <w:rPr>
                <w:color w:val="17365D" w:themeColor="text2" w:themeShade="BF"/>
                <w:sz w:val="24"/>
                <w:szCs w:val="24"/>
              </w:rPr>
              <w:t>Моделирование педагогических условий актуализации и развития опыта личности</w:t>
            </w:r>
          </w:p>
        </w:tc>
      </w:tr>
      <w:tr w:rsidR="00282122" w:rsidTr="00282122">
        <w:tc>
          <w:tcPr>
            <w:tcW w:w="2693" w:type="dxa"/>
          </w:tcPr>
          <w:p w:rsidR="00282122" w:rsidRDefault="00282122" w:rsidP="00282122">
            <w:pPr>
              <w:widowControl/>
              <w:jc w:val="both"/>
              <w:rPr>
                <w:sz w:val="24"/>
                <w:szCs w:val="24"/>
              </w:rPr>
            </w:pPr>
            <w:r w:rsidRPr="00282122">
              <w:rPr>
                <w:color w:val="943634" w:themeColor="accent2" w:themeShade="BF"/>
                <w:sz w:val="24"/>
                <w:szCs w:val="24"/>
              </w:rPr>
              <w:t>Герменевтический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534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82122" w:rsidRPr="00282122" w:rsidRDefault="00282122" w:rsidP="002A248E">
            <w:pPr>
              <w:rPr>
                <w:color w:val="943634" w:themeColor="accent2" w:themeShade="BF"/>
                <w:sz w:val="24"/>
                <w:szCs w:val="24"/>
              </w:rPr>
            </w:pPr>
            <w:r w:rsidRPr="00282122">
              <w:rPr>
                <w:color w:val="943634" w:themeColor="accent2" w:themeShade="BF"/>
                <w:sz w:val="24"/>
                <w:szCs w:val="24"/>
              </w:rPr>
              <w:t>Создание условий вхождения в мир чу</w:t>
            </w:r>
            <w:proofErr w:type="gramStart"/>
            <w:r w:rsidRPr="00282122">
              <w:rPr>
                <w:color w:val="943634" w:themeColor="accent2" w:themeShade="BF"/>
                <w:sz w:val="24"/>
                <w:szCs w:val="24"/>
              </w:rPr>
              <w:t>вств др</w:t>
            </w:r>
            <w:proofErr w:type="gramEnd"/>
            <w:r w:rsidRPr="00282122">
              <w:rPr>
                <w:color w:val="943634" w:themeColor="accent2" w:themeShade="BF"/>
                <w:sz w:val="24"/>
                <w:szCs w:val="24"/>
              </w:rPr>
              <w:t>угого человека, в текст, в ситуацию с целью понимания их исходного смысла</w:t>
            </w:r>
          </w:p>
        </w:tc>
      </w:tr>
    </w:tbl>
    <w:p w:rsidR="00282122" w:rsidRDefault="00282122" w:rsidP="00E51BD4">
      <w:pPr>
        <w:widowControl/>
        <w:jc w:val="both"/>
        <w:rPr>
          <w:b/>
          <w:bCs/>
          <w:sz w:val="24"/>
          <w:szCs w:val="24"/>
        </w:rPr>
      </w:pPr>
    </w:p>
    <w:p w:rsidR="00E51BD4" w:rsidRPr="00392D0A" w:rsidRDefault="00282122" w:rsidP="00E51BD4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35. </w:t>
      </w:r>
      <w:r w:rsidR="00E51BD4" w:rsidRPr="00392D0A">
        <w:rPr>
          <w:b/>
          <w:bCs/>
          <w:sz w:val="24"/>
          <w:szCs w:val="24"/>
        </w:rPr>
        <w:t xml:space="preserve">Поставить в соответствие метод обучения и особенности его реализации </w:t>
      </w:r>
    </w:p>
    <w:tbl>
      <w:tblPr>
        <w:tblW w:w="9889" w:type="dxa"/>
        <w:tblLayout w:type="fixed"/>
        <w:tblLook w:val="0000"/>
      </w:tblPr>
      <w:tblGrid>
        <w:gridCol w:w="3085"/>
        <w:gridCol w:w="426"/>
        <w:gridCol w:w="6378"/>
      </w:tblGrid>
      <w:tr w:rsidR="00282122" w:rsidTr="00282122">
        <w:tc>
          <w:tcPr>
            <w:tcW w:w="3085" w:type="dxa"/>
          </w:tcPr>
          <w:p w:rsidR="00282122" w:rsidRDefault="00282122" w:rsidP="002A248E">
            <w:pPr>
              <w:pStyle w:val="21"/>
              <w:widowControl/>
              <w:autoSpaceDE/>
              <w:spacing w:after="0" w:line="240" w:lineRule="auto"/>
              <w:ind w:left="0"/>
              <w:rPr>
                <w:sz w:val="24"/>
                <w:szCs w:val="24"/>
              </w:rPr>
            </w:pPr>
            <w:r w:rsidRPr="00282122">
              <w:rPr>
                <w:color w:val="FF0000"/>
                <w:sz w:val="24"/>
                <w:szCs w:val="24"/>
              </w:rPr>
              <w:t>Объяснительно-иллюстративный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426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282122" w:rsidRPr="00282122" w:rsidRDefault="00282122" w:rsidP="002A248E">
            <w:pPr>
              <w:widowControl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282122">
              <w:rPr>
                <w:bCs/>
                <w:color w:val="943634" w:themeColor="accent2" w:themeShade="BF"/>
                <w:sz w:val="24"/>
                <w:szCs w:val="24"/>
              </w:rPr>
              <w:t>Самостоятельная поисковая деятельность учащихся (практическая или теоретическая)</w:t>
            </w:r>
          </w:p>
        </w:tc>
      </w:tr>
      <w:tr w:rsidR="00282122" w:rsidTr="00282122">
        <w:tc>
          <w:tcPr>
            <w:tcW w:w="3085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 w:rsidRPr="00282122">
              <w:rPr>
                <w:color w:val="17365D" w:themeColor="text2" w:themeShade="BF"/>
                <w:sz w:val="24"/>
                <w:szCs w:val="24"/>
              </w:rPr>
              <w:t>Репродуктивный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282122" w:rsidRPr="00282122" w:rsidRDefault="00282122" w:rsidP="002A248E">
            <w:pPr>
              <w:pStyle w:val="21"/>
              <w:widowControl/>
              <w:autoSpaceDE/>
              <w:spacing w:after="0" w:line="24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282122">
              <w:rPr>
                <w:color w:val="00B050"/>
                <w:sz w:val="24"/>
                <w:szCs w:val="24"/>
              </w:rPr>
              <w:t>Учитель ставит перед детьми проблему и показывает путь ее решения; ученики следят за логикой решения проблемы, получают образец развертывания познания</w:t>
            </w:r>
          </w:p>
        </w:tc>
      </w:tr>
      <w:tr w:rsidR="00282122" w:rsidTr="00282122">
        <w:tc>
          <w:tcPr>
            <w:tcW w:w="3085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 w:rsidRPr="00282122">
              <w:rPr>
                <w:color w:val="00B050"/>
                <w:sz w:val="24"/>
                <w:szCs w:val="24"/>
              </w:rPr>
              <w:t>Проблемного изложения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282122" w:rsidRPr="00282122" w:rsidRDefault="00282122" w:rsidP="002A248E">
            <w:pPr>
              <w:widowControl/>
              <w:tabs>
                <w:tab w:val="left" w:pos="33"/>
              </w:tabs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82122">
              <w:rPr>
                <w:color w:val="17365D" w:themeColor="text2" w:themeShade="BF"/>
                <w:sz w:val="24"/>
                <w:szCs w:val="24"/>
              </w:rPr>
              <w:t>Ученик выполняет действия по образцу учителя</w:t>
            </w:r>
          </w:p>
        </w:tc>
      </w:tr>
      <w:tr w:rsidR="00282122" w:rsidTr="00282122">
        <w:tc>
          <w:tcPr>
            <w:tcW w:w="3085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 w:rsidRPr="00282122">
              <w:rPr>
                <w:color w:val="943634" w:themeColor="accent2" w:themeShade="BF"/>
                <w:sz w:val="24"/>
                <w:szCs w:val="24"/>
              </w:rPr>
              <w:t>Исследовательский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26" w:type="dxa"/>
          </w:tcPr>
          <w:p w:rsidR="00282122" w:rsidRDefault="00282122" w:rsidP="002A248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282122" w:rsidRPr="00282122" w:rsidRDefault="00282122" w:rsidP="002A248E">
            <w:pPr>
              <w:widowControl/>
              <w:jc w:val="both"/>
              <w:rPr>
                <w:color w:val="FF0000"/>
                <w:sz w:val="22"/>
                <w:szCs w:val="22"/>
              </w:rPr>
            </w:pPr>
            <w:r w:rsidRPr="00282122">
              <w:rPr>
                <w:color w:val="FF0000"/>
                <w:sz w:val="24"/>
                <w:szCs w:val="24"/>
              </w:rPr>
              <w:t>Учитель сообщает информацию, ученики ее воспринимают</w:t>
            </w:r>
          </w:p>
        </w:tc>
      </w:tr>
    </w:tbl>
    <w:p w:rsidR="00282122" w:rsidRDefault="00282122" w:rsidP="00E51BD4">
      <w:pPr>
        <w:widowControl/>
        <w:rPr>
          <w:b/>
          <w:bCs/>
          <w:sz w:val="24"/>
          <w:szCs w:val="24"/>
        </w:rPr>
      </w:pPr>
    </w:p>
    <w:p w:rsidR="00E51BD4" w:rsidRPr="00392D0A" w:rsidRDefault="00282122" w:rsidP="00E51BD4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36. </w:t>
      </w:r>
      <w:r w:rsidR="00E51BD4" w:rsidRPr="00392D0A">
        <w:rPr>
          <w:b/>
          <w:bCs/>
          <w:sz w:val="24"/>
          <w:szCs w:val="24"/>
        </w:rPr>
        <w:t>Поставить в соответствие названию компоненты учебника ее сущностную характеристику</w:t>
      </w:r>
    </w:p>
    <w:tbl>
      <w:tblPr>
        <w:tblW w:w="9748" w:type="dxa"/>
        <w:tblLayout w:type="fixed"/>
        <w:tblLook w:val="0000"/>
      </w:tblPr>
      <w:tblGrid>
        <w:gridCol w:w="3085"/>
        <w:gridCol w:w="426"/>
        <w:gridCol w:w="6237"/>
      </w:tblGrid>
      <w:tr w:rsidR="007102C0" w:rsidTr="007102C0">
        <w:tc>
          <w:tcPr>
            <w:tcW w:w="3085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 w:rsidRPr="007102C0">
              <w:rPr>
                <w:color w:val="FF0000"/>
                <w:sz w:val="24"/>
                <w:szCs w:val="24"/>
              </w:rPr>
              <w:t>Информативная компонента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102C0" w:rsidRPr="007102C0" w:rsidRDefault="007102C0" w:rsidP="002A248E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7102C0">
              <w:rPr>
                <w:color w:val="17365D" w:themeColor="text2" w:themeShade="BF"/>
                <w:sz w:val="24"/>
                <w:szCs w:val="24"/>
              </w:rPr>
              <w:t xml:space="preserve">Ориентирует на </w:t>
            </w:r>
            <w:proofErr w:type="spellStart"/>
            <w:r w:rsidRPr="007102C0">
              <w:rPr>
                <w:color w:val="17365D" w:themeColor="text2" w:themeShade="BF"/>
                <w:sz w:val="24"/>
                <w:szCs w:val="24"/>
              </w:rPr>
              <w:t>общеучебные</w:t>
            </w:r>
            <w:proofErr w:type="spellEnd"/>
            <w:r w:rsidRPr="007102C0">
              <w:rPr>
                <w:color w:val="17365D" w:themeColor="text2" w:themeShade="BF"/>
                <w:sz w:val="24"/>
                <w:szCs w:val="24"/>
              </w:rPr>
              <w:t>, предметно-познавательные и практические действия</w:t>
            </w:r>
          </w:p>
        </w:tc>
      </w:tr>
      <w:tr w:rsidR="007102C0" w:rsidTr="007102C0">
        <w:tc>
          <w:tcPr>
            <w:tcW w:w="3085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 w:rsidRPr="007102C0">
              <w:rPr>
                <w:color w:val="17365D" w:themeColor="text2" w:themeShade="BF"/>
                <w:sz w:val="24"/>
                <w:szCs w:val="24"/>
              </w:rPr>
              <w:t>Репродуктивная компонента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426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102C0" w:rsidRPr="007102C0" w:rsidRDefault="007102C0" w:rsidP="002A248E">
            <w:pPr>
              <w:jc w:val="both"/>
              <w:rPr>
                <w:color w:val="FF0000"/>
                <w:sz w:val="24"/>
                <w:szCs w:val="24"/>
              </w:rPr>
            </w:pPr>
            <w:r w:rsidRPr="007102C0">
              <w:rPr>
                <w:color w:val="FF0000"/>
                <w:sz w:val="24"/>
                <w:szCs w:val="24"/>
              </w:rPr>
              <w:t>Представлена с помощью вербального и символического изложения, а также иллюстрациями (лексика, факты, законы, методологические и оценочные знания)</w:t>
            </w:r>
          </w:p>
        </w:tc>
      </w:tr>
      <w:tr w:rsidR="007102C0" w:rsidTr="007102C0">
        <w:trPr>
          <w:trHeight w:val="641"/>
        </w:trPr>
        <w:tc>
          <w:tcPr>
            <w:tcW w:w="3085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 w:rsidRPr="007102C0">
              <w:rPr>
                <w:color w:val="00B050"/>
                <w:sz w:val="24"/>
                <w:szCs w:val="24"/>
              </w:rPr>
              <w:t>Творческая компонента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426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102C0" w:rsidRPr="007102C0" w:rsidRDefault="007102C0" w:rsidP="002A248E">
            <w:pPr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7102C0">
              <w:rPr>
                <w:color w:val="943634" w:themeColor="accent2" w:themeShade="BF"/>
                <w:sz w:val="24"/>
                <w:szCs w:val="24"/>
              </w:rPr>
              <w:t>Отражает мировоззренческую, нравственную, практико-трудовую, идейную, эстетическую и другие направленности</w:t>
            </w:r>
          </w:p>
        </w:tc>
      </w:tr>
      <w:tr w:rsidR="007102C0" w:rsidTr="007102C0">
        <w:tc>
          <w:tcPr>
            <w:tcW w:w="3085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 w:rsidRPr="007102C0">
              <w:rPr>
                <w:color w:val="943634" w:themeColor="accent2" w:themeShade="BF"/>
                <w:sz w:val="24"/>
                <w:szCs w:val="24"/>
              </w:rPr>
              <w:t>Эмоционально-ценностная компонента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102C0" w:rsidRPr="007102C0" w:rsidRDefault="007102C0" w:rsidP="002A248E">
            <w:pPr>
              <w:jc w:val="both"/>
              <w:rPr>
                <w:color w:val="00B050"/>
                <w:sz w:val="24"/>
                <w:szCs w:val="24"/>
              </w:rPr>
            </w:pPr>
            <w:r w:rsidRPr="007102C0">
              <w:rPr>
                <w:color w:val="00B050"/>
                <w:sz w:val="24"/>
                <w:szCs w:val="24"/>
              </w:rPr>
              <w:t>Задается с помощью проблемного изложения, проблемных вопросов и задач</w:t>
            </w:r>
          </w:p>
        </w:tc>
      </w:tr>
    </w:tbl>
    <w:p w:rsidR="007102C0" w:rsidRDefault="007102C0" w:rsidP="00E51BD4">
      <w:pPr>
        <w:jc w:val="both"/>
        <w:rPr>
          <w:b/>
          <w:bCs/>
          <w:sz w:val="24"/>
          <w:szCs w:val="24"/>
        </w:rPr>
      </w:pPr>
    </w:p>
    <w:p w:rsidR="00E51BD4" w:rsidRPr="00392D0A" w:rsidRDefault="007102C0" w:rsidP="00E51BD4">
      <w:pPr>
        <w:jc w:val="both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37. </w:t>
      </w:r>
      <w:r w:rsidR="00E51BD4" w:rsidRPr="00392D0A">
        <w:rPr>
          <w:b/>
          <w:bCs/>
          <w:sz w:val="24"/>
          <w:szCs w:val="24"/>
        </w:rPr>
        <w:t>Поставить в соответствие</w:t>
      </w:r>
      <w:r w:rsidR="00E51BD4" w:rsidRPr="00392D0A">
        <w:rPr>
          <w:b/>
          <w:i/>
          <w:iCs/>
          <w:sz w:val="24"/>
          <w:szCs w:val="24"/>
        </w:rPr>
        <w:t xml:space="preserve"> </w:t>
      </w:r>
      <w:r w:rsidR="00E51BD4" w:rsidRPr="00392D0A">
        <w:rPr>
          <w:b/>
          <w:iCs/>
          <w:sz w:val="24"/>
          <w:szCs w:val="24"/>
        </w:rPr>
        <w:t>тип педагогического анализа и его основную задачу:</w:t>
      </w:r>
    </w:p>
    <w:tbl>
      <w:tblPr>
        <w:tblW w:w="10031" w:type="dxa"/>
        <w:tblLayout w:type="fixed"/>
        <w:tblLook w:val="0000"/>
      </w:tblPr>
      <w:tblGrid>
        <w:gridCol w:w="2660"/>
        <w:gridCol w:w="567"/>
        <w:gridCol w:w="6804"/>
      </w:tblGrid>
      <w:tr w:rsidR="007102C0" w:rsidTr="007102C0">
        <w:tc>
          <w:tcPr>
            <w:tcW w:w="2660" w:type="dxa"/>
          </w:tcPr>
          <w:p w:rsidR="007102C0" w:rsidRDefault="007102C0" w:rsidP="007102C0">
            <w:pPr>
              <w:rPr>
                <w:sz w:val="24"/>
                <w:szCs w:val="24"/>
              </w:rPr>
            </w:pPr>
            <w:r w:rsidRPr="007102C0">
              <w:rPr>
                <w:color w:val="FF0000"/>
                <w:sz w:val="24"/>
                <w:szCs w:val="24"/>
              </w:rPr>
              <w:t>Дидактический тип анализа урока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567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102C0" w:rsidRPr="007102C0" w:rsidRDefault="007102C0" w:rsidP="002A248E">
            <w:pPr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7102C0">
              <w:rPr>
                <w:color w:val="943634" w:themeColor="accent2" w:themeShade="BF"/>
                <w:sz w:val="24"/>
                <w:szCs w:val="24"/>
              </w:rPr>
              <w:t xml:space="preserve">Оценка конечного результата урока путем </w:t>
            </w:r>
            <w:proofErr w:type="gramStart"/>
            <w:r w:rsidRPr="007102C0">
              <w:rPr>
                <w:color w:val="943634" w:themeColor="accent2" w:themeShade="BF"/>
                <w:sz w:val="24"/>
                <w:szCs w:val="24"/>
              </w:rPr>
              <w:t>сравнения</w:t>
            </w:r>
            <w:proofErr w:type="gramEnd"/>
            <w:r w:rsidRPr="007102C0">
              <w:rPr>
                <w:color w:val="943634" w:themeColor="accent2" w:themeShade="BF"/>
                <w:sz w:val="24"/>
                <w:szCs w:val="24"/>
              </w:rPr>
              <w:t xml:space="preserve"> запланированного с осуществленным с учетом успехов и продвижения учащихся</w:t>
            </w:r>
          </w:p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</w:p>
        </w:tc>
      </w:tr>
      <w:tr w:rsidR="007102C0" w:rsidTr="007102C0">
        <w:tc>
          <w:tcPr>
            <w:tcW w:w="2660" w:type="dxa"/>
          </w:tcPr>
          <w:p w:rsidR="007102C0" w:rsidRDefault="007102C0" w:rsidP="007102C0">
            <w:pPr>
              <w:rPr>
                <w:sz w:val="24"/>
                <w:szCs w:val="24"/>
              </w:rPr>
            </w:pPr>
            <w:r w:rsidRPr="007102C0">
              <w:rPr>
                <w:color w:val="17365D" w:themeColor="text2" w:themeShade="BF"/>
                <w:sz w:val="24"/>
                <w:szCs w:val="24"/>
              </w:rPr>
              <w:lastRenderedPageBreak/>
              <w:t>Методический тип анализа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567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7102C0" w:rsidRPr="007102C0" w:rsidRDefault="007102C0" w:rsidP="002A248E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7102C0">
              <w:rPr>
                <w:color w:val="17365D" w:themeColor="text2" w:themeShade="BF"/>
                <w:sz w:val="24"/>
                <w:szCs w:val="24"/>
              </w:rPr>
              <w:t xml:space="preserve">Изучение и оценка деятельности учителя и учащихся через предметное содержание </w:t>
            </w:r>
          </w:p>
        </w:tc>
      </w:tr>
      <w:tr w:rsidR="007102C0" w:rsidTr="007102C0">
        <w:trPr>
          <w:trHeight w:val="641"/>
        </w:trPr>
        <w:tc>
          <w:tcPr>
            <w:tcW w:w="2660" w:type="dxa"/>
          </w:tcPr>
          <w:p w:rsidR="007102C0" w:rsidRDefault="007102C0" w:rsidP="007102C0">
            <w:pPr>
              <w:rPr>
                <w:sz w:val="24"/>
                <w:szCs w:val="24"/>
              </w:rPr>
            </w:pPr>
            <w:r w:rsidRPr="007102C0">
              <w:rPr>
                <w:color w:val="00B050"/>
                <w:sz w:val="24"/>
                <w:szCs w:val="24"/>
              </w:rPr>
              <w:t>Психологический тип анализа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567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102C0" w:rsidRPr="007102C0" w:rsidRDefault="007102C0" w:rsidP="002A248E">
            <w:pPr>
              <w:jc w:val="both"/>
              <w:rPr>
                <w:color w:val="00B050"/>
                <w:sz w:val="24"/>
                <w:szCs w:val="24"/>
              </w:rPr>
            </w:pPr>
            <w:r w:rsidRPr="007102C0">
              <w:rPr>
                <w:color w:val="00B050"/>
                <w:sz w:val="24"/>
                <w:szCs w:val="24"/>
              </w:rPr>
              <w:t xml:space="preserve">Изучение стиля работы учителя, самочувствия учеников на всех этапах урока, уровня понимания и </w:t>
            </w:r>
            <w:proofErr w:type="spellStart"/>
            <w:r w:rsidRPr="007102C0">
              <w:rPr>
                <w:color w:val="00B050"/>
                <w:sz w:val="24"/>
                <w:szCs w:val="24"/>
              </w:rPr>
              <w:t>сформированности</w:t>
            </w:r>
            <w:proofErr w:type="spellEnd"/>
            <w:r w:rsidRPr="007102C0">
              <w:rPr>
                <w:color w:val="00B050"/>
                <w:sz w:val="24"/>
                <w:szCs w:val="24"/>
              </w:rPr>
              <w:t xml:space="preserve"> учебной деятельности </w:t>
            </w:r>
          </w:p>
        </w:tc>
      </w:tr>
      <w:tr w:rsidR="007102C0" w:rsidTr="007102C0">
        <w:tc>
          <w:tcPr>
            <w:tcW w:w="2660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 w:rsidRPr="007102C0">
              <w:rPr>
                <w:color w:val="943634" w:themeColor="accent2" w:themeShade="BF"/>
                <w:sz w:val="24"/>
                <w:szCs w:val="24"/>
              </w:rPr>
              <w:t>Самоанализ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567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102C0" w:rsidRPr="007102C0" w:rsidRDefault="007102C0" w:rsidP="002A248E">
            <w:pPr>
              <w:jc w:val="both"/>
              <w:rPr>
                <w:color w:val="FF0000"/>
                <w:sz w:val="24"/>
                <w:szCs w:val="24"/>
              </w:rPr>
            </w:pPr>
            <w:r w:rsidRPr="007102C0">
              <w:rPr>
                <w:color w:val="FF0000"/>
                <w:sz w:val="24"/>
                <w:szCs w:val="24"/>
              </w:rPr>
              <w:t xml:space="preserve">Оценка </w:t>
            </w:r>
            <w:proofErr w:type="spellStart"/>
            <w:r w:rsidRPr="007102C0">
              <w:rPr>
                <w:color w:val="FF0000"/>
                <w:sz w:val="24"/>
                <w:szCs w:val="24"/>
              </w:rPr>
              <w:t>представленности</w:t>
            </w:r>
            <w:proofErr w:type="spellEnd"/>
            <w:r w:rsidRPr="007102C0">
              <w:rPr>
                <w:color w:val="FF0000"/>
                <w:sz w:val="24"/>
                <w:szCs w:val="24"/>
              </w:rPr>
              <w:t xml:space="preserve"> в уроке следующих категорий: цель, принципы, логика учебных материалов, логика процесса обучения, целесообразность применения средств обучения, активность учащихся и результативность</w:t>
            </w:r>
          </w:p>
        </w:tc>
      </w:tr>
    </w:tbl>
    <w:p w:rsidR="007102C0" w:rsidRDefault="007102C0" w:rsidP="00E51BD4">
      <w:pPr>
        <w:jc w:val="both"/>
        <w:rPr>
          <w:b/>
          <w:bCs/>
          <w:sz w:val="24"/>
          <w:szCs w:val="24"/>
        </w:rPr>
      </w:pPr>
    </w:p>
    <w:p w:rsidR="00E51BD4" w:rsidRPr="00392D0A" w:rsidRDefault="007102C0" w:rsidP="00E51BD4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38. </w:t>
      </w:r>
      <w:r w:rsidR="00E51BD4" w:rsidRPr="00392D0A">
        <w:rPr>
          <w:b/>
          <w:bCs/>
          <w:sz w:val="24"/>
          <w:szCs w:val="24"/>
        </w:rPr>
        <w:t>Поставить в соответствие тип педагогического опыта и характеристику соо</w:t>
      </w:r>
      <w:r>
        <w:rPr>
          <w:b/>
          <w:bCs/>
          <w:sz w:val="24"/>
          <w:szCs w:val="24"/>
        </w:rPr>
        <w:t>т</w:t>
      </w:r>
      <w:r w:rsidR="00E51BD4" w:rsidRPr="00392D0A">
        <w:rPr>
          <w:b/>
          <w:bCs/>
          <w:sz w:val="24"/>
          <w:szCs w:val="24"/>
        </w:rPr>
        <w:t xml:space="preserve">ветствующего </w:t>
      </w:r>
      <w:r w:rsidR="00E51BD4" w:rsidRPr="00392D0A">
        <w:rPr>
          <w:b/>
          <w:bCs/>
          <w:iCs/>
          <w:sz w:val="24"/>
          <w:szCs w:val="24"/>
        </w:rPr>
        <w:t>уровня профессиональной педагогической компетентности:</w:t>
      </w:r>
    </w:p>
    <w:tbl>
      <w:tblPr>
        <w:tblW w:w="10032" w:type="dxa"/>
        <w:tblLayout w:type="fixed"/>
        <w:tblLook w:val="0000"/>
      </w:tblPr>
      <w:tblGrid>
        <w:gridCol w:w="3794"/>
        <w:gridCol w:w="426"/>
        <w:gridCol w:w="5812"/>
      </w:tblGrid>
      <w:tr w:rsidR="007102C0" w:rsidTr="002610D8">
        <w:tc>
          <w:tcPr>
            <w:tcW w:w="3794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 w:rsidRPr="002610D8">
              <w:rPr>
                <w:color w:val="FF0000"/>
                <w:sz w:val="24"/>
                <w:szCs w:val="24"/>
              </w:rPr>
              <w:t>Личный опыт</w:t>
            </w:r>
            <w:r w:rsidR="002610D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102C0" w:rsidRPr="002610D8" w:rsidRDefault="007102C0" w:rsidP="002A248E">
            <w:pPr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2610D8">
              <w:rPr>
                <w:color w:val="943634" w:themeColor="accent2" w:themeShade="BF"/>
                <w:spacing w:val="-6"/>
                <w:sz w:val="24"/>
                <w:szCs w:val="24"/>
              </w:rPr>
              <w:t xml:space="preserve">Проектирование новых образовательных норм, ярко выраженное авторство во всех компонентах педагогической системы </w:t>
            </w:r>
          </w:p>
        </w:tc>
      </w:tr>
      <w:tr w:rsidR="007102C0" w:rsidTr="002610D8">
        <w:tc>
          <w:tcPr>
            <w:tcW w:w="3794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 w:rsidRPr="002610D8">
              <w:rPr>
                <w:color w:val="17365D" w:themeColor="text2" w:themeShade="BF"/>
                <w:sz w:val="24"/>
                <w:szCs w:val="24"/>
              </w:rPr>
              <w:t>Массовый опыт</w:t>
            </w:r>
            <w:r w:rsidR="002610D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102C0" w:rsidRPr="002610D8" w:rsidRDefault="007102C0" w:rsidP="002A248E">
            <w:pPr>
              <w:jc w:val="both"/>
              <w:rPr>
                <w:color w:val="00B050"/>
                <w:sz w:val="24"/>
                <w:szCs w:val="24"/>
              </w:rPr>
            </w:pPr>
            <w:r w:rsidRPr="002610D8">
              <w:rPr>
                <w:color w:val="00B050"/>
                <w:sz w:val="24"/>
                <w:szCs w:val="24"/>
              </w:rPr>
              <w:t>Ориентация на педагогический поиск в рамках усовершенствования отдельных компонентов педагогической системы</w:t>
            </w:r>
          </w:p>
        </w:tc>
      </w:tr>
      <w:tr w:rsidR="007102C0" w:rsidTr="002610D8">
        <w:trPr>
          <w:trHeight w:val="641"/>
        </w:trPr>
        <w:tc>
          <w:tcPr>
            <w:tcW w:w="3794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 w:rsidRPr="002610D8">
              <w:rPr>
                <w:color w:val="00B050"/>
                <w:sz w:val="24"/>
                <w:szCs w:val="24"/>
              </w:rPr>
              <w:t>Передовой совершенствующий опыт</w:t>
            </w:r>
            <w:r w:rsidR="002610D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102C0" w:rsidRPr="002610D8" w:rsidRDefault="007102C0" w:rsidP="002A248E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610D8">
              <w:rPr>
                <w:color w:val="17365D" w:themeColor="text2" w:themeShade="BF"/>
                <w:sz w:val="24"/>
                <w:szCs w:val="24"/>
              </w:rPr>
              <w:t>Владение высшими образцами известных в педагогической науке технологий, методик, приемов</w:t>
            </w:r>
          </w:p>
        </w:tc>
      </w:tr>
      <w:tr w:rsidR="007102C0" w:rsidTr="002610D8">
        <w:tc>
          <w:tcPr>
            <w:tcW w:w="3794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 w:rsidRPr="002610D8">
              <w:rPr>
                <w:color w:val="943634" w:themeColor="accent2" w:themeShade="BF"/>
                <w:sz w:val="24"/>
                <w:szCs w:val="24"/>
              </w:rPr>
              <w:t>Передовой преобразующий опыт</w:t>
            </w:r>
            <w:r w:rsidR="002610D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102C0" w:rsidRDefault="007102C0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102C0" w:rsidRPr="002610D8" w:rsidRDefault="007102C0" w:rsidP="002A248E">
            <w:pPr>
              <w:jc w:val="both"/>
              <w:rPr>
                <w:color w:val="FF0000"/>
                <w:sz w:val="24"/>
                <w:szCs w:val="24"/>
              </w:rPr>
            </w:pPr>
            <w:r w:rsidRPr="002610D8">
              <w:rPr>
                <w:color w:val="FF0000"/>
                <w:sz w:val="24"/>
                <w:szCs w:val="24"/>
              </w:rPr>
              <w:t>Обладание основами профессии</w:t>
            </w:r>
          </w:p>
        </w:tc>
      </w:tr>
    </w:tbl>
    <w:p w:rsidR="007102C0" w:rsidRDefault="007102C0" w:rsidP="00E51BD4">
      <w:pPr>
        <w:jc w:val="both"/>
        <w:rPr>
          <w:b/>
          <w:bCs/>
          <w:sz w:val="24"/>
          <w:szCs w:val="24"/>
        </w:rPr>
      </w:pPr>
    </w:p>
    <w:p w:rsidR="00E51BD4" w:rsidRPr="00392D0A" w:rsidRDefault="002610D8" w:rsidP="00E51B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39. </w:t>
      </w:r>
      <w:r w:rsidR="00E51BD4" w:rsidRPr="00392D0A">
        <w:rPr>
          <w:b/>
          <w:bCs/>
          <w:sz w:val="24"/>
          <w:szCs w:val="24"/>
        </w:rPr>
        <w:t>Поставить в соответствие форму контроля образовательных результатов и целевую ориентацию контроля:</w:t>
      </w:r>
    </w:p>
    <w:tbl>
      <w:tblPr>
        <w:tblW w:w="10031" w:type="dxa"/>
        <w:tblLayout w:type="fixed"/>
        <w:tblLook w:val="0000"/>
      </w:tblPr>
      <w:tblGrid>
        <w:gridCol w:w="2660"/>
        <w:gridCol w:w="425"/>
        <w:gridCol w:w="6946"/>
      </w:tblGrid>
      <w:tr w:rsidR="002610D8" w:rsidTr="002610D8">
        <w:tc>
          <w:tcPr>
            <w:tcW w:w="2660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 w:rsidRPr="002610D8">
              <w:rPr>
                <w:iCs/>
                <w:color w:val="FF0000"/>
                <w:sz w:val="24"/>
                <w:szCs w:val="24"/>
              </w:rPr>
              <w:t>Предварительный контроль</w:t>
            </w:r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425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610D8" w:rsidRPr="002610D8" w:rsidRDefault="002610D8" w:rsidP="002A248E">
            <w:pPr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2610D8">
              <w:rPr>
                <w:color w:val="943634" w:themeColor="accent2" w:themeShade="BF"/>
                <w:spacing w:val="-6"/>
                <w:sz w:val="24"/>
                <w:szCs w:val="24"/>
              </w:rPr>
              <w:t>Комплексная проверка образовательных результатов по всем ключевым целям и направлениям учебного процесса</w:t>
            </w:r>
          </w:p>
        </w:tc>
      </w:tr>
      <w:tr w:rsidR="002610D8" w:rsidTr="002610D8">
        <w:tc>
          <w:tcPr>
            <w:tcW w:w="2660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 w:rsidRPr="002610D8">
              <w:rPr>
                <w:iCs/>
                <w:color w:val="17365D" w:themeColor="text2" w:themeShade="BF"/>
                <w:sz w:val="24"/>
                <w:szCs w:val="24"/>
              </w:rPr>
              <w:t>Текущий контроль</w:t>
            </w:r>
            <w:r>
              <w:rPr>
                <w:iCs/>
                <w:sz w:val="24"/>
                <w:szCs w:val="24"/>
              </w:rPr>
              <w:t xml:space="preserve"> - 4</w:t>
            </w:r>
          </w:p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610D8" w:rsidRPr="002610D8" w:rsidRDefault="002610D8" w:rsidP="002A248E">
            <w:pPr>
              <w:jc w:val="both"/>
              <w:rPr>
                <w:color w:val="FF0000"/>
                <w:sz w:val="24"/>
                <w:szCs w:val="24"/>
              </w:rPr>
            </w:pPr>
            <w:r w:rsidRPr="002610D8">
              <w:rPr>
                <w:color w:val="FF0000"/>
                <w:sz w:val="24"/>
                <w:szCs w:val="24"/>
              </w:rPr>
              <w:t>Определение и фиксация начального уровня подготовки ученика, имеющихся у него знаний, умений и навыков, связанных с предстоящей деятельностью</w:t>
            </w:r>
          </w:p>
        </w:tc>
      </w:tr>
      <w:tr w:rsidR="002610D8" w:rsidTr="002610D8">
        <w:trPr>
          <w:trHeight w:val="641"/>
        </w:trPr>
        <w:tc>
          <w:tcPr>
            <w:tcW w:w="2660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 w:rsidRPr="002610D8">
              <w:rPr>
                <w:iCs/>
                <w:color w:val="00B050"/>
                <w:sz w:val="24"/>
                <w:szCs w:val="24"/>
              </w:rPr>
              <w:t>Периодический контроль</w:t>
            </w:r>
            <w:r>
              <w:rPr>
                <w:sz w:val="24"/>
                <w:szCs w:val="24"/>
              </w:rPr>
              <w:t xml:space="preserve"> - 3</w:t>
            </w:r>
          </w:p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610D8" w:rsidRPr="002610D8" w:rsidRDefault="002610D8" w:rsidP="002A248E">
            <w:pPr>
              <w:jc w:val="both"/>
              <w:rPr>
                <w:color w:val="00B050"/>
                <w:sz w:val="24"/>
                <w:szCs w:val="24"/>
              </w:rPr>
            </w:pPr>
            <w:r w:rsidRPr="002610D8">
              <w:rPr>
                <w:color w:val="00B050"/>
                <w:sz w:val="24"/>
                <w:szCs w:val="24"/>
              </w:rPr>
              <w:t xml:space="preserve">Диагностирование качества усвоения учеником основ и взаимосвязей изученного раздела, его личностных образовательных приращений по выделенным ранее направлениям </w:t>
            </w:r>
          </w:p>
        </w:tc>
      </w:tr>
      <w:tr w:rsidR="002610D8" w:rsidTr="002610D8">
        <w:tc>
          <w:tcPr>
            <w:tcW w:w="2660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 w:rsidRPr="002610D8">
              <w:rPr>
                <w:iCs/>
                <w:color w:val="943634" w:themeColor="accent2" w:themeShade="BF"/>
                <w:sz w:val="24"/>
                <w:szCs w:val="24"/>
              </w:rPr>
              <w:t>Итоговый контроль</w:t>
            </w:r>
            <w:r>
              <w:rPr>
                <w:iCs/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 xml:space="preserve"> </w:t>
            </w:r>
          </w:p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2610D8" w:rsidRPr="002610D8" w:rsidRDefault="002610D8" w:rsidP="002A248E">
            <w:pPr>
              <w:jc w:val="both"/>
              <w:rPr>
                <w:color w:val="17365D" w:themeColor="text2" w:themeShade="BF"/>
                <w:spacing w:val="-6"/>
                <w:sz w:val="24"/>
                <w:szCs w:val="24"/>
              </w:rPr>
            </w:pPr>
            <w:r w:rsidRPr="002610D8">
              <w:rPr>
                <w:color w:val="17365D" w:themeColor="text2" w:themeShade="BF"/>
                <w:sz w:val="24"/>
                <w:szCs w:val="24"/>
              </w:rPr>
              <w:t>Систематическая проверка и оценка образовательных результатов ученика по конкретным темам на отдельных занятиях</w:t>
            </w:r>
          </w:p>
        </w:tc>
      </w:tr>
    </w:tbl>
    <w:p w:rsidR="002610D8" w:rsidRDefault="002610D8" w:rsidP="00E51BD4">
      <w:pPr>
        <w:jc w:val="both"/>
        <w:rPr>
          <w:b/>
          <w:bCs/>
          <w:sz w:val="24"/>
          <w:szCs w:val="24"/>
        </w:rPr>
      </w:pPr>
    </w:p>
    <w:p w:rsidR="00E51BD4" w:rsidRPr="00392D0A" w:rsidRDefault="002610D8" w:rsidP="00E51B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40. </w:t>
      </w:r>
      <w:r w:rsidR="00E51BD4" w:rsidRPr="00392D0A">
        <w:rPr>
          <w:b/>
          <w:bCs/>
          <w:sz w:val="24"/>
          <w:szCs w:val="24"/>
        </w:rPr>
        <w:t>Поставить в соответствие группе методов основание их классификации</w:t>
      </w:r>
    </w:p>
    <w:tbl>
      <w:tblPr>
        <w:tblW w:w="9890" w:type="dxa"/>
        <w:tblLayout w:type="fixed"/>
        <w:tblLook w:val="0000"/>
      </w:tblPr>
      <w:tblGrid>
        <w:gridCol w:w="4077"/>
        <w:gridCol w:w="426"/>
        <w:gridCol w:w="5387"/>
      </w:tblGrid>
      <w:tr w:rsidR="002610D8" w:rsidTr="002610D8">
        <w:tc>
          <w:tcPr>
            <w:tcW w:w="4077" w:type="dxa"/>
          </w:tcPr>
          <w:p w:rsidR="002610D8" w:rsidRDefault="002610D8" w:rsidP="002610D8">
            <w:pPr>
              <w:rPr>
                <w:iCs/>
                <w:sz w:val="24"/>
                <w:szCs w:val="24"/>
              </w:rPr>
            </w:pPr>
            <w:r w:rsidRPr="002610D8">
              <w:rPr>
                <w:iCs/>
                <w:color w:val="FF0000"/>
                <w:sz w:val="24"/>
                <w:szCs w:val="24"/>
              </w:rPr>
              <w:t>Логический подход</w:t>
            </w:r>
            <w:r>
              <w:rPr>
                <w:iCs/>
                <w:sz w:val="24"/>
                <w:szCs w:val="24"/>
              </w:rPr>
              <w:t xml:space="preserve"> - 4</w:t>
            </w:r>
          </w:p>
          <w:p w:rsidR="002610D8" w:rsidRDefault="002610D8" w:rsidP="0026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610D8" w:rsidRPr="002610D8" w:rsidRDefault="002610D8" w:rsidP="002A248E">
            <w:pPr>
              <w:jc w:val="both"/>
              <w:rPr>
                <w:color w:val="943634" w:themeColor="accent2" w:themeShade="BF"/>
                <w:sz w:val="24"/>
                <w:szCs w:val="24"/>
              </w:rPr>
            </w:pPr>
            <w:proofErr w:type="gramStart"/>
            <w:r w:rsidRPr="002610D8">
              <w:rPr>
                <w:color w:val="943634" w:themeColor="accent2" w:themeShade="BF"/>
                <w:sz w:val="24"/>
                <w:szCs w:val="24"/>
              </w:rPr>
              <w:t>Информирующий</w:t>
            </w:r>
            <w:proofErr w:type="gramEnd"/>
            <w:r w:rsidRPr="002610D8">
              <w:rPr>
                <w:color w:val="943634" w:themeColor="accent2" w:themeShade="BF"/>
                <w:sz w:val="24"/>
                <w:szCs w:val="24"/>
              </w:rPr>
              <w:t xml:space="preserve">, формирование умений и навыков, закрепление </w:t>
            </w:r>
            <w:proofErr w:type="spellStart"/>
            <w:r w:rsidRPr="002610D8">
              <w:rPr>
                <w:color w:val="943634" w:themeColor="accent2" w:themeShade="BF"/>
                <w:sz w:val="24"/>
                <w:szCs w:val="24"/>
              </w:rPr>
              <w:t>ЗУНов</w:t>
            </w:r>
            <w:proofErr w:type="spellEnd"/>
            <w:r w:rsidRPr="002610D8">
              <w:rPr>
                <w:color w:val="943634" w:themeColor="accent2" w:themeShade="BF"/>
                <w:sz w:val="24"/>
                <w:szCs w:val="24"/>
              </w:rPr>
              <w:t xml:space="preserve">, проверка </w:t>
            </w:r>
            <w:proofErr w:type="spellStart"/>
            <w:r w:rsidRPr="002610D8">
              <w:rPr>
                <w:color w:val="943634" w:themeColor="accent2" w:themeShade="BF"/>
                <w:sz w:val="24"/>
                <w:szCs w:val="24"/>
              </w:rPr>
              <w:t>ЗУНов</w:t>
            </w:r>
            <w:proofErr w:type="spellEnd"/>
            <w:r w:rsidRPr="002610D8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2610D8" w:rsidTr="002610D8">
        <w:tc>
          <w:tcPr>
            <w:tcW w:w="4077" w:type="dxa"/>
          </w:tcPr>
          <w:p w:rsidR="002610D8" w:rsidRDefault="002610D8" w:rsidP="002610D8">
            <w:pPr>
              <w:rPr>
                <w:sz w:val="24"/>
                <w:szCs w:val="24"/>
              </w:rPr>
            </w:pPr>
            <w:r w:rsidRPr="002610D8">
              <w:rPr>
                <w:iCs/>
                <w:color w:val="17365D" w:themeColor="text2" w:themeShade="BF"/>
                <w:sz w:val="24"/>
                <w:szCs w:val="24"/>
              </w:rPr>
              <w:t>Степень активности познавательной деятельности</w:t>
            </w:r>
            <w:r>
              <w:rPr>
                <w:iCs/>
                <w:sz w:val="24"/>
                <w:szCs w:val="24"/>
              </w:rPr>
              <w:t xml:space="preserve"> - 3</w:t>
            </w:r>
          </w:p>
        </w:tc>
        <w:tc>
          <w:tcPr>
            <w:tcW w:w="426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610D8" w:rsidRPr="002610D8" w:rsidRDefault="002610D8" w:rsidP="002A248E">
            <w:pPr>
              <w:jc w:val="both"/>
              <w:rPr>
                <w:color w:val="00B050"/>
                <w:sz w:val="24"/>
                <w:szCs w:val="24"/>
              </w:rPr>
            </w:pPr>
            <w:r w:rsidRPr="002610D8">
              <w:rPr>
                <w:color w:val="00B050"/>
                <w:sz w:val="24"/>
                <w:szCs w:val="24"/>
              </w:rPr>
              <w:t>Информационно-обобщающий, исполнительский, объяснительно-побуждающий и частично-поисковый, побуждающий и поисковый</w:t>
            </w:r>
          </w:p>
        </w:tc>
      </w:tr>
      <w:tr w:rsidR="002610D8" w:rsidTr="002610D8">
        <w:trPr>
          <w:trHeight w:val="641"/>
        </w:trPr>
        <w:tc>
          <w:tcPr>
            <w:tcW w:w="4077" w:type="dxa"/>
          </w:tcPr>
          <w:p w:rsidR="002610D8" w:rsidRDefault="002610D8" w:rsidP="002610D8">
            <w:pPr>
              <w:rPr>
                <w:sz w:val="24"/>
                <w:szCs w:val="24"/>
              </w:rPr>
            </w:pPr>
            <w:r w:rsidRPr="002610D8">
              <w:rPr>
                <w:iCs/>
                <w:color w:val="00B050"/>
                <w:sz w:val="24"/>
                <w:szCs w:val="24"/>
              </w:rPr>
              <w:t xml:space="preserve">Соотнесенность деятельности преподавателя и </w:t>
            </w:r>
            <w:proofErr w:type="gramStart"/>
            <w:r w:rsidRPr="002610D8">
              <w:rPr>
                <w:iCs/>
                <w:color w:val="00B050"/>
                <w:sz w:val="24"/>
                <w:szCs w:val="24"/>
              </w:rPr>
              <w:t>обучающихся</w:t>
            </w:r>
            <w:proofErr w:type="gramEnd"/>
            <w:r>
              <w:rPr>
                <w:iCs/>
                <w:sz w:val="24"/>
                <w:szCs w:val="24"/>
              </w:rPr>
              <w:t xml:space="preserve"> - 2</w:t>
            </w:r>
          </w:p>
        </w:tc>
        <w:tc>
          <w:tcPr>
            <w:tcW w:w="426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610D8" w:rsidRPr="002610D8" w:rsidRDefault="002610D8" w:rsidP="002A248E">
            <w:pPr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2610D8">
              <w:rPr>
                <w:color w:val="17365D" w:themeColor="text2" w:themeShade="BF"/>
                <w:sz w:val="24"/>
                <w:szCs w:val="24"/>
              </w:rPr>
              <w:t>Объяснительно-иллюстративный, проблемный, эвристический, исследовательский</w:t>
            </w:r>
          </w:p>
        </w:tc>
      </w:tr>
      <w:tr w:rsidR="002610D8" w:rsidTr="002610D8">
        <w:tc>
          <w:tcPr>
            <w:tcW w:w="4077" w:type="dxa"/>
          </w:tcPr>
          <w:p w:rsidR="002610D8" w:rsidRDefault="002610D8" w:rsidP="002610D8">
            <w:pPr>
              <w:rPr>
                <w:iCs/>
                <w:sz w:val="24"/>
                <w:szCs w:val="24"/>
              </w:rPr>
            </w:pPr>
            <w:r w:rsidRPr="002610D8">
              <w:rPr>
                <w:iCs/>
                <w:color w:val="943634" w:themeColor="accent2" w:themeShade="BF"/>
                <w:sz w:val="24"/>
                <w:szCs w:val="24"/>
              </w:rPr>
              <w:t>Дидактическая цель</w:t>
            </w:r>
            <w:r>
              <w:rPr>
                <w:iCs/>
                <w:sz w:val="24"/>
                <w:szCs w:val="24"/>
              </w:rPr>
              <w:t xml:space="preserve"> - 1</w:t>
            </w:r>
          </w:p>
        </w:tc>
        <w:tc>
          <w:tcPr>
            <w:tcW w:w="426" w:type="dxa"/>
          </w:tcPr>
          <w:p w:rsidR="002610D8" w:rsidRDefault="002610D8" w:rsidP="002A24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2610D8" w:rsidRPr="002610D8" w:rsidRDefault="002610D8" w:rsidP="002A248E">
            <w:pPr>
              <w:jc w:val="both"/>
              <w:rPr>
                <w:color w:val="FF0000"/>
                <w:spacing w:val="-6"/>
                <w:sz w:val="24"/>
                <w:szCs w:val="24"/>
              </w:rPr>
            </w:pPr>
            <w:proofErr w:type="gramStart"/>
            <w:r w:rsidRPr="002610D8">
              <w:rPr>
                <w:color w:val="FF0000"/>
                <w:spacing w:val="-6"/>
                <w:sz w:val="24"/>
                <w:szCs w:val="24"/>
              </w:rPr>
              <w:t>Индуктивные</w:t>
            </w:r>
            <w:proofErr w:type="gramEnd"/>
            <w:r w:rsidRPr="002610D8">
              <w:rPr>
                <w:color w:val="FF0000"/>
                <w:spacing w:val="-6"/>
                <w:sz w:val="24"/>
                <w:szCs w:val="24"/>
              </w:rPr>
              <w:t>, дедуктивные, анализ, синтез</w:t>
            </w:r>
          </w:p>
        </w:tc>
      </w:tr>
    </w:tbl>
    <w:p w:rsidR="00E51BD4" w:rsidRDefault="00E51BD4" w:rsidP="00E51BD4">
      <w:pPr>
        <w:jc w:val="both"/>
        <w:rPr>
          <w:sz w:val="24"/>
          <w:szCs w:val="24"/>
        </w:rPr>
      </w:pPr>
    </w:p>
    <w:p w:rsidR="002610D8" w:rsidRDefault="002610D8" w:rsidP="00E51BD4">
      <w:pPr>
        <w:jc w:val="both"/>
        <w:rPr>
          <w:sz w:val="24"/>
          <w:szCs w:val="24"/>
        </w:rPr>
      </w:pPr>
    </w:p>
    <w:p w:rsidR="002610D8" w:rsidRDefault="002610D8" w:rsidP="00E51BD4">
      <w:pPr>
        <w:jc w:val="both"/>
        <w:rPr>
          <w:sz w:val="24"/>
          <w:szCs w:val="24"/>
        </w:rPr>
      </w:pPr>
    </w:p>
    <w:p w:rsidR="002610D8" w:rsidRDefault="002610D8" w:rsidP="00E51BD4">
      <w:pPr>
        <w:jc w:val="both"/>
        <w:rPr>
          <w:sz w:val="24"/>
          <w:szCs w:val="24"/>
        </w:rPr>
      </w:pPr>
    </w:p>
    <w:p w:rsidR="00E51BD4" w:rsidRDefault="002610D8" w:rsidP="00E51BD4">
      <w:pPr>
        <w:widowControl/>
        <w:tabs>
          <w:tab w:val="left" w:pos="1080"/>
          <w:tab w:val="left" w:pos="12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41. </w:t>
      </w:r>
      <w:r w:rsidR="00E51BD4">
        <w:rPr>
          <w:b/>
          <w:bCs/>
          <w:sz w:val="24"/>
          <w:szCs w:val="24"/>
        </w:rPr>
        <w:t xml:space="preserve">Установить последовательность </w:t>
      </w:r>
      <w:r w:rsidR="00E51BD4">
        <w:rPr>
          <w:b/>
          <w:sz w:val="24"/>
          <w:szCs w:val="24"/>
        </w:rPr>
        <w:t>уровней</w:t>
      </w:r>
      <w:r w:rsidR="00E51BD4">
        <w:rPr>
          <w:b/>
          <w:bCs/>
          <w:sz w:val="24"/>
          <w:szCs w:val="24"/>
        </w:rPr>
        <w:t xml:space="preserve"> содержания образования как педагогической модели социального опыта в логике перехода от теории к практике:</w:t>
      </w:r>
    </w:p>
    <w:p w:rsidR="00F20232" w:rsidRDefault="002610D8" w:rsidP="00E51BD4">
      <w:pPr>
        <w:pStyle w:val="21"/>
        <w:widowControl/>
        <w:numPr>
          <w:ilvl w:val="0"/>
          <w:numId w:val="14"/>
        </w:numPr>
        <w:tabs>
          <w:tab w:val="num" w:pos="284"/>
          <w:tab w:val="left" w:pos="1080"/>
          <w:tab w:val="left" w:pos="1260"/>
        </w:tabs>
        <w:autoSpaceDE/>
        <w:spacing w:after="0" w:line="240" w:lineRule="auto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232">
        <w:rPr>
          <w:sz w:val="24"/>
          <w:szCs w:val="24"/>
        </w:rPr>
        <w:t>Уровень общего теоретического представления</w:t>
      </w:r>
    </w:p>
    <w:p w:rsidR="00E51BD4" w:rsidRDefault="00F20232" w:rsidP="00E51BD4">
      <w:pPr>
        <w:pStyle w:val="21"/>
        <w:widowControl/>
        <w:numPr>
          <w:ilvl w:val="0"/>
          <w:numId w:val="14"/>
        </w:numPr>
        <w:tabs>
          <w:tab w:val="num" w:pos="284"/>
          <w:tab w:val="left" w:pos="1080"/>
          <w:tab w:val="left" w:pos="1260"/>
        </w:tabs>
        <w:autoSpaceDE/>
        <w:spacing w:after="0" w:line="240" w:lineRule="auto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Уровень учебного предмета</w:t>
      </w:r>
    </w:p>
    <w:p w:rsidR="00F20232" w:rsidRDefault="00F20232" w:rsidP="00E51BD4">
      <w:pPr>
        <w:pStyle w:val="21"/>
        <w:widowControl/>
        <w:numPr>
          <w:ilvl w:val="0"/>
          <w:numId w:val="14"/>
        </w:numPr>
        <w:tabs>
          <w:tab w:val="num" w:pos="284"/>
          <w:tab w:val="left" w:pos="1080"/>
          <w:tab w:val="left" w:pos="1260"/>
        </w:tabs>
        <w:autoSpaceDE/>
        <w:spacing w:after="0" w:line="240" w:lineRule="auto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Уровень учебного материала</w:t>
      </w:r>
    </w:p>
    <w:p w:rsidR="00F20232" w:rsidRDefault="002610D8" w:rsidP="00E51BD4">
      <w:pPr>
        <w:pStyle w:val="21"/>
        <w:widowControl/>
        <w:numPr>
          <w:ilvl w:val="0"/>
          <w:numId w:val="14"/>
        </w:numPr>
        <w:tabs>
          <w:tab w:val="num" w:pos="284"/>
          <w:tab w:val="left" w:pos="1080"/>
          <w:tab w:val="left" w:pos="1260"/>
        </w:tabs>
        <w:autoSpaceDE/>
        <w:spacing w:after="0" w:line="240" w:lineRule="auto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0232">
        <w:rPr>
          <w:sz w:val="24"/>
          <w:szCs w:val="24"/>
        </w:rPr>
        <w:t>Уровень процесса обучения</w:t>
      </w:r>
    </w:p>
    <w:p w:rsidR="00E51BD4" w:rsidRPr="00F20232" w:rsidRDefault="00F20232" w:rsidP="00F20232">
      <w:pPr>
        <w:pStyle w:val="21"/>
        <w:widowControl/>
        <w:numPr>
          <w:ilvl w:val="0"/>
          <w:numId w:val="14"/>
        </w:numPr>
        <w:tabs>
          <w:tab w:val="num" w:pos="284"/>
          <w:tab w:val="left" w:pos="1080"/>
          <w:tab w:val="left" w:pos="1260"/>
        </w:tabs>
        <w:autoSpaceDE/>
        <w:spacing w:after="0" w:line="240" w:lineRule="auto"/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1BD4">
        <w:rPr>
          <w:sz w:val="24"/>
          <w:szCs w:val="24"/>
        </w:rPr>
        <w:t>Уро</w:t>
      </w:r>
      <w:r>
        <w:rPr>
          <w:sz w:val="24"/>
          <w:szCs w:val="24"/>
        </w:rPr>
        <w:t>вень структуры личности ученика</w:t>
      </w:r>
    </w:p>
    <w:p w:rsidR="00E51BD4" w:rsidRDefault="00E51BD4" w:rsidP="00E51BD4">
      <w:pPr>
        <w:widowControl/>
        <w:tabs>
          <w:tab w:val="left" w:pos="1080"/>
          <w:tab w:val="left" w:pos="1260"/>
        </w:tabs>
        <w:ind w:left="1077"/>
        <w:jc w:val="both"/>
        <w:rPr>
          <w:b/>
          <w:bCs/>
          <w:sz w:val="24"/>
          <w:szCs w:val="24"/>
        </w:rPr>
      </w:pPr>
    </w:p>
    <w:p w:rsidR="00E51BD4" w:rsidRDefault="00F20232" w:rsidP="00E51BD4">
      <w:pPr>
        <w:widowControl/>
        <w:tabs>
          <w:tab w:val="left" w:pos="1080"/>
          <w:tab w:val="left" w:pos="12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42. </w:t>
      </w:r>
      <w:r w:rsidR="00E51BD4">
        <w:rPr>
          <w:b/>
          <w:bCs/>
          <w:sz w:val="24"/>
          <w:szCs w:val="24"/>
        </w:rPr>
        <w:t>Установить последовательность методов обучения в логике возрастания степени самостоятельности обучающихся:</w:t>
      </w:r>
    </w:p>
    <w:p w:rsidR="00F20232" w:rsidRDefault="00F20232" w:rsidP="00F20232">
      <w:pPr>
        <w:widowControl/>
        <w:numPr>
          <w:ilvl w:val="1"/>
          <w:numId w:val="25"/>
        </w:numPr>
        <w:tabs>
          <w:tab w:val="clear" w:pos="2340"/>
          <w:tab w:val="left" w:pos="1080"/>
          <w:tab w:val="left" w:pos="12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Информационно-рецептивный метод</w:t>
      </w:r>
    </w:p>
    <w:p w:rsidR="00F20232" w:rsidRDefault="00F20232" w:rsidP="00F20232">
      <w:pPr>
        <w:widowControl/>
        <w:numPr>
          <w:ilvl w:val="1"/>
          <w:numId w:val="25"/>
        </w:numPr>
        <w:tabs>
          <w:tab w:val="clear" w:pos="2340"/>
          <w:tab w:val="left" w:pos="1080"/>
          <w:tab w:val="left" w:pos="12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Репродуктивный метод</w:t>
      </w:r>
    </w:p>
    <w:p w:rsidR="00F20232" w:rsidRDefault="00F20232" w:rsidP="00F20232">
      <w:pPr>
        <w:widowControl/>
        <w:numPr>
          <w:ilvl w:val="1"/>
          <w:numId w:val="25"/>
        </w:numPr>
        <w:tabs>
          <w:tab w:val="clear" w:pos="2340"/>
          <w:tab w:val="left" w:pos="1080"/>
          <w:tab w:val="left" w:pos="12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Метод проблемного изложения</w:t>
      </w:r>
    </w:p>
    <w:p w:rsidR="00E51BD4" w:rsidRDefault="00F20232" w:rsidP="00F20232">
      <w:pPr>
        <w:widowControl/>
        <w:numPr>
          <w:ilvl w:val="1"/>
          <w:numId w:val="25"/>
        </w:numPr>
        <w:tabs>
          <w:tab w:val="clear" w:pos="2340"/>
          <w:tab w:val="left" w:pos="1080"/>
          <w:tab w:val="left" w:pos="1260"/>
        </w:tabs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Частично-поисковый метод</w:t>
      </w:r>
    </w:p>
    <w:p w:rsidR="00E51BD4" w:rsidRPr="00F20232" w:rsidRDefault="00F20232" w:rsidP="00F20232">
      <w:pPr>
        <w:widowControl/>
        <w:numPr>
          <w:ilvl w:val="1"/>
          <w:numId w:val="25"/>
        </w:numPr>
        <w:tabs>
          <w:tab w:val="clear" w:pos="2340"/>
          <w:tab w:val="left" w:pos="1080"/>
          <w:tab w:val="left" w:pos="1260"/>
        </w:tabs>
        <w:ind w:left="156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Исследовательский метод</w:t>
      </w:r>
    </w:p>
    <w:p w:rsidR="00F20232" w:rsidRDefault="00F20232" w:rsidP="00E51BD4">
      <w:pPr>
        <w:tabs>
          <w:tab w:val="left" w:pos="0"/>
          <w:tab w:val="left" w:pos="709"/>
          <w:tab w:val="left" w:pos="1080"/>
          <w:tab w:val="left" w:pos="1260"/>
        </w:tabs>
        <w:jc w:val="both"/>
        <w:rPr>
          <w:b/>
          <w:bCs/>
          <w:sz w:val="24"/>
          <w:szCs w:val="24"/>
        </w:rPr>
      </w:pPr>
    </w:p>
    <w:p w:rsidR="00E51BD4" w:rsidRDefault="00F20232" w:rsidP="00E51BD4">
      <w:pPr>
        <w:tabs>
          <w:tab w:val="left" w:pos="0"/>
          <w:tab w:val="left" w:pos="709"/>
          <w:tab w:val="left" w:pos="1080"/>
          <w:tab w:val="left" w:pos="12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43. </w:t>
      </w:r>
      <w:r w:rsidR="00E51BD4">
        <w:rPr>
          <w:b/>
          <w:bCs/>
          <w:sz w:val="24"/>
          <w:szCs w:val="24"/>
        </w:rPr>
        <w:t xml:space="preserve">Установить последовательность этапов организации </w:t>
      </w:r>
      <w:r>
        <w:rPr>
          <w:b/>
          <w:bCs/>
          <w:sz w:val="24"/>
          <w:szCs w:val="24"/>
        </w:rPr>
        <w:t>проблемного обучения</w:t>
      </w:r>
      <w:r w:rsidR="00E51BD4">
        <w:rPr>
          <w:b/>
          <w:bCs/>
          <w:sz w:val="24"/>
          <w:szCs w:val="24"/>
        </w:rPr>
        <w:t>:</w:t>
      </w:r>
    </w:p>
    <w:p w:rsidR="00E51BD4" w:rsidRDefault="00F20232" w:rsidP="00E51BD4">
      <w:pPr>
        <w:numPr>
          <w:ilvl w:val="0"/>
          <w:numId w:val="20"/>
        </w:numPr>
        <w:tabs>
          <w:tab w:val="left" w:pos="0"/>
          <w:tab w:val="left" w:pos="1080"/>
          <w:tab w:val="left" w:pos="1260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Актуализация знаний и умений учащихся, требуемых для </w:t>
      </w:r>
      <w:proofErr w:type="gramStart"/>
      <w:r>
        <w:rPr>
          <w:spacing w:val="-6"/>
          <w:sz w:val="24"/>
          <w:szCs w:val="24"/>
        </w:rPr>
        <w:t>решения проблемной ситуации</w:t>
      </w:r>
      <w:proofErr w:type="gramEnd"/>
    </w:p>
    <w:p w:rsidR="00E51BD4" w:rsidRDefault="00F20232" w:rsidP="00E51BD4">
      <w:pPr>
        <w:numPr>
          <w:ilvl w:val="0"/>
          <w:numId w:val="20"/>
        </w:numPr>
        <w:tabs>
          <w:tab w:val="left" w:pos="0"/>
          <w:tab w:val="left" w:pos="1080"/>
          <w:tab w:val="left" w:pos="1260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Введение проблемной ситуации</w:t>
      </w:r>
    </w:p>
    <w:p w:rsidR="00E51BD4" w:rsidRDefault="00F20232" w:rsidP="00E51BD4">
      <w:pPr>
        <w:numPr>
          <w:ilvl w:val="0"/>
          <w:numId w:val="20"/>
        </w:numPr>
        <w:tabs>
          <w:tab w:val="left" w:pos="0"/>
          <w:tab w:val="left" w:pos="1080"/>
          <w:tab w:val="left" w:pos="1260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Выдвижение гипотезы (проектируемого результата решения проблемы</w:t>
      </w:r>
      <w:r w:rsidR="000C54A5">
        <w:rPr>
          <w:sz w:val="24"/>
          <w:szCs w:val="24"/>
        </w:rPr>
        <w:t>)</w:t>
      </w:r>
    </w:p>
    <w:p w:rsidR="00E51BD4" w:rsidRDefault="000C54A5" w:rsidP="00E51BD4">
      <w:pPr>
        <w:numPr>
          <w:ilvl w:val="0"/>
          <w:numId w:val="20"/>
        </w:numPr>
        <w:tabs>
          <w:tab w:val="left" w:pos="0"/>
          <w:tab w:val="left" w:pos="1080"/>
          <w:tab w:val="left" w:pos="1260"/>
        </w:tabs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Проверка приведенного решения</w:t>
      </w:r>
    </w:p>
    <w:p w:rsidR="00E51BD4" w:rsidRDefault="000C54A5" w:rsidP="00E51BD4">
      <w:pPr>
        <w:numPr>
          <w:ilvl w:val="0"/>
          <w:numId w:val="20"/>
        </w:numPr>
        <w:tabs>
          <w:tab w:val="left" w:pos="0"/>
          <w:tab w:val="left" w:pos="1080"/>
          <w:tab w:val="left" w:pos="1260"/>
        </w:tabs>
        <w:overflowPunct w:val="0"/>
        <w:adjustRightInd w:val="0"/>
        <w:jc w:val="both"/>
        <w:textAlignment w:val="baseline"/>
        <w:rPr>
          <w:spacing w:val="-6"/>
          <w:sz w:val="24"/>
          <w:szCs w:val="24"/>
        </w:rPr>
      </w:pPr>
      <w:r>
        <w:rPr>
          <w:sz w:val="24"/>
          <w:szCs w:val="24"/>
        </w:rPr>
        <w:t>Рефлексия</w:t>
      </w:r>
    </w:p>
    <w:p w:rsidR="00E51BD4" w:rsidRDefault="00E51BD4" w:rsidP="00E51BD4">
      <w:pPr>
        <w:tabs>
          <w:tab w:val="left" w:pos="0"/>
          <w:tab w:val="left" w:pos="1080"/>
          <w:tab w:val="left" w:pos="1260"/>
        </w:tabs>
        <w:overflowPunct w:val="0"/>
        <w:adjustRightInd w:val="0"/>
        <w:ind w:left="454"/>
        <w:jc w:val="both"/>
        <w:textAlignment w:val="baseline"/>
        <w:rPr>
          <w:sz w:val="24"/>
          <w:szCs w:val="24"/>
        </w:rPr>
      </w:pPr>
    </w:p>
    <w:p w:rsidR="00E51BD4" w:rsidRDefault="000C54A5" w:rsidP="00E51BD4">
      <w:pPr>
        <w:tabs>
          <w:tab w:val="left" w:pos="1080"/>
          <w:tab w:val="left" w:pos="12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44. </w:t>
      </w:r>
      <w:r w:rsidR="00E51BD4">
        <w:rPr>
          <w:b/>
          <w:bCs/>
          <w:sz w:val="24"/>
          <w:szCs w:val="24"/>
        </w:rPr>
        <w:t>Установить последовательность уровней представления содержания образования в порядке его внешнего проявления</w:t>
      </w:r>
    </w:p>
    <w:p w:rsidR="000C54A5" w:rsidRDefault="000C54A5" w:rsidP="00E51BD4">
      <w:pPr>
        <w:widowControl/>
        <w:numPr>
          <w:ilvl w:val="0"/>
          <w:numId w:val="15"/>
        </w:numPr>
        <w:tabs>
          <w:tab w:val="left" w:pos="1080"/>
          <w:tab w:val="left" w:pos="1260"/>
        </w:tabs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Концепция содержания образования</w:t>
      </w:r>
    </w:p>
    <w:p w:rsidR="000C54A5" w:rsidRDefault="000C54A5" w:rsidP="00E51BD4">
      <w:pPr>
        <w:widowControl/>
        <w:numPr>
          <w:ilvl w:val="0"/>
          <w:numId w:val="15"/>
        </w:numPr>
        <w:tabs>
          <w:tab w:val="left" w:pos="1080"/>
          <w:tab w:val="left" w:pos="1260"/>
        </w:tabs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образования по ступеням и отраслям</w:t>
      </w:r>
      <w:r w:rsidRPr="000C54A5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0C54A5" w:rsidRDefault="000C54A5" w:rsidP="00E51BD4">
      <w:pPr>
        <w:widowControl/>
        <w:numPr>
          <w:ilvl w:val="0"/>
          <w:numId w:val="15"/>
        </w:numPr>
        <w:tabs>
          <w:tab w:val="left" w:pos="1080"/>
          <w:tab w:val="left" w:pos="1260"/>
        </w:tabs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циклов учебных курсов</w:t>
      </w:r>
    </w:p>
    <w:p w:rsidR="000C54A5" w:rsidRPr="000C54A5" w:rsidRDefault="000C54A5" w:rsidP="000C54A5">
      <w:pPr>
        <w:widowControl/>
        <w:numPr>
          <w:ilvl w:val="0"/>
          <w:numId w:val="15"/>
        </w:numPr>
        <w:tabs>
          <w:tab w:val="left" w:pos="1080"/>
          <w:tab w:val="left" w:pos="1260"/>
        </w:tabs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учебного курса</w:t>
      </w:r>
    </w:p>
    <w:p w:rsidR="00E51BD4" w:rsidRDefault="00B4166D" w:rsidP="00E51BD4">
      <w:pPr>
        <w:widowControl/>
        <w:numPr>
          <w:ilvl w:val="0"/>
          <w:numId w:val="15"/>
        </w:numPr>
        <w:tabs>
          <w:tab w:val="left" w:pos="1080"/>
          <w:tab w:val="left" w:pos="1260"/>
        </w:tabs>
        <w:ind w:left="0" w:firstLine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1BD4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учебной дисциплины внутри курс</w:t>
      </w:r>
    </w:p>
    <w:p w:rsidR="00E51BD4" w:rsidRDefault="00E51BD4" w:rsidP="000C54A5">
      <w:pPr>
        <w:widowControl/>
        <w:tabs>
          <w:tab w:val="left" w:pos="1080"/>
          <w:tab w:val="left" w:pos="1260"/>
        </w:tabs>
        <w:ind w:left="1077"/>
        <w:jc w:val="both"/>
        <w:rPr>
          <w:sz w:val="24"/>
          <w:szCs w:val="24"/>
        </w:rPr>
      </w:pPr>
    </w:p>
    <w:p w:rsidR="00E51BD4" w:rsidRPr="00F558A9" w:rsidRDefault="00B4166D" w:rsidP="00B4166D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45. </w:t>
      </w:r>
      <w:r w:rsidR="00E51BD4" w:rsidRPr="00F558A9">
        <w:rPr>
          <w:b/>
          <w:sz w:val="24"/>
          <w:szCs w:val="24"/>
        </w:rPr>
        <w:t>Установить правильную последовательность</w:t>
      </w:r>
      <w:r w:rsidR="00E51BD4">
        <w:rPr>
          <w:b/>
          <w:sz w:val="24"/>
          <w:szCs w:val="24"/>
        </w:rPr>
        <w:t xml:space="preserve"> э</w:t>
      </w:r>
      <w:r w:rsidR="00E51BD4" w:rsidRPr="00F558A9">
        <w:rPr>
          <w:b/>
          <w:bCs/>
          <w:sz w:val="24"/>
          <w:szCs w:val="24"/>
        </w:rPr>
        <w:t xml:space="preserve">тапов </w:t>
      </w:r>
      <w:r>
        <w:rPr>
          <w:b/>
          <w:bCs/>
          <w:sz w:val="24"/>
          <w:szCs w:val="24"/>
        </w:rPr>
        <w:t>работы с информацией в ходе анализа образовательного процесса</w:t>
      </w:r>
      <w:r w:rsidR="00E51BD4" w:rsidRPr="00F558A9">
        <w:rPr>
          <w:b/>
          <w:bCs/>
          <w:sz w:val="24"/>
          <w:szCs w:val="24"/>
        </w:rPr>
        <w:t>:</w:t>
      </w:r>
    </w:p>
    <w:p w:rsidR="00E51BD4" w:rsidRPr="00F558A9" w:rsidRDefault="00B4166D" w:rsidP="00E51BD4">
      <w:pPr>
        <w:numPr>
          <w:ilvl w:val="0"/>
          <w:numId w:val="2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Формулирование запроса на необходимую информацию</w:t>
      </w:r>
    </w:p>
    <w:p w:rsidR="00E51BD4" w:rsidRDefault="00B4166D" w:rsidP="00E51BD4">
      <w:pPr>
        <w:numPr>
          <w:ilvl w:val="0"/>
          <w:numId w:val="2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Выработка, формулирование и принятие общих, согласованных норм и критериев оценки образовательного процесса в целом и его анализируемых элементов</w:t>
      </w:r>
    </w:p>
    <w:p w:rsidR="00E51BD4" w:rsidRPr="00F558A9" w:rsidRDefault="00B4166D" w:rsidP="00E51BD4">
      <w:pPr>
        <w:numPr>
          <w:ilvl w:val="0"/>
          <w:numId w:val="2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сбора и обработки информации</w:t>
      </w:r>
    </w:p>
    <w:p w:rsidR="00B4166D" w:rsidRPr="00B4166D" w:rsidRDefault="00B4166D" w:rsidP="00E51BD4">
      <w:pPr>
        <w:numPr>
          <w:ilvl w:val="0"/>
          <w:numId w:val="21"/>
        </w:numPr>
        <w:tabs>
          <w:tab w:val="left" w:pos="1080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Обобщение и </w:t>
      </w:r>
      <w:proofErr w:type="spellStart"/>
      <w:r>
        <w:rPr>
          <w:sz w:val="24"/>
          <w:szCs w:val="24"/>
        </w:rPr>
        <w:t>резюмирование</w:t>
      </w:r>
      <w:proofErr w:type="spellEnd"/>
      <w:r>
        <w:rPr>
          <w:sz w:val="24"/>
          <w:szCs w:val="24"/>
        </w:rPr>
        <w:t xml:space="preserve"> полученных результатов, их самооценка, подготовка выводов для принятия решений об изменениях в образовательном процессе</w:t>
      </w:r>
    </w:p>
    <w:p w:rsidR="00E51BD4" w:rsidRPr="00F558A9" w:rsidRDefault="00B4166D" w:rsidP="00E51BD4">
      <w:pPr>
        <w:numPr>
          <w:ilvl w:val="0"/>
          <w:numId w:val="21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Самоанализ и самооценка результатов и хода аналитического обследования</w:t>
      </w:r>
    </w:p>
    <w:p w:rsidR="00B4166D" w:rsidRDefault="00B4166D" w:rsidP="00E51BD4">
      <w:pPr>
        <w:widowControl/>
        <w:jc w:val="both"/>
        <w:rPr>
          <w:b/>
          <w:bCs/>
          <w:sz w:val="24"/>
          <w:szCs w:val="24"/>
        </w:rPr>
      </w:pPr>
    </w:p>
    <w:p w:rsidR="00E51BD4" w:rsidRDefault="00B4166D" w:rsidP="00E51BD4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46. </w:t>
      </w:r>
      <w:r w:rsidR="00E51BD4">
        <w:rPr>
          <w:b/>
          <w:bCs/>
          <w:sz w:val="24"/>
          <w:szCs w:val="24"/>
        </w:rPr>
        <w:t>Установить последовательность этапов тематического планирования учебных занятий:</w:t>
      </w:r>
    </w:p>
    <w:p w:rsidR="00B4166D" w:rsidRDefault="00B4166D" w:rsidP="00E51BD4">
      <w:pPr>
        <w:widowControl/>
        <w:numPr>
          <w:ilvl w:val="0"/>
          <w:numId w:val="22"/>
        </w:numPr>
        <w:autoSpaceDE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Изучение образовательной программы учебного курса</w:t>
      </w:r>
    </w:p>
    <w:p w:rsidR="00E51BD4" w:rsidRDefault="00E51BD4" w:rsidP="00E51BD4">
      <w:pPr>
        <w:widowControl/>
        <w:numPr>
          <w:ilvl w:val="0"/>
          <w:numId w:val="2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основ</w:t>
      </w:r>
      <w:r w:rsidR="00B4166D">
        <w:rPr>
          <w:sz w:val="24"/>
          <w:szCs w:val="24"/>
        </w:rPr>
        <w:t>ных блоков тематического плана</w:t>
      </w:r>
    </w:p>
    <w:p w:rsidR="00B4166D" w:rsidRDefault="00B4166D" w:rsidP="00E51BD4">
      <w:pPr>
        <w:widowControl/>
        <w:numPr>
          <w:ilvl w:val="0"/>
          <w:numId w:val="2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общего количества годовых учебных часов по разделам и темам курса</w:t>
      </w:r>
    </w:p>
    <w:p w:rsidR="00B4166D" w:rsidRPr="00B4166D" w:rsidRDefault="00B4166D" w:rsidP="00B4166D">
      <w:pPr>
        <w:widowControl/>
        <w:numPr>
          <w:ilvl w:val="0"/>
          <w:numId w:val="2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учебных занятий внутри каждого блока учебного курса</w:t>
      </w:r>
    </w:p>
    <w:p w:rsidR="00E51BD4" w:rsidRDefault="00E51BD4" w:rsidP="00E51BD4">
      <w:pPr>
        <w:widowControl/>
        <w:numPr>
          <w:ilvl w:val="0"/>
          <w:numId w:val="2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Окончательная компоновка и оформлен</w:t>
      </w:r>
      <w:r w:rsidR="00B4166D">
        <w:rPr>
          <w:sz w:val="24"/>
          <w:szCs w:val="24"/>
        </w:rPr>
        <w:t>ие годового тематического плана</w:t>
      </w:r>
    </w:p>
    <w:p w:rsidR="00E51BD4" w:rsidRPr="00B4166D" w:rsidRDefault="00E51BD4" w:rsidP="00B4166D">
      <w:pPr>
        <w:widowControl/>
        <w:autoSpaceDE/>
        <w:ind w:left="1797"/>
        <w:jc w:val="both"/>
        <w:rPr>
          <w:sz w:val="24"/>
          <w:szCs w:val="24"/>
        </w:rPr>
      </w:pPr>
    </w:p>
    <w:p w:rsidR="00B4166D" w:rsidRDefault="00B4166D" w:rsidP="00E51BD4">
      <w:pPr>
        <w:widowControl/>
        <w:autoSpaceDE/>
        <w:jc w:val="both"/>
        <w:rPr>
          <w:b/>
          <w:bCs/>
          <w:sz w:val="24"/>
          <w:szCs w:val="24"/>
        </w:rPr>
      </w:pPr>
    </w:p>
    <w:p w:rsidR="00B4166D" w:rsidRDefault="00B4166D" w:rsidP="00E51BD4">
      <w:pPr>
        <w:widowControl/>
        <w:autoSpaceDE/>
        <w:jc w:val="both"/>
        <w:rPr>
          <w:b/>
          <w:bCs/>
          <w:sz w:val="24"/>
          <w:szCs w:val="24"/>
        </w:rPr>
      </w:pPr>
    </w:p>
    <w:p w:rsidR="00B4166D" w:rsidRDefault="00B4166D" w:rsidP="00E51BD4">
      <w:pPr>
        <w:widowControl/>
        <w:autoSpaceDE/>
        <w:jc w:val="both"/>
        <w:rPr>
          <w:b/>
          <w:bCs/>
          <w:sz w:val="24"/>
          <w:szCs w:val="24"/>
        </w:rPr>
      </w:pPr>
    </w:p>
    <w:p w:rsidR="00E51BD4" w:rsidRDefault="00B4166D" w:rsidP="00E51BD4">
      <w:pPr>
        <w:widowControl/>
        <w:autoSpaceD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47. </w:t>
      </w:r>
      <w:r w:rsidR="00E51BD4">
        <w:rPr>
          <w:b/>
          <w:bCs/>
          <w:sz w:val="24"/>
          <w:szCs w:val="24"/>
        </w:rPr>
        <w:t>Установить последовательность стадий инновационного процесса:</w:t>
      </w:r>
    </w:p>
    <w:p w:rsidR="00C66669" w:rsidRDefault="00C66669" w:rsidP="00C66669">
      <w:pPr>
        <w:widowControl/>
        <w:numPr>
          <w:ilvl w:val="0"/>
          <w:numId w:val="23"/>
        </w:numPr>
        <w:tabs>
          <w:tab w:val="clear" w:pos="1797"/>
          <w:tab w:val="num" w:pos="1418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Выявление необходимости изменений на участках образовательного процесса</w:t>
      </w:r>
    </w:p>
    <w:p w:rsidR="00E51BD4" w:rsidRDefault="00E51BD4" w:rsidP="00C66669">
      <w:pPr>
        <w:widowControl/>
        <w:numPr>
          <w:ilvl w:val="0"/>
          <w:numId w:val="23"/>
        </w:numPr>
        <w:tabs>
          <w:tab w:val="clear" w:pos="1797"/>
          <w:tab w:val="num" w:pos="1418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Выявление потребности в изменениях субъ</w:t>
      </w:r>
      <w:r w:rsidR="00C66669">
        <w:rPr>
          <w:sz w:val="24"/>
          <w:szCs w:val="24"/>
        </w:rPr>
        <w:t>ектов образовательного процесса</w:t>
      </w:r>
    </w:p>
    <w:p w:rsidR="00C66669" w:rsidRDefault="00C66669" w:rsidP="00C66669">
      <w:pPr>
        <w:widowControl/>
        <w:numPr>
          <w:ilvl w:val="0"/>
          <w:numId w:val="23"/>
        </w:numPr>
        <w:tabs>
          <w:tab w:val="clear" w:pos="1797"/>
          <w:tab w:val="num" w:pos="1418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способов решения проблем (проектирование новшества)</w:t>
      </w:r>
    </w:p>
    <w:p w:rsidR="00E51BD4" w:rsidRPr="00C66669" w:rsidRDefault="00E51BD4" w:rsidP="00C66669">
      <w:pPr>
        <w:widowControl/>
        <w:numPr>
          <w:ilvl w:val="0"/>
          <w:numId w:val="23"/>
        </w:numPr>
        <w:tabs>
          <w:tab w:val="clear" w:pos="1797"/>
          <w:tab w:val="num" w:pos="1418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Внедрение и распространение новшества</w:t>
      </w:r>
      <w:r w:rsidRPr="00A647CD">
        <w:rPr>
          <w:sz w:val="24"/>
          <w:szCs w:val="24"/>
        </w:rPr>
        <w:t xml:space="preserve"> </w:t>
      </w:r>
    </w:p>
    <w:p w:rsidR="00E51BD4" w:rsidRPr="00C66669" w:rsidRDefault="00E51BD4" w:rsidP="00C66669">
      <w:pPr>
        <w:widowControl/>
        <w:numPr>
          <w:ilvl w:val="0"/>
          <w:numId w:val="23"/>
        </w:numPr>
        <w:tabs>
          <w:tab w:val="clear" w:pos="1797"/>
          <w:tab w:val="num" w:pos="1418"/>
        </w:tabs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Перевод новшества в режим постоянного использования</w:t>
      </w:r>
      <w:proofErr w:type="gramStart"/>
      <w:r>
        <w:rPr>
          <w:sz w:val="24"/>
          <w:szCs w:val="24"/>
        </w:rPr>
        <w:t>4</w:t>
      </w:r>
      <w:proofErr w:type="gramEnd"/>
    </w:p>
    <w:p w:rsidR="00E51BD4" w:rsidRDefault="00E51BD4" w:rsidP="00E51BD4">
      <w:pPr>
        <w:widowControl/>
        <w:ind w:left="1077"/>
        <w:jc w:val="both"/>
        <w:rPr>
          <w:sz w:val="24"/>
          <w:szCs w:val="24"/>
        </w:rPr>
      </w:pPr>
    </w:p>
    <w:p w:rsidR="00E51BD4" w:rsidRDefault="00C66669" w:rsidP="00C66669">
      <w:pPr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48. Установить последовательность элементов структуры творческого урока:</w:t>
      </w:r>
    </w:p>
    <w:p w:rsidR="00C66669" w:rsidRDefault="00C66669" w:rsidP="00710DF4">
      <w:pPr>
        <w:pStyle w:val="a4"/>
        <w:widowControl/>
        <w:numPr>
          <w:ilvl w:val="1"/>
          <w:numId w:val="48"/>
        </w:numPr>
        <w:tabs>
          <w:tab w:val="left" w:pos="0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Выявление личного опыта и отношений учащихся касательно изучаемого объекта</w:t>
      </w:r>
    </w:p>
    <w:p w:rsidR="00C66669" w:rsidRDefault="00C66669" w:rsidP="00710DF4">
      <w:pPr>
        <w:pStyle w:val="a4"/>
        <w:widowControl/>
        <w:numPr>
          <w:ilvl w:val="1"/>
          <w:numId w:val="48"/>
        </w:numPr>
        <w:tabs>
          <w:tab w:val="left" w:pos="0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Создание образовательной ситуации, мотивирующей учащихся к творческой деятельности</w:t>
      </w:r>
    </w:p>
    <w:p w:rsidR="00C66669" w:rsidRDefault="00C66669" w:rsidP="00710DF4">
      <w:pPr>
        <w:pStyle w:val="a4"/>
        <w:widowControl/>
        <w:numPr>
          <w:ilvl w:val="1"/>
          <w:numId w:val="48"/>
        </w:numPr>
        <w:tabs>
          <w:tab w:val="left" w:pos="0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творческой работы лично каждым учащимся (группой учащихся)</w:t>
      </w:r>
    </w:p>
    <w:p w:rsidR="00C66669" w:rsidRDefault="00C66669" w:rsidP="00710DF4">
      <w:pPr>
        <w:pStyle w:val="a4"/>
        <w:widowControl/>
        <w:numPr>
          <w:ilvl w:val="1"/>
          <w:numId w:val="48"/>
        </w:numPr>
        <w:tabs>
          <w:tab w:val="left" w:pos="0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Демонстрация результатов творческой деятельности, систематизация образовательных продуктов учащихся, их сопоставление с культурно-историческими аналогами</w:t>
      </w:r>
    </w:p>
    <w:p w:rsidR="00C66669" w:rsidRPr="00C66669" w:rsidRDefault="00C66669" w:rsidP="00710DF4">
      <w:pPr>
        <w:pStyle w:val="a4"/>
        <w:widowControl/>
        <w:numPr>
          <w:ilvl w:val="1"/>
          <w:numId w:val="48"/>
        </w:numPr>
        <w:tabs>
          <w:tab w:val="left" w:pos="0"/>
        </w:tabs>
        <w:ind w:left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Рефлексия собственных действий по решению творческой задачи</w:t>
      </w:r>
    </w:p>
    <w:p w:rsidR="00C66669" w:rsidRDefault="00C66669" w:rsidP="00C66669">
      <w:pPr>
        <w:widowControl/>
        <w:tabs>
          <w:tab w:val="left" w:pos="0"/>
        </w:tabs>
        <w:jc w:val="both"/>
        <w:rPr>
          <w:sz w:val="24"/>
          <w:szCs w:val="24"/>
        </w:rPr>
      </w:pPr>
    </w:p>
    <w:p w:rsidR="00E51BD4" w:rsidRDefault="00710DF4" w:rsidP="00E51BD4">
      <w:pPr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49. </w:t>
      </w:r>
      <w:r w:rsidR="00E51BD4">
        <w:rPr>
          <w:b/>
          <w:bCs/>
          <w:sz w:val="24"/>
          <w:szCs w:val="24"/>
        </w:rPr>
        <w:t>Установить последовательность элементов выступления учителя с самоанализом урока</w:t>
      </w:r>
    </w:p>
    <w:p w:rsidR="00710DF4" w:rsidRDefault="00710DF4" w:rsidP="00710DF4">
      <w:pPr>
        <w:widowControl/>
        <w:numPr>
          <w:ilvl w:val="0"/>
          <w:numId w:val="24"/>
        </w:numPr>
        <w:tabs>
          <w:tab w:val="clear" w:pos="1797"/>
          <w:tab w:val="left" w:pos="0"/>
        </w:tabs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Краткая характеристика класса, выделение групп учащихся с различным уровнем овладения программным материалом</w:t>
      </w:r>
    </w:p>
    <w:p w:rsidR="00710DF4" w:rsidRDefault="00710DF4" w:rsidP="00710DF4">
      <w:pPr>
        <w:widowControl/>
        <w:numPr>
          <w:ilvl w:val="0"/>
          <w:numId w:val="24"/>
        </w:numPr>
        <w:tabs>
          <w:tab w:val="clear" w:pos="1797"/>
          <w:tab w:val="left" w:pos="0"/>
        </w:tabs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Содержательная характеристика темы урока</w:t>
      </w:r>
    </w:p>
    <w:p w:rsidR="00E51BD4" w:rsidRPr="00710DF4" w:rsidRDefault="00710DF4" w:rsidP="00710DF4">
      <w:pPr>
        <w:widowControl/>
        <w:numPr>
          <w:ilvl w:val="0"/>
          <w:numId w:val="24"/>
        </w:numPr>
        <w:tabs>
          <w:tab w:val="clear" w:pos="1797"/>
          <w:tab w:val="left" w:pos="0"/>
        </w:tabs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целей урока, выбора его типа и структуры</w:t>
      </w:r>
    </w:p>
    <w:p w:rsidR="00E51BD4" w:rsidRPr="00A647CD" w:rsidRDefault="00E51BD4" w:rsidP="00710DF4">
      <w:pPr>
        <w:widowControl/>
        <w:numPr>
          <w:ilvl w:val="0"/>
          <w:numId w:val="24"/>
        </w:numPr>
        <w:tabs>
          <w:tab w:val="clear" w:pos="1797"/>
          <w:tab w:val="left" w:pos="0"/>
        </w:tabs>
        <w:ind w:left="11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Выделение главного этапа урока и его полный анализ, исходя из реальных результатов обучения на уроке</w:t>
      </w:r>
    </w:p>
    <w:p w:rsidR="00E51BD4" w:rsidRDefault="00E51BD4" w:rsidP="00710DF4">
      <w:pPr>
        <w:widowControl/>
        <w:numPr>
          <w:ilvl w:val="0"/>
          <w:numId w:val="24"/>
        </w:numPr>
        <w:tabs>
          <w:tab w:val="clear" w:pos="1797"/>
          <w:tab w:val="left" w:pos="0"/>
        </w:tabs>
        <w:ind w:left="11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Оценка успешности достижения целей урока, обоснование показателей реального результата и определение перспектив совершенствования своей деятельности</w:t>
      </w:r>
    </w:p>
    <w:p w:rsidR="00C66669" w:rsidRDefault="00C66669" w:rsidP="00E51BD4">
      <w:pPr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E51BD4" w:rsidRDefault="00710DF4" w:rsidP="00E51BD4">
      <w:pPr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 </w:t>
      </w:r>
      <w:r w:rsidR="00E51BD4">
        <w:rPr>
          <w:b/>
          <w:bCs/>
          <w:sz w:val="24"/>
          <w:szCs w:val="24"/>
        </w:rPr>
        <w:t>Установить последовательность этапов обобщения передового педагогического опыта</w:t>
      </w:r>
    </w:p>
    <w:p w:rsidR="00710DF4" w:rsidRPr="00710DF4" w:rsidRDefault="00710DF4" w:rsidP="00710DF4">
      <w:pPr>
        <w:widowControl/>
        <w:numPr>
          <w:ilvl w:val="0"/>
          <w:numId w:val="17"/>
        </w:numPr>
        <w:tabs>
          <w:tab w:val="clear" w:pos="1080"/>
          <w:tab w:val="left" w:pos="0"/>
          <w:tab w:val="num" w:pos="1134"/>
        </w:tabs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Организационный этап</w:t>
      </w:r>
    </w:p>
    <w:p w:rsidR="00E51BD4" w:rsidRDefault="00710DF4" w:rsidP="00710DF4">
      <w:pPr>
        <w:widowControl/>
        <w:numPr>
          <w:ilvl w:val="0"/>
          <w:numId w:val="17"/>
        </w:numPr>
        <w:tabs>
          <w:tab w:val="clear" w:pos="1080"/>
          <w:tab w:val="left" w:pos="0"/>
          <w:tab w:val="num" w:pos="1134"/>
        </w:tabs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Теоретический поиск</w:t>
      </w:r>
    </w:p>
    <w:p w:rsidR="00E51BD4" w:rsidRDefault="00E51BD4" w:rsidP="00710DF4">
      <w:pPr>
        <w:widowControl/>
        <w:numPr>
          <w:ilvl w:val="0"/>
          <w:numId w:val="17"/>
        </w:numPr>
        <w:tabs>
          <w:tab w:val="clear" w:pos="1080"/>
          <w:tab w:val="left" w:pos="0"/>
          <w:tab w:val="num" w:pos="1134"/>
        </w:tabs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Накопление и о</w:t>
      </w:r>
      <w:r w:rsidR="00710DF4">
        <w:rPr>
          <w:color w:val="000000"/>
          <w:sz w:val="24"/>
          <w:szCs w:val="24"/>
        </w:rPr>
        <w:t>бработка фактического материала</w:t>
      </w:r>
    </w:p>
    <w:p w:rsidR="00710DF4" w:rsidRDefault="00710DF4" w:rsidP="00710DF4">
      <w:pPr>
        <w:widowControl/>
        <w:numPr>
          <w:ilvl w:val="0"/>
          <w:numId w:val="17"/>
        </w:numPr>
        <w:tabs>
          <w:tab w:val="clear" w:pos="1080"/>
          <w:tab w:val="left" w:pos="0"/>
          <w:tab w:val="num" w:pos="1134"/>
        </w:tabs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фактического материала и принятие</w:t>
      </w:r>
      <w:r w:rsidRPr="00710DF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решений</w:t>
      </w:r>
    </w:p>
    <w:p w:rsidR="00E51BD4" w:rsidRDefault="00E51BD4" w:rsidP="00710DF4">
      <w:pPr>
        <w:widowControl/>
        <w:numPr>
          <w:ilvl w:val="0"/>
          <w:numId w:val="17"/>
        </w:numPr>
        <w:tabs>
          <w:tab w:val="clear" w:pos="1080"/>
          <w:tab w:val="left" w:pos="0"/>
          <w:tab w:val="num" w:pos="1134"/>
        </w:tabs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Пропаганда, р</w:t>
      </w:r>
      <w:r w:rsidR="00710DF4">
        <w:rPr>
          <w:color w:val="000000"/>
          <w:sz w:val="24"/>
          <w:szCs w:val="24"/>
        </w:rPr>
        <w:t>аспространение, внедрение опыта</w:t>
      </w:r>
    </w:p>
    <w:p w:rsidR="00E51BD4" w:rsidRDefault="00E51BD4" w:rsidP="00710DF4">
      <w:pPr>
        <w:widowControl/>
        <w:tabs>
          <w:tab w:val="left" w:pos="0"/>
        </w:tabs>
        <w:ind w:left="1077"/>
        <w:jc w:val="both"/>
        <w:rPr>
          <w:color w:val="000000"/>
          <w:sz w:val="24"/>
          <w:szCs w:val="24"/>
        </w:rPr>
      </w:pPr>
    </w:p>
    <w:p w:rsidR="00E51BD4" w:rsidRDefault="00E51BD4" w:rsidP="00E51BD4"/>
    <w:p w:rsidR="00E51BD4" w:rsidRDefault="00E51BD4" w:rsidP="00E51BD4"/>
    <w:p w:rsidR="007E49EE" w:rsidRDefault="007E49EE" w:rsidP="007E49EE">
      <w:pPr>
        <w:widowControl/>
        <w:tabs>
          <w:tab w:val="left" w:pos="1080"/>
        </w:tabs>
        <w:ind w:firstLine="709"/>
        <w:jc w:val="both"/>
        <w:rPr>
          <w:b/>
          <w:bCs/>
          <w:sz w:val="24"/>
          <w:szCs w:val="24"/>
        </w:rPr>
      </w:pPr>
    </w:p>
    <w:p w:rsidR="00992C53" w:rsidRDefault="00992C53"/>
    <w:sectPr w:rsidR="00992C53" w:rsidSect="00857EC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7AF"/>
    <w:multiLevelType w:val="multilevel"/>
    <w:tmpl w:val="78247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01"/>
        </w:tabs>
        <w:ind w:left="13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21"/>
        </w:tabs>
        <w:ind w:left="20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41"/>
        </w:tabs>
        <w:ind w:left="2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61"/>
        </w:tabs>
        <w:ind w:left="3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81"/>
        </w:tabs>
        <w:ind w:left="4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01"/>
        </w:tabs>
        <w:ind w:left="4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21"/>
        </w:tabs>
        <w:ind w:left="5621" w:hanging="180"/>
      </w:pPr>
      <w:rPr>
        <w:rFonts w:hint="default"/>
      </w:rPr>
    </w:lvl>
  </w:abstractNum>
  <w:abstractNum w:abstractNumId="1">
    <w:nsid w:val="030162D5"/>
    <w:multiLevelType w:val="multilevel"/>
    <w:tmpl w:val="6A4E9A7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4013CC5"/>
    <w:multiLevelType w:val="hybridMultilevel"/>
    <w:tmpl w:val="3F1A13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F2496"/>
    <w:multiLevelType w:val="hybridMultilevel"/>
    <w:tmpl w:val="8352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724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5B1BD9"/>
    <w:multiLevelType w:val="hybridMultilevel"/>
    <w:tmpl w:val="0C86C26E"/>
    <w:lvl w:ilvl="0" w:tplc="0419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6">
    <w:nsid w:val="10EA0F33"/>
    <w:multiLevelType w:val="multilevel"/>
    <w:tmpl w:val="4470F6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B25A00"/>
    <w:multiLevelType w:val="multilevel"/>
    <w:tmpl w:val="6A4E9A7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9A343FA"/>
    <w:multiLevelType w:val="hybridMultilevel"/>
    <w:tmpl w:val="10BC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66909"/>
    <w:multiLevelType w:val="hybridMultilevel"/>
    <w:tmpl w:val="654456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AE4262"/>
    <w:multiLevelType w:val="multilevel"/>
    <w:tmpl w:val="C4A2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3E546D7"/>
    <w:multiLevelType w:val="hybridMultilevel"/>
    <w:tmpl w:val="CD64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517B6"/>
    <w:multiLevelType w:val="hybridMultilevel"/>
    <w:tmpl w:val="32429802"/>
    <w:lvl w:ilvl="0" w:tplc="2FE0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51E9F"/>
    <w:multiLevelType w:val="hybridMultilevel"/>
    <w:tmpl w:val="BA5C1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494C78"/>
    <w:multiLevelType w:val="multilevel"/>
    <w:tmpl w:val="D8E218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A23054"/>
    <w:multiLevelType w:val="hybridMultilevel"/>
    <w:tmpl w:val="B30453D8"/>
    <w:lvl w:ilvl="0" w:tplc="E71A520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B3869D1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30504AC"/>
    <w:multiLevelType w:val="hybridMultilevel"/>
    <w:tmpl w:val="EFBA3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BC03BF"/>
    <w:multiLevelType w:val="multilevel"/>
    <w:tmpl w:val="6A4E9A7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4EE4DEE"/>
    <w:multiLevelType w:val="multilevel"/>
    <w:tmpl w:val="5EB252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64E04F8"/>
    <w:multiLevelType w:val="hybridMultilevel"/>
    <w:tmpl w:val="A8729FA0"/>
    <w:lvl w:ilvl="0" w:tplc="75C8E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F3E26"/>
    <w:multiLevelType w:val="multilevel"/>
    <w:tmpl w:val="535C4B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6FE59F1"/>
    <w:multiLevelType w:val="multilevel"/>
    <w:tmpl w:val="5E4278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82A55E3"/>
    <w:multiLevelType w:val="multilevel"/>
    <w:tmpl w:val="E7C87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91061F9"/>
    <w:multiLevelType w:val="hybridMultilevel"/>
    <w:tmpl w:val="890C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6B4D17"/>
    <w:multiLevelType w:val="multilevel"/>
    <w:tmpl w:val="7DB61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B305012"/>
    <w:multiLevelType w:val="multilevel"/>
    <w:tmpl w:val="049065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B3167"/>
    <w:multiLevelType w:val="hybridMultilevel"/>
    <w:tmpl w:val="D208F338"/>
    <w:lvl w:ilvl="0" w:tplc="0419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7">
    <w:nsid w:val="45910CF7"/>
    <w:multiLevelType w:val="multilevel"/>
    <w:tmpl w:val="EDC07A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A3758DA"/>
    <w:multiLevelType w:val="hybridMultilevel"/>
    <w:tmpl w:val="675A6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54219"/>
    <w:multiLevelType w:val="hybridMultilevel"/>
    <w:tmpl w:val="8FCAD35C"/>
    <w:lvl w:ilvl="0" w:tplc="E71A520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C0715E"/>
    <w:multiLevelType w:val="hybridMultilevel"/>
    <w:tmpl w:val="D6643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72EEB"/>
    <w:multiLevelType w:val="hybridMultilevel"/>
    <w:tmpl w:val="F9283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01110A"/>
    <w:multiLevelType w:val="hybridMultilevel"/>
    <w:tmpl w:val="A8729FA0"/>
    <w:lvl w:ilvl="0" w:tplc="75C8E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501D6"/>
    <w:multiLevelType w:val="hybridMultilevel"/>
    <w:tmpl w:val="2BFCB5C2"/>
    <w:lvl w:ilvl="0" w:tplc="75C8E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32FE3"/>
    <w:multiLevelType w:val="hybridMultilevel"/>
    <w:tmpl w:val="194E3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9766E2"/>
    <w:multiLevelType w:val="hybridMultilevel"/>
    <w:tmpl w:val="8638A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82F42"/>
    <w:multiLevelType w:val="hybridMultilevel"/>
    <w:tmpl w:val="31504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6145F4"/>
    <w:multiLevelType w:val="hybridMultilevel"/>
    <w:tmpl w:val="C2DAE182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8">
    <w:nsid w:val="6D645D42"/>
    <w:multiLevelType w:val="multilevel"/>
    <w:tmpl w:val="6A4E9A7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3357B53"/>
    <w:multiLevelType w:val="hybridMultilevel"/>
    <w:tmpl w:val="9C9E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F150C"/>
    <w:multiLevelType w:val="multilevel"/>
    <w:tmpl w:val="6A4E9A7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95A560E"/>
    <w:multiLevelType w:val="hybridMultilevel"/>
    <w:tmpl w:val="EC008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9263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F5439F"/>
    <w:multiLevelType w:val="hybridMultilevel"/>
    <w:tmpl w:val="EEF831A6"/>
    <w:lvl w:ilvl="0" w:tplc="0419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3">
    <w:nsid w:val="7C022933"/>
    <w:multiLevelType w:val="multilevel"/>
    <w:tmpl w:val="6A4E9A7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7DFF775A"/>
    <w:multiLevelType w:val="hybridMultilevel"/>
    <w:tmpl w:val="40CAF09C"/>
    <w:lvl w:ilvl="0" w:tplc="C3C605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E5F4B00"/>
    <w:multiLevelType w:val="hybridMultilevel"/>
    <w:tmpl w:val="2306ED62"/>
    <w:lvl w:ilvl="0" w:tplc="75C8E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2"/>
  </w:num>
  <w:num w:numId="22">
    <w:abstractNumId w:val="42"/>
  </w:num>
  <w:num w:numId="23">
    <w:abstractNumId w:val="5"/>
  </w:num>
  <w:num w:numId="24">
    <w:abstractNumId w:val="26"/>
  </w:num>
  <w:num w:numId="25">
    <w:abstractNumId w:val="15"/>
  </w:num>
  <w:num w:numId="26">
    <w:abstractNumId w:val="0"/>
  </w:num>
  <w:num w:numId="27">
    <w:abstractNumId w:val="10"/>
  </w:num>
  <w:num w:numId="28">
    <w:abstractNumId w:val="33"/>
  </w:num>
  <w:num w:numId="29">
    <w:abstractNumId w:val="45"/>
  </w:num>
  <w:num w:numId="30">
    <w:abstractNumId w:val="32"/>
  </w:num>
  <w:num w:numId="31">
    <w:abstractNumId w:val="19"/>
  </w:num>
  <w:num w:numId="32">
    <w:abstractNumId w:val="4"/>
  </w:num>
  <w:num w:numId="33">
    <w:abstractNumId w:val="24"/>
  </w:num>
  <w:num w:numId="34">
    <w:abstractNumId w:val="2"/>
  </w:num>
  <w:num w:numId="35">
    <w:abstractNumId w:val="22"/>
  </w:num>
  <w:num w:numId="36">
    <w:abstractNumId w:val="27"/>
  </w:num>
  <w:num w:numId="37">
    <w:abstractNumId w:val="14"/>
  </w:num>
  <w:num w:numId="38">
    <w:abstractNumId w:val="18"/>
  </w:num>
  <w:num w:numId="39">
    <w:abstractNumId w:val="6"/>
  </w:num>
  <w:num w:numId="40">
    <w:abstractNumId w:val="20"/>
  </w:num>
  <w:num w:numId="41">
    <w:abstractNumId w:val="25"/>
  </w:num>
  <w:num w:numId="42">
    <w:abstractNumId w:val="21"/>
  </w:num>
  <w:num w:numId="43">
    <w:abstractNumId w:val="40"/>
  </w:num>
  <w:num w:numId="44">
    <w:abstractNumId w:val="7"/>
  </w:num>
  <w:num w:numId="45">
    <w:abstractNumId w:val="43"/>
  </w:num>
  <w:num w:numId="46">
    <w:abstractNumId w:val="38"/>
  </w:num>
  <w:num w:numId="47">
    <w:abstractNumId w:val="17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49EE"/>
    <w:rsid w:val="000C54A5"/>
    <w:rsid w:val="001F598D"/>
    <w:rsid w:val="002610D8"/>
    <w:rsid w:val="00282122"/>
    <w:rsid w:val="002A0177"/>
    <w:rsid w:val="002A248E"/>
    <w:rsid w:val="003C6E53"/>
    <w:rsid w:val="00470FB8"/>
    <w:rsid w:val="005D6C80"/>
    <w:rsid w:val="006634D8"/>
    <w:rsid w:val="007102C0"/>
    <w:rsid w:val="00710DF4"/>
    <w:rsid w:val="007825C9"/>
    <w:rsid w:val="007B08E6"/>
    <w:rsid w:val="007E49EE"/>
    <w:rsid w:val="00834EC2"/>
    <w:rsid w:val="00857EC1"/>
    <w:rsid w:val="009838A6"/>
    <w:rsid w:val="00992C53"/>
    <w:rsid w:val="00994CA0"/>
    <w:rsid w:val="009A39A0"/>
    <w:rsid w:val="00A01DDE"/>
    <w:rsid w:val="00A639F5"/>
    <w:rsid w:val="00AD4A1E"/>
    <w:rsid w:val="00B4166D"/>
    <w:rsid w:val="00C13B46"/>
    <w:rsid w:val="00C165EB"/>
    <w:rsid w:val="00C66669"/>
    <w:rsid w:val="00C6754D"/>
    <w:rsid w:val="00CD50EF"/>
    <w:rsid w:val="00CE063E"/>
    <w:rsid w:val="00CF1EF6"/>
    <w:rsid w:val="00DF2DC4"/>
    <w:rsid w:val="00E263C8"/>
    <w:rsid w:val="00E51BD4"/>
    <w:rsid w:val="00E51F90"/>
    <w:rsid w:val="00EC66C5"/>
    <w:rsid w:val="00F20232"/>
    <w:rsid w:val="00F230A2"/>
    <w:rsid w:val="00F30BF4"/>
    <w:rsid w:val="00F610D7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E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754D"/>
    <w:pPr>
      <w:keepNext/>
      <w:keepLines/>
      <w:spacing w:before="480"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754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54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54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rsid w:val="00C6754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6754D"/>
    <w:rPr>
      <w:rFonts w:ascii="Cambria" w:hAnsi="Cambria" w:cs="Cambria"/>
      <w:b/>
      <w:bCs/>
      <w:sz w:val="26"/>
      <w:szCs w:val="26"/>
      <w:lang w:eastAsia="en-US"/>
    </w:rPr>
  </w:style>
  <w:style w:type="character" w:styleId="a3">
    <w:name w:val="Emphasis"/>
    <w:basedOn w:val="a0"/>
    <w:uiPriority w:val="99"/>
    <w:qFormat/>
    <w:rsid w:val="00C6754D"/>
    <w:rPr>
      <w:i/>
      <w:iCs/>
    </w:rPr>
  </w:style>
  <w:style w:type="paragraph" w:styleId="a4">
    <w:name w:val="List Paragraph"/>
    <w:basedOn w:val="a"/>
    <w:uiPriority w:val="99"/>
    <w:qFormat/>
    <w:rsid w:val="00C6754D"/>
    <w:pPr>
      <w:ind w:left="720"/>
    </w:pPr>
  </w:style>
  <w:style w:type="paragraph" w:styleId="21">
    <w:name w:val="Body Text Indent 2"/>
    <w:basedOn w:val="a"/>
    <w:link w:val="22"/>
    <w:rsid w:val="007E49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49EE"/>
    <w:rPr>
      <w:rFonts w:ascii="Times New Roman" w:eastAsia="Times New Roman" w:hAnsi="Times New Roman"/>
      <w:sz w:val="20"/>
      <w:szCs w:val="20"/>
    </w:rPr>
  </w:style>
  <w:style w:type="paragraph" w:styleId="31">
    <w:name w:val="Body Text Indent 3"/>
    <w:basedOn w:val="a"/>
    <w:link w:val="32"/>
    <w:rsid w:val="00E51B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1BD4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E51BD4"/>
    <w:pPr>
      <w:keepNext/>
      <w:widowControl/>
      <w:ind w:firstLine="720"/>
      <w:jc w:val="both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9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Nesterov</cp:lastModifiedBy>
  <cp:revision>8</cp:revision>
  <cp:lastPrinted>2012-04-27T17:45:00Z</cp:lastPrinted>
  <dcterms:created xsi:type="dcterms:W3CDTF">2012-02-23T19:26:00Z</dcterms:created>
  <dcterms:modified xsi:type="dcterms:W3CDTF">2012-04-27T17:46:00Z</dcterms:modified>
</cp:coreProperties>
</file>