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0" w:type="dxa"/>
        <w:tblLook w:val="04A0"/>
      </w:tblPr>
      <w:tblGrid>
        <w:gridCol w:w="3190"/>
        <w:gridCol w:w="3190"/>
        <w:gridCol w:w="3191"/>
      </w:tblGrid>
      <w:tr w:rsidR="00E75E15" w:rsidTr="00E75E1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15" w:rsidRDefault="00E75E1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15" w:rsidRDefault="00E75E1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День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15" w:rsidRDefault="00E75E1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Занятие</w:t>
            </w:r>
          </w:p>
        </w:tc>
      </w:tr>
      <w:tr w:rsidR="00E75E15" w:rsidTr="00E75E1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15" w:rsidRDefault="00E75E1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неделя май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15" w:rsidRDefault="00E75E1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15" w:rsidRDefault="00E75E1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  <w:r>
              <w:rPr>
                <w:rFonts w:ascii="Times New Roman" w:hAnsi="Times New Roman" w:cs="Times New Roman"/>
              </w:rPr>
              <w:t>класс основы обществознания</w:t>
            </w:r>
          </w:p>
        </w:tc>
      </w:tr>
    </w:tbl>
    <w:p w:rsidR="00E75E15" w:rsidRDefault="00E75E15" w:rsidP="00E75E15">
      <w:pPr>
        <w:pStyle w:val="a3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0" w:type="dxa"/>
        <w:tblLook w:val="04A0"/>
      </w:tblPr>
      <w:tblGrid>
        <w:gridCol w:w="3227"/>
        <w:gridCol w:w="3172"/>
        <w:gridCol w:w="3172"/>
      </w:tblGrid>
      <w:tr w:rsidR="00E75E15" w:rsidTr="00E75E1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15" w:rsidRDefault="00E75E1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Тема </w:t>
            </w:r>
          </w:p>
        </w:tc>
        <w:tc>
          <w:tcPr>
            <w:tcW w:w="6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15" w:rsidRDefault="00E75E1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Духовность</w:t>
            </w:r>
          </w:p>
        </w:tc>
      </w:tr>
      <w:tr w:rsidR="00E75E15" w:rsidTr="00E75E1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15" w:rsidRDefault="00E75E1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Общая цель</w:t>
            </w:r>
          </w:p>
        </w:tc>
        <w:tc>
          <w:tcPr>
            <w:tcW w:w="6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15" w:rsidRDefault="00E75E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pple-style-span"/>
                <w:rFonts w:ascii="Times New Roman" w:hAnsi="Times New Roman" w:cs="Times New Roman"/>
                <w:color w:val="444444"/>
                <w:sz w:val="18"/>
                <w:szCs w:val="18"/>
                <w:shd w:val="clear" w:color="auto" w:fill="FFFFFF"/>
              </w:rPr>
              <w:t>привить интерес к изучению дополнительной литературы, обобщить знания учеников по теме «Культура молодежи», развивать коммуникативные навыки, умение излагать и отстаивать свою точку зрения, развивать умение мыслить нестандартно.</w:t>
            </w:r>
          </w:p>
        </w:tc>
      </w:tr>
      <w:tr w:rsidR="00E75E15" w:rsidTr="00E75E1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15" w:rsidRDefault="00E75E1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Задачи</w:t>
            </w:r>
          </w:p>
        </w:tc>
        <w:tc>
          <w:tcPr>
            <w:tcW w:w="6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15" w:rsidRDefault="00E75E15">
            <w:pPr>
              <w:pStyle w:val="a3"/>
              <w:rPr>
                <w:rStyle w:val="apple-style-span"/>
                <w:rFonts w:ascii="Times New Roman" w:hAnsi="Times New Roman"/>
              </w:rPr>
            </w:pPr>
            <w:r>
              <w:rPr>
                <w:rStyle w:val="apple-style-span"/>
                <w:rFonts w:ascii="Times New Roman" w:hAnsi="Times New Roman" w:cs="Times New Roman"/>
                <w:color w:val="444444"/>
                <w:shd w:val="clear" w:color="auto" w:fill="FFFFFF"/>
              </w:rPr>
              <w:t>развитие познавательного интереса через примеры, развитие навыков самостоятельной и групповой работы, развитие навыков работы с текстом, развитие ассоциативного мышления.</w:t>
            </w:r>
          </w:p>
          <w:p w:rsidR="00E75E15" w:rsidRDefault="00E75E15">
            <w:pPr>
              <w:pStyle w:val="a3"/>
              <w:rPr>
                <w:sz w:val="20"/>
                <w:szCs w:val="20"/>
              </w:rPr>
            </w:pPr>
            <w:r>
              <w:rPr>
                <w:rStyle w:val="apple-style-span"/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воспитание чувства  прекрасного, коммуникативных способностей, умения работать в группах различного состава, чувства товарищества, умения слышать оппонента.</w:t>
            </w:r>
          </w:p>
        </w:tc>
      </w:tr>
      <w:tr w:rsidR="00E75E15" w:rsidTr="00E75E1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15" w:rsidRDefault="00E75E1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Основная идея урока</w:t>
            </w:r>
          </w:p>
        </w:tc>
        <w:tc>
          <w:tcPr>
            <w:tcW w:w="6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15" w:rsidRDefault="00E75E1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 учащихся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сплочения коллектива, активизация мыслительной деятельности</w:t>
            </w:r>
          </w:p>
        </w:tc>
      </w:tr>
      <w:tr w:rsidR="00E75E15" w:rsidTr="00E75E1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15" w:rsidRDefault="00E75E1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Ход урока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15" w:rsidRDefault="00E75E1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15" w:rsidRDefault="00E75E1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75E15" w:rsidTr="00E75E1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15" w:rsidRDefault="00E75E15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Психологический настрой</w:t>
            </w:r>
          </w:p>
          <w:p w:rsidR="00E75E15" w:rsidRDefault="00E75E1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сплочение коллектива. Настрой на позитивную работу. </w:t>
            </w:r>
          </w:p>
          <w:p w:rsidR="00E75E15" w:rsidRDefault="00E75E15">
            <w:pPr>
              <w:ind w:left="360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Ход упражнения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: </w:t>
            </w:r>
            <w:r>
              <w:rPr>
                <w:sz w:val="20"/>
                <w:szCs w:val="20"/>
                <w:lang w:eastAsia="en-US"/>
              </w:rPr>
              <w:t>Игра «</w:t>
            </w:r>
            <w:proofErr w:type="spellStart"/>
            <w:proofErr w:type="gramStart"/>
            <w:r w:rsidR="00371B22">
              <w:rPr>
                <w:sz w:val="20"/>
                <w:szCs w:val="20"/>
                <w:lang w:eastAsia="en-US"/>
              </w:rPr>
              <w:t>Ла</w:t>
            </w:r>
            <w:proofErr w:type="spellEnd"/>
            <w:r w:rsidR="00A65BFC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371B22">
              <w:rPr>
                <w:sz w:val="20"/>
                <w:szCs w:val="20"/>
                <w:lang w:eastAsia="en-US"/>
              </w:rPr>
              <w:t>дошки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» (</w:t>
            </w:r>
            <w:r w:rsidR="00371B22">
              <w:rPr>
                <w:sz w:val="20"/>
                <w:szCs w:val="20"/>
                <w:lang w:eastAsia="en-US"/>
              </w:rPr>
              <w:t>в группе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:rsidR="00E75E15" w:rsidRDefault="00E75E15" w:rsidP="00371B22">
            <w:pPr>
              <w:ind w:left="3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 течение 2-3 мин </w:t>
            </w:r>
            <w:r w:rsidR="00371B22">
              <w:rPr>
                <w:sz w:val="20"/>
                <w:szCs w:val="20"/>
                <w:lang w:eastAsia="en-US"/>
              </w:rPr>
              <w:t xml:space="preserve">каждому участнику </w:t>
            </w:r>
            <w:r>
              <w:rPr>
                <w:sz w:val="20"/>
                <w:szCs w:val="20"/>
                <w:lang w:eastAsia="en-US"/>
              </w:rPr>
              <w:t xml:space="preserve">необходимо </w:t>
            </w:r>
            <w:r w:rsidR="00371B22">
              <w:rPr>
                <w:sz w:val="20"/>
                <w:szCs w:val="20"/>
                <w:lang w:eastAsia="en-US"/>
              </w:rPr>
              <w:t xml:space="preserve"> пожать рук</w:t>
            </w:r>
            <w:proofErr w:type="gramStart"/>
            <w:r w:rsidR="00371B22">
              <w:rPr>
                <w:sz w:val="20"/>
                <w:szCs w:val="20"/>
                <w:lang w:eastAsia="en-US"/>
              </w:rPr>
              <w:t>у-</w:t>
            </w:r>
            <w:proofErr w:type="gramEnd"/>
            <w:r w:rsidR="00371B22">
              <w:rPr>
                <w:sz w:val="20"/>
                <w:szCs w:val="20"/>
                <w:lang w:eastAsia="en-US"/>
              </w:rPr>
              <w:t xml:space="preserve"> тому кого вы уважаете, похлопать по плечу того кого хотите поддержать, обнимите того кто является вашим другом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371B22">
              <w:rPr>
                <w:sz w:val="20"/>
                <w:szCs w:val="20"/>
                <w:lang w:eastAsia="en-US"/>
              </w:rPr>
              <w:t xml:space="preserve"> </w:t>
            </w:r>
          </w:p>
          <w:p w:rsidR="00E75E15" w:rsidRDefault="00E75E1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15" w:rsidRDefault="00E75E1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Актуализация знаний по  теме   Культура  выполняется индивидуально задание 5 вопросов, проверка выполняется самими учениками, меняясь </w:t>
            </w:r>
            <w:proofErr w:type="gramStart"/>
            <w:r>
              <w:rPr>
                <w:rFonts w:ascii="Times New Roman" w:hAnsi="Times New Roman" w:cs="Times New Roman"/>
              </w:rPr>
              <w:t>работами</w:t>
            </w:r>
            <w:proofErr w:type="gramEnd"/>
            <w:r>
              <w:rPr>
                <w:rFonts w:ascii="Times New Roman" w:hAnsi="Times New Roman" w:cs="Times New Roman"/>
              </w:rPr>
              <w:t xml:space="preserve"> т.е. взаимопроверка 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15" w:rsidRDefault="00E75E1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нового материала.</w:t>
            </w:r>
          </w:p>
          <w:p w:rsidR="00E75E15" w:rsidRDefault="00371B22">
            <w:pPr>
              <w:pStyle w:val="a3"/>
              <w:rPr>
                <w:rStyle w:val="apple-style-span"/>
                <w:color w:val="444444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Духовность</w:t>
            </w:r>
          </w:p>
          <w:p w:rsidR="00E75E15" w:rsidRDefault="00E75E15">
            <w:pPr>
              <w:pStyle w:val="a3"/>
            </w:pPr>
            <w:r>
              <w:rPr>
                <w:rStyle w:val="apple-style-span"/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Вступительное слово учителя несколько слов о развитии культуры</w:t>
            </w:r>
          </w:p>
        </w:tc>
      </w:tr>
      <w:tr w:rsidR="00E75E15" w:rsidTr="00E75E15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15" w:rsidRDefault="00E75E15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Записи учителя по уроку:</w:t>
            </w:r>
          </w:p>
          <w:p w:rsidR="00E75E15" w:rsidRDefault="00E75E15" w:rsidP="00371B22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Учитель после организационного момента проводит психологический настрой на работу учащихся  упражнение «</w:t>
            </w:r>
            <w:r w:rsidR="00371B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Ладошки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», затем учитель предлагает учащимся выполнить задание 1 распределить предлагаемые материалы по категориям </w:t>
            </w:r>
          </w:p>
        </w:tc>
      </w:tr>
      <w:tr w:rsidR="00E75E15" w:rsidTr="00E75E15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15" w:rsidRDefault="00E75E15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Записи учителя по уроку:</w:t>
            </w:r>
          </w:p>
          <w:p w:rsidR="00E75E15" w:rsidRDefault="00E75E15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Разделение учеников на группы.</w:t>
            </w:r>
          </w:p>
          <w:p w:rsidR="00E75E15" w:rsidRDefault="00E75E15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Задание 1</w:t>
            </w:r>
          </w:p>
          <w:p w:rsidR="00E75E15" w:rsidRDefault="00101F4C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Индивидуально  на листах 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</w:p>
          <w:p w:rsidR="00E75E15" w:rsidRDefault="00A65BFC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Используя </w:t>
            </w:r>
            <w:r w:rsidR="00101F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знания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полученные на предыдущих уроках</w:t>
            </w:r>
            <w:r w:rsidR="00101F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, запиши качества которые будут присущи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01F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духовно развитому человеку</w:t>
            </w:r>
          </w:p>
          <w:p w:rsidR="00A65BFC" w:rsidRDefault="00A65BFC" w:rsidP="00A65BFC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Уважает общечеловеческие  ценности,</w:t>
            </w:r>
          </w:p>
          <w:p w:rsidR="00A65BFC" w:rsidRDefault="00A65BFC" w:rsidP="00A65BFC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Стремится к полезным делам,</w:t>
            </w:r>
          </w:p>
          <w:p w:rsidR="00A65BFC" w:rsidRDefault="00A65BFC" w:rsidP="00A65BFC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Уважающий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нормы нравственности, </w:t>
            </w:r>
          </w:p>
          <w:p w:rsidR="00A65BFC" w:rsidRDefault="00A65BFC" w:rsidP="00A65BFC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придерживается определенных духовных ценностей и целей,</w:t>
            </w:r>
          </w:p>
          <w:p w:rsidR="00A65BFC" w:rsidRDefault="00A65BFC" w:rsidP="00A65BFC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четкость</w:t>
            </w:r>
          </w:p>
          <w:p w:rsidR="00A65BFC" w:rsidRDefault="00A65BFC" w:rsidP="00A65BFC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доброжелательность</w:t>
            </w:r>
          </w:p>
          <w:p w:rsidR="00A65BFC" w:rsidRDefault="00A65BFC" w:rsidP="00A65BFC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милосердие </w:t>
            </w:r>
          </w:p>
          <w:p w:rsidR="00101F4C" w:rsidRDefault="00101F4C" w:rsidP="00101F4C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 теперь давайте сравним с текстом учебника.</w:t>
            </w:r>
          </w:p>
          <w:p w:rsidR="00E75E15" w:rsidRDefault="00E75E15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75E15" w:rsidTr="00E75E15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15" w:rsidRDefault="00E75E15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Записи учителя по уроку:</w:t>
            </w:r>
          </w:p>
          <w:p w:rsidR="00E75E15" w:rsidRDefault="00E75E15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Задание 2</w:t>
            </w:r>
          </w:p>
          <w:p w:rsidR="00E75E15" w:rsidRDefault="00E75E15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Работа в группах</w:t>
            </w:r>
          </w:p>
          <w:p w:rsidR="00E75E15" w:rsidRDefault="00E75E15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Обсудите в группе</w:t>
            </w:r>
          </w:p>
          <w:p w:rsidR="00E75E15" w:rsidRDefault="00013292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Необходимо ли человеку духовно обогащаться, легко ли ему будет жить в обществе образованном?</w:t>
            </w:r>
          </w:p>
          <w:p w:rsidR="00013292" w:rsidRDefault="00013292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Подумайте и выберите себе ответ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 Нет Или, аргументируйте свой ответ</w:t>
            </w:r>
          </w:p>
          <w:p w:rsidR="00E75E15" w:rsidRDefault="00013292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E75E15" w:rsidRDefault="00E75E15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75E15" w:rsidTr="00E75E15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15" w:rsidRDefault="00E75E15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Задание 3</w:t>
            </w:r>
          </w:p>
          <w:p w:rsidR="00E75E15" w:rsidRDefault="00013292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Обсудите в группе</w:t>
            </w:r>
          </w:p>
          <w:p w:rsidR="00013292" w:rsidRDefault="00013292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Какое влияние оказывает искусство на человека? </w:t>
            </w:r>
            <w:r w:rsidR="00085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Все ли понимают творческих людей?</w:t>
            </w:r>
          </w:p>
        </w:tc>
      </w:tr>
      <w:tr w:rsidR="00E75E15" w:rsidTr="00E75E15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15" w:rsidRDefault="00E75E15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Источники,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оснощение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 оборудование</w:t>
            </w:r>
          </w:p>
          <w:p w:rsidR="00E75E15" w:rsidRDefault="00E75E15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Учебник, тетрадь,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флипы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, маркеры, ножницы,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стикеры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ноутбук, ручки карандаши</w:t>
            </w:r>
          </w:p>
        </w:tc>
      </w:tr>
      <w:tr w:rsidR="00E75E15" w:rsidTr="00E75E15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15" w:rsidRDefault="00E75E15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Домашнее задание</w:t>
            </w:r>
          </w:p>
          <w:p w:rsidR="00E75E15" w:rsidRDefault="00E75E15" w:rsidP="00085409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§ 5</w:t>
            </w:r>
            <w:r w:rsidR="000854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E75E15" w:rsidTr="00E75E15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15" w:rsidRDefault="00E75E15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флексия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</w:tc>
      </w:tr>
      <w:tr w:rsidR="00E75E15" w:rsidTr="00E75E15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15" w:rsidRDefault="00E75E15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Анализ занятия</w:t>
            </w:r>
          </w:p>
          <w:p w:rsidR="00E75E15" w:rsidRDefault="00E75E15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Оценивание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оценки выставляются по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критериям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составленным заранее учителем</w:t>
            </w:r>
          </w:p>
          <w:p w:rsidR="00E75E15" w:rsidRDefault="00E75E15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Что изменилось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</w:tc>
      </w:tr>
    </w:tbl>
    <w:p w:rsidR="00E75E15" w:rsidRDefault="00E75E15" w:rsidP="00E75E15">
      <w:pPr>
        <w:pStyle w:val="a3"/>
        <w:rPr>
          <w:rFonts w:ascii="Times New Roman" w:hAnsi="Times New Roman" w:cs="Times New Roman"/>
        </w:rPr>
      </w:pPr>
    </w:p>
    <w:p w:rsidR="00E75E15" w:rsidRDefault="00E75E15" w:rsidP="00E75E15">
      <w:pPr>
        <w:rPr>
          <w:rFonts w:asciiTheme="minorHAnsi" w:hAnsiTheme="minorHAnsi" w:cstheme="minorBidi"/>
        </w:rPr>
      </w:pPr>
    </w:p>
    <w:p w:rsidR="00E75E15" w:rsidRDefault="00E75E15" w:rsidP="00E75E15"/>
    <w:p w:rsidR="00E75E15" w:rsidRDefault="00E75E15" w:rsidP="00E75E15"/>
    <w:p w:rsidR="00E75E15" w:rsidRDefault="00E75E15" w:rsidP="00E75E15"/>
    <w:p w:rsidR="00D6159A" w:rsidRDefault="00D6159A"/>
    <w:sectPr w:rsidR="00D6159A" w:rsidSect="00D61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173FBD"/>
    <w:multiLevelType w:val="hybridMultilevel"/>
    <w:tmpl w:val="5C908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5E15"/>
    <w:rsid w:val="00013292"/>
    <w:rsid w:val="00085409"/>
    <w:rsid w:val="00101F4C"/>
    <w:rsid w:val="00371B22"/>
    <w:rsid w:val="00A65BFC"/>
    <w:rsid w:val="00D6159A"/>
    <w:rsid w:val="00E75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5E15"/>
    <w:pPr>
      <w:spacing w:after="0" w:line="240" w:lineRule="auto"/>
    </w:pPr>
  </w:style>
  <w:style w:type="character" w:customStyle="1" w:styleId="apple-style-span">
    <w:name w:val="apple-style-span"/>
    <w:basedOn w:val="a0"/>
    <w:rsid w:val="00E75E15"/>
  </w:style>
  <w:style w:type="table" w:styleId="a4">
    <w:name w:val="Table Grid"/>
    <w:basedOn w:val="a1"/>
    <w:uiPriority w:val="59"/>
    <w:rsid w:val="00E75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3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2</cp:revision>
  <cp:lastPrinted>2012-05-09T16:02:00Z</cp:lastPrinted>
  <dcterms:created xsi:type="dcterms:W3CDTF">2012-05-09T13:36:00Z</dcterms:created>
  <dcterms:modified xsi:type="dcterms:W3CDTF">2012-05-09T16:05:00Z</dcterms:modified>
</cp:coreProperties>
</file>