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DDF" w:rsidRPr="003D7DDF" w:rsidRDefault="003D7DDF" w:rsidP="003D7DDF">
      <w:pPr>
        <w:jc w:val="center"/>
        <w:rPr>
          <w:rFonts w:ascii="Times New Roman" w:eastAsia="Times New Roman" w:hAnsi="Times New Roman" w:cs="Times New Roman"/>
          <w:color w:val="000000"/>
          <w:lang w:eastAsia="ru-RU"/>
        </w:rPr>
      </w:pPr>
      <w:r w:rsidRPr="003D7DDF">
        <w:rPr>
          <w:rFonts w:ascii="Times New Roman" w:eastAsia="Times New Roman" w:hAnsi="Times New Roman" w:cs="Times New Roman"/>
          <w:b/>
          <w:bCs/>
          <w:color w:val="000000"/>
          <w:sz w:val="28"/>
          <w:lang w:eastAsia="ru-RU"/>
        </w:rPr>
        <w:t>Пояснительная записка к курсу МХК в 10 классе</w:t>
      </w:r>
    </w:p>
    <w:p w:rsidR="003D7DDF" w:rsidRPr="003D7DDF" w:rsidRDefault="003D7DDF" w:rsidP="003D7DDF">
      <w:pPr>
        <w:rPr>
          <w:rFonts w:ascii="Times New Roman" w:eastAsia="Times New Roman" w:hAnsi="Times New Roman" w:cs="Times New Roman"/>
          <w:lang w:eastAsia="ru-RU"/>
        </w:rPr>
      </w:pPr>
    </w:p>
    <w:p w:rsidR="003D7DDF" w:rsidRPr="003D7DDF" w:rsidRDefault="003D7DDF" w:rsidP="003D7DDF">
      <w:pPr>
        <w:spacing w:after="0"/>
        <w:ind w:left="60" w:right="60" w:firstLine="400"/>
        <w:jc w:val="both"/>
        <w:rPr>
          <w:rFonts w:ascii="Times New Roman" w:eastAsia="Times New Roman" w:hAnsi="Times New Roman" w:cs="Times New Roman"/>
          <w:color w:val="000000"/>
          <w:lang w:eastAsia="ru-RU"/>
        </w:rPr>
      </w:pPr>
      <w:r w:rsidRPr="003D7DDF">
        <w:rPr>
          <w:rFonts w:ascii="Times New Roman" w:eastAsia="Times New Roman" w:hAnsi="Times New Roman" w:cs="Times New Roman"/>
          <w:color w:val="000000"/>
          <w:sz w:val="28"/>
          <w:lang w:eastAsia="ru-RU"/>
        </w:rPr>
        <w:t>Рабочая программа курса МХК в 10 классе составлена  на основе действующей программы  по </w:t>
      </w:r>
      <w:r w:rsidR="00CC505C">
        <w:rPr>
          <w:rFonts w:ascii="Times New Roman" w:eastAsia="Times New Roman" w:hAnsi="Times New Roman" w:cs="Times New Roman"/>
          <w:b/>
          <w:bCs/>
          <w:color w:val="000000"/>
          <w:sz w:val="28"/>
          <w:lang w:eastAsia="ru-RU"/>
        </w:rPr>
        <w:t xml:space="preserve">Мировой художественной культуре </w:t>
      </w:r>
      <w:r w:rsidRPr="003D7DDF">
        <w:rPr>
          <w:rFonts w:ascii="Times New Roman" w:eastAsia="Times New Roman" w:hAnsi="Times New Roman" w:cs="Times New Roman"/>
          <w:b/>
          <w:bCs/>
          <w:color w:val="000000"/>
          <w:sz w:val="28"/>
          <w:lang w:eastAsia="ru-RU"/>
        </w:rPr>
        <w:t xml:space="preserve"> Л.А. </w:t>
      </w:r>
      <w:proofErr w:type="spellStart"/>
      <w:r w:rsidRPr="003D7DDF">
        <w:rPr>
          <w:rFonts w:ascii="Times New Roman" w:eastAsia="Times New Roman" w:hAnsi="Times New Roman" w:cs="Times New Roman"/>
          <w:b/>
          <w:bCs/>
          <w:color w:val="000000"/>
          <w:sz w:val="28"/>
          <w:lang w:eastAsia="ru-RU"/>
        </w:rPr>
        <w:t>Рапацкой</w:t>
      </w:r>
      <w:proofErr w:type="spellEnd"/>
      <w:r w:rsidRPr="003D7DDF">
        <w:rPr>
          <w:rFonts w:ascii="Times New Roman" w:eastAsia="Times New Roman" w:hAnsi="Times New Roman" w:cs="Times New Roman"/>
          <w:b/>
          <w:bCs/>
          <w:color w:val="000000"/>
          <w:sz w:val="28"/>
          <w:lang w:eastAsia="ru-RU"/>
        </w:rPr>
        <w:t>.</w:t>
      </w:r>
    </w:p>
    <w:p w:rsidR="00CC505C" w:rsidRDefault="003D7DDF" w:rsidP="003D7DDF">
      <w:pPr>
        <w:spacing w:after="0"/>
        <w:ind w:left="60" w:right="60" w:firstLine="400"/>
        <w:jc w:val="both"/>
        <w:rPr>
          <w:rFonts w:ascii="Times New Roman" w:eastAsia="Times New Roman" w:hAnsi="Times New Roman" w:cs="Times New Roman"/>
          <w:color w:val="000000"/>
          <w:sz w:val="28"/>
          <w:lang w:eastAsia="ru-RU"/>
        </w:rPr>
      </w:pPr>
      <w:r w:rsidRPr="003D7DDF">
        <w:rPr>
          <w:rFonts w:ascii="Times New Roman" w:eastAsia="Times New Roman" w:hAnsi="Times New Roman" w:cs="Times New Roman"/>
          <w:color w:val="000000"/>
          <w:sz w:val="28"/>
          <w:lang w:eastAsia="ru-RU"/>
        </w:rPr>
        <w:t>Мировая художественная культура является</w:t>
      </w:r>
      <w:r w:rsidR="00CC505C">
        <w:rPr>
          <w:rFonts w:ascii="Times New Roman" w:eastAsia="Times New Roman" w:hAnsi="Times New Roman" w:cs="Times New Roman"/>
          <w:color w:val="000000"/>
          <w:sz w:val="28"/>
          <w:lang w:eastAsia="ru-RU"/>
        </w:rPr>
        <w:t xml:space="preserve"> </w:t>
      </w:r>
      <w:r w:rsidRPr="003D7DDF">
        <w:rPr>
          <w:rFonts w:ascii="Times New Roman" w:eastAsia="Times New Roman" w:hAnsi="Times New Roman" w:cs="Times New Roman"/>
          <w:color w:val="000000"/>
          <w:sz w:val="28"/>
          <w:lang w:eastAsia="ru-RU"/>
        </w:rPr>
        <w:t xml:space="preserve"> </w:t>
      </w:r>
      <w:proofErr w:type="spellStart"/>
      <w:r w:rsidRPr="003D7DDF">
        <w:rPr>
          <w:rFonts w:ascii="Times New Roman" w:eastAsia="Times New Roman" w:hAnsi="Times New Roman" w:cs="Times New Roman"/>
          <w:color w:val="000000"/>
          <w:sz w:val="28"/>
          <w:lang w:eastAsia="ru-RU"/>
        </w:rPr>
        <w:t>межпредметной</w:t>
      </w:r>
      <w:proofErr w:type="spellEnd"/>
      <w:r w:rsidRPr="003D7DDF">
        <w:rPr>
          <w:rFonts w:ascii="Times New Roman" w:eastAsia="Times New Roman" w:hAnsi="Times New Roman" w:cs="Times New Roman"/>
          <w:color w:val="000000"/>
          <w:sz w:val="28"/>
          <w:lang w:eastAsia="ru-RU"/>
        </w:rPr>
        <w:t xml:space="preserve"> </w:t>
      </w:r>
      <w:r w:rsidR="00CC505C">
        <w:rPr>
          <w:rFonts w:ascii="Times New Roman" w:eastAsia="Times New Roman" w:hAnsi="Times New Roman" w:cs="Times New Roman"/>
          <w:color w:val="000000"/>
          <w:sz w:val="28"/>
          <w:lang w:eastAsia="ru-RU"/>
        </w:rPr>
        <w:t xml:space="preserve"> </w:t>
      </w:r>
      <w:r w:rsidRPr="003D7DDF">
        <w:rPr>
          <w:rFonts w:ascii="Times New Roman" w:eastAsia="Times New Roman" w:hAnsi="Times New Roman" w:cs="Times New Roman"/>
          <w:color w:val="000000"/>
          <w:sz w:val="28"/>
          <w:lang w:eastAsia="ru-RU"/>
        </w:rPr>
        <w:t>дисциплиной, интегрирующей знания, полученные на уроках</w:t>
      </w:r>
      <w:r w:rsidR="00CC505C">
        <w:rPr>
          <w:rFonts w:ascii="Times New Roman" w:eastAsia="Times New Roman" w:hAnsi="Times New Roman" w:cs="Times New Roman"/>
          <w:color w:val="000000"/>
          <w:sz w:val="28"/>
          <w:lang w:eastAsia="ru-RU"/>
        </w:rPr>
        <w:t xml:space="preserve"> </w:t>
      </w:r>
      <w:r w:rsidRPr="003D7DDF">
        <w:rPr>
          <w:rFonts w:ascii="Times New Roman" w:eastAsia="Times New Roman" w:hAnsi="Times New Roman" w:cs="Times New Roman"/>
          <w:color w:val="000000"/>
          <w:sz w:val="28"/>
          <w:lang w:eastAsia="ru-RU"/>
        </w:rPr>
        <w:t>изобразительного искусства, музыки, литературы, истории.</w:t>
      </w:r>
    </w:p>
    <w:p w:rsidR="00CC505C" w:rsidRDefault="00CC505C" w:rsidP="003D7DDF">
      <w:pPr>
        <w:spacing w:after="0"/>
        <w:ind w:left="60" w:right="60" w:firstLine="40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Данный уровень стандарта учебного предмета ориентирован на формирование общей культуры и в большей степени связан с мировоззренческим</w:t>
      </w:r>
      <w:r w:rsidR="000860A9">
        <w:rPr>
          <w:rFonts w:ascii="Times New Roman" w:eastAsia="Times New Roman" w:hAnsi="Times New Roman" w:cs="Times New Roman"/>
          <w:color w:val="000000"/>
          <w:sz w:val="28"/>
          <w:lang w:eastAsia="ru-RU"/>
        </w:rPr>
        <w:t>и</w:t>
      </w:r>
      <w:r>
        <w:rPr>
          <w:rFonts w:ascii="Times New Roman" w:eastAsia="Times New Roman" w:hAnsi="Times New Roman" w:cs="Times New Roman"/>
          <w:color w:val="000000"/>
          <w:sz w:val="28"/>
          <w:lang w:eastAsia="ru-RU"/>
        </w:rPr>
        <w:t>, воспитательным</w:t>
      </w:r>
      <w:r w:rsidR="000860A9">
        <w:rPr>
          <w:rFonts w:ascii="Times New Roman" w:eastAsia="Times New Roman" w:hAnsi="Times New Roman" w:cs="Times New Roman"/>
          <w:color w:val="000000"/>
          <w:sz w:val="28"/>
          <w:lang w:eastAsia="ru-RU"/>
        </w:rPr>
        <w:t>и</w:t>
      </w:r>
      <w:r>
        <w:rPr>
          <w:rFonts w:ascii="Times New Roman" w:eastAsia="Times New Roman" w:hAnsi="Times New Roman" w:cs="Times New Roman"/>
          <w:color w:val="000000"/>
          <w:sz w:val="28"/>
          <w:lang w:eastAsia="ru-RU"/>
        </w:rPr>
        <w:t xml:space="preserve"> и раз</w:t>
      </w:r>
      <w:r w:rsidR="000860A9">
        <w:rPr>
          <w:rFonts w:ascii="Times New Roman" w:eastAsia="Times New Roman" w:hAnsi="Times New Roman" w:cs="Times New Roman"/>
          <w:color w:val="000000"/>
          <w:sz w:val="28"/>
          <w:lang w:eastAsia="ru-RU"/>
        </w:rPr>
        <w:t>вивающими задачами общего образования, задачами социализации.</w:t>
      </w:r>
    </w:p>
    <w:p w:rsidR="003D7DDF" w:rsidRDefault="003D7DDF" w:rsidP="003D7DDF">
      <w:pPr>
        <w:spacing w:after="0"/>
        <w:ind w:left="60" w:right="60" w:firstLine="400"/>
        <w:jc w:val="both"/>
        <w:rPr>
          <w:rFonts w:ascii="Times New Roman" w:eastAsia="Times New Roman" w:hAnsi="Times New Roman" w:cs="Times New Roman"/>
          <w:color w:val="000000"/>
          <w:sz w:val="28"/>
          <w:lang w:eastAsia="ru-RU"/>
        </w:rPr>
      </w:pPr>
      <w:r w:rsidRPr="003D7DDF">
        <w:rPr>
          <w:rFonts w:ascii="Times New Roman" w:eastAsia="Times New Roman" w:hAnsi="Times New Roman" w:cs="Times New Roman"/>
          <w:b/>
          <w:bCs/>
          <w:color w:val="000000"/>
          <w:sz w:val="28"/>
          <w:lang w:eastAsia="ru-RU"/>
        </w:rPr>
        <w:t xml:space="preserve">Курс </w:t>
      </w:r>
      <w:proofErr w:type="gramStart"/>
      <w:r w:rsidRPr="003D7DDF">
        <w:rPr>
          <w:rFonts w:ascii="Times New Roman" w:eastAsia="Times New Roman" w:hAnsi="Times New Roman" w:cs="Times New Roman"/>
          <w:b/>
          <w:bCs/>
          <w:color w:val="000000"/>
          <w:sz w:val="28"/>
          <w:lang w:eastAsia="ru-RU"/>
        </w:rPr>
        <w:t>по мировой художественной культуре нацелен</w:t>
      </w:r>
      <w:r w:rsidRPr="003D7DDF">
        <w:rPr>
          <w:rFonts w:ascii="Times New Roman" w:eastAsia="Times New Roman" w:hAnsi="Times New Roman" w:cs="Times New Roman"/>
          <w:color w:val="000000"/>
          <w:sz w:val="28"/>
          <w:lang w:eastAsia="ru-RU"/>
        </w:rPr>
        <w:t> </w:t>
      </w:r>
      <w:r w:rsidR="000860A9">
        <w:rPr>
          <w:rFonts w:ascii="Times New Roman" w:eastAsia="Times New Roman" w:hAnsi="Times New Roman" w:cs="Times New Roman"/>
          <w:color w:val="000000"/>
          <w:sz w:val="28"/>
          <w:lang w:eastAsia="ru-RU"/>
        </w:rPr>
        <w:t xml:space="preserve"> </w:t>
      </w:r>
      <w:r w:rsidRPr="003D7DDF">
        <w:rPr>
          <w:rFonts w:ascii="Times New Roman" w:eastAsia="Times New Roman" w:hAnsi="Times New Roman" w:cs="Times New Roman"/>
          <w:color w:val="000000"/>
          <w:sz w:val="28"/>
          <w:lang w:eastAsia="ru-RU"/>
        </w:rPr>
        <w:t>на ознакомление с выдающимися достижениями искусства в различные исторические эпохи в различных странах</w:t>
      </w:r>
      <w:proofErr w:type="gramEnd"/>
      <w:r w:rsidRPr="003D7DDF">
        <w:rPr>
          <w:rFonts w:ascii="Times New Roman" w:eastAsia="Times New Roman" w:hAnsi="Times New Roman" w:cs="Times New Roman"/>
          <w:color w:val="000000"/>
          <w:sz w:val="28"/>
          <w:lang w:eastAsia="ru-RU"/>
        </w:rPr>
        <w:t>. Он не содержит полного перечисления всех явлений мировой художественной культуры, но дает возможность через отдельные наиболее выдающиеся памятники архитектуры, изобразительного искусства, литературы, музыки, театра, либо творчество одного мастера показать основные художественные идеи эпохи.</w:t>
      </w:r>
    </w:p>
    <w:p w:rsidR="000860A9" w:rsidRPr="000860A9" w:rsidRDefault="000860A9" w:rsidP="003D7DDF">
      <w:pPr>
        <w:spacing w:after="0"/>
        <w:ind w:left="60" w:right="60" w:firstLine="400"/>
        <w:jc w:val="both"/>
        <w:rPr>
          <w:rFonts w:ascii="Times New Roman" w:eastAsia="Times New Roman" w:hAnsi="Times New Roman" w:cs="Times New Roman"/>
          <w:color w:val="000000"/>
          <w:lang w:eastAsia="ru-RU"/>
        </w:rPr>
      </w:pPr>
      <w:r w:rsidRPr="000860A9">
        <w:rPr>
          <w:rFonts w:ascii="Times New Roman" w:eastAsia="Times New Roman" w:hAnsi="Times New Roman" w:cs="Times New Roman"/>
          <w:bCs/>
          <w:color w:val="000000"/>
          <w:sz w:val="28"/>
          <w:lang w:eastAsia="ru-RU"/>
        </w:rPr>
        <w:t xml:space="preserve">Рабочая </w:t>
      </w:r>
      <w:r>
        <w:rPr>
          <w:rFonts w:ascii="Times New Roman" w:eastAsia="Times New Roman" w:hAnsi="Times New Roman" w:cs="Times New Roman"/>
          <w:bCs/>
          <w:color w:val="000000"/>
          <w:sz w:val="28"/>
          <w:lang w:eastAsia="ru-RU"/>
        </w:rPr>
        <w:t>программа конкрети</w:t>
      </w:r>
      <w:r w:rsidRPr="000860A9">
        <w:rPr>
          <w:rFonts w:ascii="Times New Roman" w:eastAsia="Times New Roman" w:hAnsi="Times New Roman" w:cs="Times New Roman"/>
          <w:bCs/>
          <w:color w:val="000000"/>
          <w:sz w:val="28"/>
          <w:lang w:eastAsia="ru-RU"/>
        </w:rPr>
        <w:t>зирует содержание предметных тем образовательного стандарта</w:t>
      </w:r>
      <w:r>
        <w:rPr>
          <w:rFonts w:ascii="Times New Roman" w:eastAsia="Times New Roman" w:hAnsi="Times New Roman" w:cs="Times New Roman"/>
          <w:bCs/>
          <w:color w:val="000000"/>
          <w:sz w:val="28"/>
          <w:lang w:eastAsia="ru-RU"/>
        </w:rPr>
        <w:t xml:space="preserve">, предлагает примерное распределение учебных часов по разделам курса и рекомендуемую последовательность изучения тем и разделов учебного предмета с учетом </w:t>
      </w:r>
      <w:proofErr w:type="spellStart"/>
      <w:r>
        <w:rPr>
          <w:rFonts w:ascii="Times New Roman" w:eastAsia="Times New Roman" w:hAnsi="Times New Roman" w:cs="Times New Roman"/>
          <w:bCs/>
          <w:color w:val="000000"/>
          <w:sz w:val="28"/>
          <w:lang w:eastAsia="ru-RU"/>
        </w:rPr>
        <w:t>межпредметных</w:t>
      </w:r>
      <w:proofErr w:type="spellEnd"/>
      <w:r>
        <w:rPr>
          <w:rFonts w:ascii="Times New Roman" w:eastAsia="Times New Roman" w:hAnsi="Times New Roman" w:cs="Times New Roman"/>
          <w:bCs/>
          <w:color w:val="000000"/>
          <w:sz w:val="28"/>
          <w:lang w:eastAsia="ru-RU"/>
        </w:rPr>
        <w:t xml:space="preserve"> и </w:t>
      </w:r>
      <w:proofErr w:type="spellStart"/>
      <w:r>
        <w:rPr>
          <w:rFonts w:ascii="Times New Roman" w:eastAsia="Times New Roman" w:hAnsi="Times New Roman" w:cs="Times New Roman"/>
          <w:bCs/>
          <w:color w:val="000000"/>
          <w:sz w:val="28"/>
          <w:lang w:eastAsia="ru-RU"/>
        </w:rPr>
        <w:t>внутрипредметных</w:t>
      </w:r>
      <w:proofErr w:type="spellEnd"/>
      <w:r>
        <w:rPr>
          <w:rFonts w:ascii="Times New Roman" w:eastAsia="Times New Roman" w:hAnsi="Times New Roman" w:cs="Times New Roman"/>
          <w:bCs/>
          <w:color w:val="000000"/>
          <w:sz w:val="28"/>
          <w:lang w:eastAsia="ru-RU"/>
        </w:rPr>
        <w:t xml:space="preserve"> связей, логики, учебного процесса, возрастных особенностей учащихся.</w:t>
      </w:r>
    </w:p>
    <w:p w:rsidR="000860A9" w:rsidRDefault="000860A9" w:rsidP="003D7DDF">
      <w:pPr>
        <w:spacing w:after="0"/>
        <w:ind w:left="60" w:right="60" w:firstLine="40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Программа изучения МХК обеспечивает преемственность содержания и форм организации образовательного процесса</w:t>
      </w:r>
      <w:r w:rsidR="00EF46B3">
        <w:rPr>
          <w:rFonts w:ascii="Times New Roman" w:eastAsia="Times New Roman" w:hAnsi="Times New Roman" w:cs="Times New Roman"/>
          <w:color w:val="000000"/>
          <w:sz w:val="28"/>
          <w:lang w:eastAsia="ru-RU"/>
        </w:rPr>
        <w:t xml:space="preserve"> по отношению к ступени основного общего образования.</w:t>
      </w:r>
    </w:p>
    <w:p w:rsidR="003D7DDF" w:rsidRPr="003D7DDF" w:rsidRDefault="003D7DDF" w:rsidP="003D7DDF">
      <w:pPr>
        <w:spacing w:after="0"/>
        <w:ind w:left="60" w:right="60" w:firstLine="400"/>
        <w:jc w:val="both"/>
        <w:rPr>
          <w:rFonts w:ascii="Times New Roman" w:eastAsia="Times New Roman" w:hAnsi="Times New Roman" w:cs="Times New Roman"/>
          <w:color w:val="000000"/>
          <w:lang w:eastAsia="ru-RU"/>
        </w:rPr>
      </w:pPr>
      <w:r w:rsidRPr="003D7DDF">
        <w:rPr>
          <w:rFonts w:ascii="Times New Roman" w:eastAsia="Times New Roman" w:hAnsi="Times New Roman" w:cs="Times New Roman"/>
          <w:color w:val="000000"/>
          <w:sz w:val="28"/>
          <w:lang w:eastAsia="ru-RU"/>
        </w:rPr>
        <w:t xml:space="preserve">Курс позволяет осознать уникальность и неповторимость разных культур, </w:t>
      </w:r>
      <w:proofErr w:type="spellStart"/>
      <w:r w:rsidRPr="003D7DDF">
        <w:rPr>
          <w:rFonts w:ascii="Times New Roman" w:eastAsia="Times New Roman" w:hAnsi="Times New Roman" w:cs="Times New Roman"/>
          <w:color w:val="000000"/>
          <w:sz w:val="28"/>
          <w:lang w:eastAsia="ru-RU"/>
        </w:rPr>
        <w:t>социокультурный</w:t>
      </w:r>
      <w:proofErr w:type="spellEnd"/>
      <w:r w:rsidRPr="003D7DDF">
        <w:rPr>
          <w:rFonts w:ascii="Times New Roman" w:eastAsia="Times New Roman" w:hAnsi="Times New Roman" w:cs="Times New Roman"/>
          <w:color w:val="000000"/>
          <w:sz w:val="28"/>
          <w:lang w:eastAsia="ru-RU"/>
        </w:rPr>
        <w:t xml:space="preserve"> опыт человечества, роль России в культурном процессе; учит школьников воспринимать окружающий мир как “мир миров”, в котором любой культуре и любому позитивному суждению есть место; способствует развитию духовной личности, расширению кругозора, формированию позитивных жизненных ориентиров и собственной мировоззренческой позиции.</w:t>
      </w:r>
    </w:p>
    <w:p w:rsidR="003D7DDF" w:rsidRPr="003D7DDF" w:rsidRDefault="003D7DDF" w:rsidP="003D7DDF">
      <w:pPr>
        <w:tabs>
          <w:tab w:val="left" w:pos="6180"/>
        </w:tabs>
        <w:rPr>
          <w:rFonts w:ascii="Times New Roman" w:eastAsia="Times New Roman" w:hAnsi="Times New Roman" w:cs="Times New Roman"/>
          <w:lang w:eastAsia="ru-RU"/>
        </w:rPr>
      </w:pPr>
      <w:r w:rsidRPr="003D7DDF">
        <w:rPr>
          <w:rFonts w:ascii="Times New Roman" w:eastAsia="Times New Roman" w:hAnsi="Times New Roman" w:cs="Times New Roman"/>
          <w:b/>
          <w:bCs/>
          <w:color w:val="000000"/>
          <w:sz w:val="28"/>
          <w:lang w:eastAsia="ru-RU"/>
        </w:rPr>
        <w:t>Цель курса</w:t>
      </w:r>
      <w:r w:rsidRPr="003D7DDF">
        <w:rPr>
          <w:rFonts w:ascii="Times New Roman" w:eastAsia="Times New Roman" w:hAnsi="Times New Roman" w:cs="Times New Roman"/>
          <w:color w:val="000000"/>
          <w:sz w:val="28"/>
          <w:lang w:eastAsia="ru-RU"/>
        </w:rPr>
        <w:t> — на основе соотнесения ценностей зарубежного и русского художественного творчества сформировать у учащихся целостное представление о роли, месте, значении русской художественном культуры в контексте мирового культурного процесса</w:t>
      </w:r>
    </w:p>
    <w:p w:rsidR="003D7DDF" w:rsidRDefault="003D7DDF" w:rsidP="003D7DDF">
      <w:pPr>
        <w:spacing w:after="0"/>
        <w:rPr>
          <w:rFonts w:ascii="Times New Roman" w:eastAsia="Times New Roman" w:hAnsi="Times New Roman" w:cs="Times New Roman"/>
          <w:color w:val="000000"/>
          <w:sz w:val="28"/>
          <w:lang w:eastAsia="ru-RU"/>
        </w:rPr>
      </w:pPr>
      <w:r w:rsidRPr="003D7DDF">
        <w:rPr>
          <w:rFonts w:ascii="Times New Roman" w:eastAsia="Times New Roman" w:hAnsi="Times New Roman" w:cs="Times New Roman"/>
          <w:color w:val="000000"/>
          <w:sz w:val="28"/>
          <w:lang w:eastAsia="ru-RU"/>
        </w:rPr>
        <w:t>Приоритетными </w:t>
      </w:r>
      <w:r w:rsidRPr="003D7DDF">
        <w:rPr>
          <w:rFonts w:ascii="Times New Roman" w:eastAsia="Times New Roman" w:hAnsi="Times New Roman" w:cs="Times New Roman"/>
          <w:b/>
          <w:bCs/>
          <w:color w:val="000000"/>
          <w:sz w:val="28"/>
          <w:lang w:eastAsia="ru-RU"/>
        </w:rPr>
        <w:t>задачами</w:t>
      </w:r>
      <w:r w:rsidRPr="003D7DDF">
        <w:rPr>
          <w:rFonts w:ascii="Times New Roman" w:eastAsia="Times New Roman" w:hAnsi="Times New Roman" w:cs="Times New Roman"/>
          <w:color w:val="000000"/>
          <w:sz w:val="28"/>
          <w:lang w:eastAsia="ru-RU"/>
        </w:rPr>
        <w:t> изучения МХК на базовом уровне являются:</w:t>
      </w:r>
    </w:p>
    <w:p w:rsidR="00EF46B3" w:rsidRDefault="00EF46B3" w:rsidP="00EF46B3">
      <w:pPr>
        <w:pStyle w:val="a3"/>
        <w:numPr>
          <w:ilvl w:val="0"/>
          <w:numId w:val="1"/>
        </w:numPr>
        <w:spacing w:after="0"/>
        <w:rPr>
          <w:rFonts w:ascii="Times New Roman" w:eastAsia="Times New Roman" w:hAnsi="Times New Roman" w:cs="Times New Roman"/>
          <w:color w:val="000000"/>
          <w:sz w:val="28"/>
          <w:szCs w:val="28"/>
          <w:lang w:eastAsia="ru-RU"/>
        </w:rPr>
      </w:pPr>
      <w:proofErr w:type="gramStart"/>
      <w:r w:rsidRPr="00EF46B3">
        <w:rPr>
          <w:rFonts w:ascii="Times New Roman" w:eastAsia="Times New Roman" w:hAnsi="Times New Roman" w:cs="Times New Roman"/>
          <w:color w:val="000000"/>
          <w:sz w:val="28"/>
          <w:szCs w:val="28"/>
          <w:lang w:eastAsia="ru-RU"/>
        </w:rPr>
        <w:lastRenderedPageBreak/>
        <w:t>Раскрыть мировую художественную культуру как феномен человеческой деятельности</w:t>
      </w:r>
      <w:r>
        <w:rPr>
          <w:rFonts w:ascii="Times New Roman" w:eastAsia="Times New Roman" w:hAnsi="Times New Roman" w:cs="Times New Roman"/>
          <w:color w:val="000000"/>
          <w:sz w:val="28"/>
          <w:szCs w:val="28"/>
          <w:lang w:eastAsia="ru-RU"/>
        </w:rPr>
        <w:t>, вобравший в себя исторический опыт народов мира, отразивший религиозные, нравственные, философские и эстетические установка разных эпох;</w:t>
      </w:r>
      <w:proofErr w:type="gramEnd"/>
    </w:p>
    <w:p w:rsidR="00EF46B3" w:rsidRPr="00EF46B3" w:rsidRDefault="00EF46B3" w:rsidP="00EF46B3">
      <w:pPr>
        <w:pStyle w:val="a3"/>
        <w:numPr>
          <w:ilvl w:val="0"/>
          <w:numId w:val="1"/>
        </w:num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Дать представление об истоках и основных этапах развития русской художественной культуры в сравнении с европейской культурой;</w:t>
      </w:r>
    </w:p>
    <w:p w:rsidR="003D7DDF" w:rsidRPr="00EF46B3" w:rsidRDefault="003D7DDF" w:rsidP="00EF46B3">
      <w:pPr>
        <w:pStyle w:val="a3"/>
        <w:numPr>
          <w:ilvl w:val="0"/>
          <w:numId w:val="1"/>
        </w:numPr>
        <w:spacing w:after="0"/>
        <w:rPr>
          <w:rFonts w:ascii="Times New Roman" w:eastAsia="Times New Roman" w:hAnsi="Times New Roman" w:cs="Times New Roman"/>
          <w:color w:val="000000"/>
          <w:lang w:eastAsia="ru-RU"/>
        </w:rPr>
      </w:pPr>
      <w:r w:rsidRPr="00EF46B3">
        <w:rPr>
          <w:rFonts w:ascii="Times New Roman" w:eastAsia="Times New Roman" w:hAnsi="Times New Roman" w:cs="Times New Roman"/>
          <w:color w:val="000000"/>
          <w:sz w:val="28"/>
          <w:szCs w:val="28"/>
          <w:lang w:eastAsia="ru-RU"/>
        </w:rPr>
        <w:t>развитие чувств, эмоций</w:t>
      </w:r>
      <w:r w:rsidRPr="00EF46B3">
        <w:rPr>
          <w:rFonts w:ascii="Times New Roman" w:eastAsia="Times New Roman" w:hAnsi="Times New Roman" w:cs="Times New Roman"/>
          <w:color w:val="000000"/>
          <w:sz w:val="28"/>
          <w:lang w:eastAsia="ru-RU"/>
        </w:rPr>
        <w:t>, образно-ассоциативного мышления и художественно-творческих способностей;</w:t>
      </w:r>
    </w:p>
    <w:p w:rsidR="003D7DDF" w:rsidRPr="00EF46B3" w:rsidRDefault="003D7DDF" w:rsidP="00EF46B3">
      <w:pPr>
        <w:pStyle w:val="a3"/>
        <w:numPr>
          <w:ilvl w:val="0"/>
          <w:numId w:val="1"/>
        </w:numPr>
        <w:spacing w:after="0"/>
        <w:rPr>
          <w:rFonts w:ascii="Times New Roman" w:eastAsia="Times New Roman" w:hAnsi="Times New Roman" w:cs="Times New Roman"/>
          <w:color w:val="000000"/>
          <w:lang w:eastAsia="ru-RU"/>
        </w:rPr>
      </w:pPr>
      <w:r w:rsidRPr="00EF46B3">
        <w:rPr>
          <w:rFonts w:ascii="Times New Roman" w:eastAsia="Times New Roman" w:hAnsi="Times New Roman" w:cs="Times New Roman"/>
          <w:color w:val="000000"/>
          <w:sz w:val="28"/>
          <w:lang w:eastAsia="ru-RU"/>
        </w:rPr>
        <w:t>воспитание художественно-эстетического вкуса, потребности в освоении ценностей мировой культуры;</w:t>
      </w:r>
    </w:p>
    <w:p w:rsidR="003D7DDF" w:rsidRPr="00EF46B3" w:rsidRDefault="003D7DDF" w:rsidP="00EF46B3">
      <w:pPr>
        <w:pStyle w:val="a3"/>
        <w:numPr>
          <w:ilvl w:val="0"/>
          <w:numId w:val="1"/>
        </w:numPr>
        <w:spacing w:after="0"/>
        <w:rPr>
          <w:rFonts w:ascii="Times New Roman" w:eastAsia="Times New Roman" w:hAnsi="Times New Roman" w:cs="Times New Roman"/>
          <w:color w:val="000000"/>
          <w:lang w:eastAsia="ru-RU"/>
        </w:rPr>
      </w:pPr>
      <w:r w:rsidRPr="00EF46B3">
        <w:rPr>
          <w:rFonts w:ascii="Times New Roman" w:eastAsia="Times New Roman" w:hAnsi="Times New Roman" w:cs="Times New Roman"/>
          <w:color w:val="000000"/>
          <w:sz w:val="28"/>
          <w:lang w:eastAsia="ru-RU"/>
        </w:rPr>
        <w:t>овладение умением анализировать произведения искусства, оценивать их художественные особенности, высказывать о них собственное суждение;</w:t>
      </w:r>
    </w:p>
    <w:p w:rsidR="003D7DDF" w:rsidRPr="00EF46B3" w:rsidRDefault="003D7DDF" w:rsidP="00EF46B3">
      <w:pPr>
        <w:pStyle w:val="a3"/>
        <w:numPr>
          <w:ilvl w:val="0"/>
          <w:numId w:val="1"/>
        </w:numPr>
        <w:spacing w:after="0"/>
        <w:rPr>
          <w:rFonts w:ascii="Times New Roman" w:eastAsia="Times New Roman" w:hAnsi="Times New Roman" w:cs="Times New Roman"/>
          <w:color w:val="000000"/>
          <w:lang w:eastAsia="ru-RU"/>
        </w:rPr>
      </w:pPr>
      <w:r w:rsidRPr="00EF46B3">
        <w:rPr>
          <w:rFonts w:ascii="Times New Roman" w:eastAsia="Times New Roman" w:hAnsi="Times New Roman" w:cs="Times New Roman"/>
          <w:color w:val="000000"/>
          <w:sz w:val="28"/>
          <w:lang w:eastAsia="ru-RU"/>
        </w:rPr>
        <w:t>использование приобретённых знаний и умений для расширения кругозора, осознанного формирования собственной культурной среды.</w:t>
      </w:r>
    </w:p>
    <w:p w:rsidR="003D7DDF" w:rsidRPr="003D7DDF" w:rsidRDefault="003D7DDF" w:rsidP="003D7DDF">
      <w:pPr>
        <w:spacing w:after="0"/>
        <w:rPr>
          <w:rFonts w:ascii="Times New Roman" w:eastAsia="Times New Roman" w:hAnsi="Times New Roman" w:cs="Times New Roman"/>
          <w:color w:val="000000"/>
          <w:lang w:eastAsia="ru-RU"/>
        </w:rPr>
      </w:pPr>
    </w:p>
    <w:p w:rsidR="003D7DDF" w:rsidRPr="003D7DDF" w:rsidRDefault="003D7DDF" w:rsidP="003D7DDF">
      <w:pPr>
        <w:spacing w:after="0"/>
        <w:rPr>
          <w:rFonts w:ascii="Times New Roman" w:eastAsia="Times New Roman" w:hAnsi="Times New Roman" w:cs="Times New Roman"/>
          <w:color w:val="000000"/>
          <w:lang w:eastAsia="ru-RU"/>
        </w:rPr>
      </w:pPr>
      <w:r w:rsidRPr="003D7DDF">
        <w:rPr>
          <w:rFonts w:ascii="Times New Roman" w:eastAsia="Times New Roman" w:hAnsi="Times New Roman" w:cs="Times New Roman"/>
          <w:color w:val="000000"/>
          <w:sz w:val="28"/>
          <w:lang w:eastAsia="ru-RU"/>
        </w:rPr>
        <w:t>На преподавание данного курса на базовом уровне выделяется 34 часа(1 урок в неделю). </w:t>
      </w:r>
    </w:p>
    <w:p w:rsidR="003D7DDF" w:rsidRPr="003D7DDF" w:rsidRDefault="003D7DDF" w:rsidP="003D7DDF">
      <w:pPr>
        <w:spacing w:after="0"/>
        <w:rPr>
          <w:rFonts w:ascii="Times New Roman" w:eastAsia="Times New Roman" w:hAnsi="Times New Roman" w:cs="Times New Roman"/>
          <w:color w:val="000000"/>
          <w:lang w:eastAsia="ru-RU"/>
        </w:rPr>
      </w:pPr>
    </w:p>
    <w:p w:rsidR="003D7DDF" w:rsidRPr="003D7DDF" w:rsidRDefault="003D7DDF" w:rsidP="003D7DDF">
      <w:pPr>
        <w:spacing w:after="0"/>
        <w:rPr>
          <w:rFonts w:ascii="Times New Roman" w:eastAsia="Times New Roman" w:hAnsi="Times New Roman" w:cs="Times New Roman"/>
          <w:color w:val="000000"/>
          <w:lang w:eastAsia="ru-RU"/>
        </w:rPr>
      </w:pPr>
      <w:r w:rsidRPr="003D7DDF">
        <w:rPr>
          <w:rFonts w:ascii="Times New Roman" w:eastAsia="Times New Roman" w:hAnsi="Times New Roman" w:cs="Times New Roman"/>
          <w:b/>
          <w:bCs/>
          <w:color w:val="000000"/>
          <w:sz w:val="28"/>
          <w:u w:val="single"/>
          <w:lang w:eastAsia="ru-RU"/>
        </w:rPr>
        <w:t>Учащиеся должны знать:</w:t>
      </w:r>
    </w:p>
    <w:p w:rsidR="003D7DDF" w:rsidRPr="003D7DDF" w:rsidRDefault="003D7DDF" w:rsidP="003D7DDF">
      <w:pPr>
        <w:spacing w:after="0"/>
        <w:rPr>
          <w:rFonts w:ascii="Times New Roman" w:eastAsia="Times New Roman" w:hAnsi="Times New Roman" w:cs="Times New Roman"/>
          <w:color w:val="000000"/>
          <w:lang w:eastAsia="ru-RU"/>
        </w:rPr>
      </w:pPr>
      <w:r w:rsidRPr="003D7DDF">
        <w:rPr>
          <w:rFonts w:ascii="Times New Roman" w:eastAsia="Times New Roman" w:hAnsi="Times New Roman" w:cs="Times New Roman"/>
          <w:color w:val="000000"/>
          <w:sz w:val="28"/>
          <w:lang w:eastAsia="ru-RU"/>
        </w:rPr>
        <w:t>1.Основные этапы культурологического развития Древнего Востока;</w:t>
      </w:r>
    </w:p>
    <w:p w:rsidR="003D7DDF" w:rsidRPr="003D7DDF" w:rsidRDefault="003D7DDF" w:rsidP="003D7DDF">
      <w:pPr>
        <w:spacing w:after="0"/>
        <w:rPr>
          <w:rFonts w:ascii="Times New Roman" w:eastAsia="Times New Roman" w:hAnsi="Times New Roman" w:cs="Times New Roman"/>
          <w:color w:val="000000"/>
          <w:lang w:eastAsia="ru-RU"/>
        </w:rPr>
      </w:pPr>
      <w:r w:rsidRPr="003D7DDF">
        <w:rPr>
          <w:rFonts w:ascii="Times New Roman" w:eastAsia="Times New Roman" w:hAnsi="Times New Roman" w:cs="Times New Roman"/>
          <w:color w:val="000000"/>
          <w:sz w:val="28"/>
          <w:lang w:eastAsia="ru-RU"/>
        </w:rPr>
        <w:t>2.Становление и эволюцию христианской культуры;</w:t>
      </w:r>
    </w:p>
    <w:p w:rsidR="003D7DDF" w:rsidRPr="003D7DDF" w:rsidRDefault="003D7DDF" w:rsidP="003D7DDF">
      <w:pPr>
        <w:spacing w:after="0"/>
        <w:rPr>
          <w:rFonts w:ascii="Times New Roman" w:eastAsia="Times New Roman" w:hAnsi="Times New Roman" w:cs="Times New Roman"/>
          <w:color w:val="000000"/>
          <w:lang w:eastAsia="ru-RU"/>
        </w:rPr>
      </w:pPr>
      <w:r w:rsidRPr="003D7DDF">
        <w:rPr>
          <w:rFonts w:ascii="Times New Roman" w:eastAsia="Times New Roman" w:hAnsi="Times New Roman" w:cs="Times New Roman"/>
          <w:color w:val="000000"/>
          <w:sz w:val="28"/>
          <w:lang w:eastAsia="ru-RU"/>
        </w:rPr>
        <w:t>3.Основные моменты в развитии художественной культуры Европы;</w:t>
      </w:r>
    </w:p>
    <w:p w:rsidR="003D7DDF" w:rsidRPr="003D7DDF" w:rsidRDefault="003D7DDF" w:rsidP="003D7DDF">
      <w:pPr>
        <w:spacing w:after="0"/>
        <w:rPr>
          <w:rFonts w:ascii="Times New Roman" w:eastAsia="Times New Roman" w:hAnsi="Times New Roman" w:cs="Times New Roman"/>
          <w:color w:val="000000"/>
          <w:lang w:eastAsia="ru-RU"/>
        </w:rPr>
      </w:pPr>
      <w:r w:rsidRPr="003D7DDF">
        <w:rPr>
          <w:rFonts w:ascii="Times New Roman" w:eastAsia="Times New Roman" w:hAnsi="Times New Roman" w:cs="Times New Roman"/>
          <w:color w:val="000000"/>
          <w:sz w:val="28"/>
          <w:lang w:eastAsia="ru-RU"/>
        </w:rPr>
        <w:t>4.Духовно-нравственные основы русской художественной культуры;</w:t>
      </w:r>
    </w:p>
    <w:p w:rsidR="003D7DDF" w:rsidRPr="003D7DDF" w:rsidRDefault="003D7DDF" w:rsidP="003D7DDF">
      <w:pPr>
        <w:spacing w:after="0"/>
        <w:rPr>
          <w:rFonts w:ascii="Times New Roman" w:eastAsia="Times New Roman" w:hAnsi="Times New Roman" w:cs="Times New Roman"/>
          <w:color w:val="000000"/>
          <w:lang w:eastAsia="ru-RU"/>
        </w:rPr>
      </w:pPr>
    </w:p>
    <w:p w:rsidR="003D7DDF" w:rsidRPr="003D7DDF" w:rsidRDefault="003D7DDF" w:rsidP="003D7DDF">
      <w:pPr>
        <w:spacing w:after="0"/>
        <w:rPr>
          <w:rFonts w:ascii="Times New Roman" w:eastAsia="Times New Roman" w:hAnsi="Times New Roman" w:cs="Times New Roman"/>
          <w:color w:val="000000"/>
          <w:lang w:eastAsia="ru-RU"/>
        </w:rPr>
      </w:pPr>
      <w:r w:rsidRPr="003D7DDF">
        <w:rPr>
          <w:rFonts w:ascii="Times New Roman" w:eastAsia="Times New Roman" w:hAnsi="Times New Roman" w:cs="Times New Roman"/>
          <w:b/>
          <w:bCs/>
          <w:color w:val="000000"/>
          <w:sz w:val="28"/>
          <w:u w:val="single"/>
          <w:lang w:eastAsia="ru-RU"/>
        </w:rPr>
        <w:t>Учащиеся должны уметь и понимать:</w:t>
      </w:r>
    </w:p>
    <w:p w:rsidR="003D7DDF" w:rsidRPr="003D7DDF" w:rsidRDefault="003D7DDF" w:rsidP="003D7DDF">
      <w:pPr>
        <w:spacing w:after="0"/>
        <w:rPr>
          <w:rFonts w:ascii="Times New Roman" w:eastAsia="Times New Roman" w:hAnsi="Times New Roman" w:cs="Times New Roman"/>
          <w:color w:val="000000"/>
          <w:lang w:eastAsia="ru-RU"/>
        </w:rPr>
      </w:pPr>
      <w:r w:rsidRPr="003D7DDF">
        <w:rPr>
          <w:rFonts w:ascii="Times New Roman" w:eastAsia="Times New Roman" w:hAnsi="Times New Roman" w:cs="Times New Roman"/>
          <w:color w:val="000000"/>
          <w:sz w:val="28"/>
          <w:lang w:eastAsia="ru-RU"/>
        </w:rPr>
        <w:t>1.Различать художественные культуры Древнего Востока;</w:t>
      </w:r>
    </w:p>
    <w:p w:rsidR="003D7DDF" w:rsidRPr="003D7DDF" w:rsidRDefault="003D7DDF" w:rsidP="003D7DDF">
      <w:pPr>
        <w:spacing w:after="0"/>
        <w:rPr>
          <w:rFonts w:ascii="Times New Roman" w:eastAsia="Times New Roman" w:hAnsi="Times New Roman" w:cs="Times New Roman"/>
          <w:color w:val="000000"/>
          <w:lang w:eastAsia="ru-RU"/>
        </w:rPr>
      </w:pPr>
      <w:r w:rsidRPr="003D7DDF">
        <w:rPr>
          <w:rFonts w:ascii="Times New Roman" w:eastAsia="Times New Roman" w:hAnsi="Times New Roman" w:cs="Times New Roman"/>
          <w:color w:val="000000"/>
          <w:sz w:val="28"/>
          <w:lang w:eastAsia="ru-RU"/>
        </w:rPr>
        <w:t>2.Понимать термины «античность», «Возрождение», «Просвещение», уметь толковать и приводить примеры деятелей культуры, науки, искусства;</w:t>
      </w:r>
    </w:p>
    <w:p w:rsidR="003D7DDF" w:rsidRPr="003D7DDF" w:rsidRDefault="003D7DDF" w:rsidP="003D7DDF">
      <w:pPr>
        <w:spacing w:after="0"/>
        <w:rPr>
          <w:rFonts w:ascii="Times New Roman" w:eastAsia="Times New Roman" w:hAnsi="Times New Roman" w:cs="Times New Roman"/>
          <w:color w:val="000000"/>
          <w:lang w:eastAsia="ru-RU"/>
        </w:rPr>
      </w:pPr>
    </w:p>
    <w:p w:rsidR="003D7DDF" w:rsidRPr="003D7DDF" w:rsidRDefault="003D7DDF" w:rsidP="003D7DDF">
      <w:pPr>
        <w:spacing w:after="0"/>
        <w:rPr>
          <w:rFonts w:ascii="Times New Roman" w:eastAsia="Times New Roman" w:hAnsi="Times New Roman" w:cs="Times New Roman"/>
          <w:color w:val="000000"/>
          <w:lang w:eastAsia="ru-RU"/>
        </w:rPr>
      </w:pPr>
      <w:r w:rsidRPr="003D7DDF">
        <w:rPr>
          <w:rFonts w:ascii="Times New Roman" w:eastAsia="Times New Roman" w:hAnsi="Times New Roman" w:cs="Times New Roman"/>
          <w:b/>
          <w:bCs/>
          <w:color w:val="000000"/>
          <w:sz w:val="28"/>
          <w:u w:val="single"/>
          <w:lang w:eastAsia="ru-RU"/>
        </w:rPr>
        <w:t>Применять в практической жизни:</w:t>
      </w:r>
    </w:p>
    <w:p w:rsidR="003D7DDF" w:rsidRPr="003D7DDF" w:rsidRDefault="003D7DDF" w:rsidP="003D7DDF">
      <w:pPr>
        <w:spacing w:after="0"/>
        <w:rPr>
          <w:rFonts w:ascii="Times New Roman" w:eastAsia="Times New Roman" w:hAnsi="Times New Roman" w:cs="Times New Roman"/>
          <w:color w:val="000000"/>
          <w:lang w:eastAsia="ru-RU"/>
        </w:rPr>
      </w:pPr>
    </w:p>
    <w:p w:rsidR="003D7DDF" w:rsidRPr="003D7DDF" w:rsidRDefault="003D7DDF" w:rsidP="003D7DDF">
      <w:pPr>
        <w:spacing w:after="0"/>
        <w:ind w:left="-60"/>
        <w:rPr>
          <w:rFonts w:ascii="Times New Roman" w:eastAsia="Times New Roman" w:hAnsi="Times New Roman" w:cs="Times New Roman"/>
          <w:color w:val="000000"/>
          <w:lang w:eastAsia="ru-RU"/>
        </w:rPr>
      </w:pPr>
      <w:r w:rsidRPr="003D7DDF">
        <w:rPr>
          <w:rFonts w:ascii="Times New Roman" w:eastAsia="Times New Roman" w:hAnsi="Times New Roman" w:cs="Times New Roman"/>
          <w:color w:val="000000"/>
          <w:sz w:val="28"/>
          <w:lang w:eastAsia="ru-RU"/>
        </w:rPr>
        <w:t xml:space="preserve">В результате освоения курса мировой и отечественной художественной культуры формируется основы эстетических потребностей, развивается толерантное отношение к миру, актуализируется способность воспринимать свою </w:t>
      </w:r>
      <w:r w:rsidRPr="003D7DDF">
        <w:rPr>
          <w:rFonts w:ascii="Times New Roman" w:eastAsia="Times New Roman" w:hAnsi="Times New Roman" w:cs="Times New Roman"/>
          <w:color w:val="000000"/>
          <w:sz w:val="28"/>
          <w:lang w:eastAsia="ru-RU"/>
        </w:rPr>
        <w:lastRenderedPageBreak/>
        <w:t>национальную культуру, как неотъемлемую составляющую культуры мировой и в результате более качественно оценивать её уникальность и неповторимость.</w:t>
      </w:r>
    </w:p>
    <w:p w:rsidR="003D7DDF" w:rsidRPr="003D7DDF" w:rsidRDefault="003D7DDF" w:rsidP="003D7DDF">
      <w:pPr>
        <w:spacing w:after="0"/>
        <w:rPr>
          <w:rFonts w:ascii="Times New Roman" w:eastAsia="Times New Roman" w:hAnsi="Times New Roman" w:cs="Times New Roman"/>
          <w:color w:val="000000"/>
          <w:lang w:eastAsia="ru-RU"/>
        </w:rPr>
      </w:pPr>
    </w:p>
    <w:p w:rsidR="003D7DDF" w:rsidRPr="003D7DDF" w:rsidRDefault="003D7DDF" w:rsidP="003D7DDF">
      <w:pPr>
        <w:spacing w:after="0"/>
        <w:rPr>
          <w:rFonts w:ascii="Times New Roman" w:eastAsia="Times New Roman" w:hAnsi="Times New Roman" w:cs="Times New Roman"/>
          <w:color w:val="000000"/>
          <w:lang w:eastAsia="ru-RU"/>
        </w:rPr>
      </w:pPr>
      <w:r w:rsidRPr="003D7DDF">
        <w:rPr>
          <w:rFonts w:ascii="Times New Roman" w:eastAsia="Times New Roman" w:hAnsi="Times New Roman" w:cs="Times New Roman"/>
          <w:color w:val="000000"/>
          <w:sz w:val="28"/>
          <w:lang w:eastAsia="ru-RU"/>
        </w:rPr>
        <w:t xml:space="preserve">УМК по предмету представлен  в виде учебника, методических рекомендаций, программы </w:t>
      </w:r>
      <w:proofErr w:type="spellStart"/>
      <w:r w:rsidRPr="003D7DDF">
        <w:rPr>
          <w:rFonts w:ascii="Times New Roman" w:eastAsia="Times New Roman" w:hAnsi="Times New Roman" w:cs="Times New Roman"/>
          <w:color w:val="000000"/>
          <w:sz w:val="28"/>
          <w:lang w:eastAsia="ru-RU"/>
        </w:rPr>
        <w:t>Л.А.Рапацкой</w:t>
      </w:r>
      <w:proofErr w:type="spellEnd"/>
      <w:r w:rsidRPr="003D7DDF">
        <w:rPr>
          <w:rFonts w:ascii="Times New Roman" w:eastAsia="Times New Roman" w:hAnsi="Times New Roman" w:cs="Times New Roman"/>
          <w:color w:val="000000"/>
          <w:sz w:val="28"/>
          <w:lang w:eastAsia="ru-RU"/>
        </w:rPr>
        <w:t xml:space="preserve"> (</w:t>
      </w:r>
      <w:proofErr w:type="spellStart"/>
      <w:r w:rsidRPr="003D7DDF">
        <w:rPr>
          <w:rFonts w:ascii="Times New Roman" w:eastAsia="Times New Roman" w:hAnsi="Times New Roman" w:cs="Times New Roman"/>
          <w:color w:val="000000"/>
          <w:sz w:val="28"/>
          <w:lang w:eastAsia="ru-RU"/>
        </w:rPr>
        <w:t>изд</w:t>
      </w:r>
      <w:proofErr w:type="gramStart"/>
      <w:r w:rsidRPr="003D7DDF">
        <w:rPr>
          <w:rFonts w:ascii="Times New Roman" w:eastAsia="Times New Roman" w:hAnsi="Times New Roman" w:cs="Times New Roman"/>
          <w:color w:val="000000"/>
          <w:sz w:val="28"/>
          <w:lang w:eastAsia="ru-RU"/>
        </w:rPr>
        <w:t>.В</w:t>
      </w:r>
      <w:proofErr w:type="gramEnd"/>
      <w:r w:rsidRPr="003D7DDF">
        <w:rPr>
          <w:rFonts w:ascii="Times New Roman" w:eastAsia="Times New Roman" w:hAnsi="Times New Roman" w:cs="Times New Roman"/>
          <w:color w:val="000000"/>
          <w:sz w:val="28"/>
          <w:lang w:eastAsia="ru-RU"/>
        </w:rPr>
        <w:t>ладос</w:t>
      </w:r>
      <w:proofErr w:type="spellEnd"/>
      <w:r w:rsidRPr="003D7DDF">
        <w:rPr>
          <w:rFonts w:ascii="Times New Roman" w:eastAsia="Times New Roman" w:hAnsi="Times New Roman" w:cs="Times New Roman"/>
          <w:color w:val="000000"/>
          <w:sz w:val="28"/>
          <w:lang w:eastAsia="ru-RU"/>
        </w:rPr>
        <w:t>, Москва 2010 год), презентаций к урокам. </w:t>
      </w:r>
    </w:p>
    <w:p w:rsidR="003D7DDF" w:rsidRPr="003D7DDF" w:rsidRDefault="003D7DDF" w:rsidP="003D7DDF">
      <w:pPr>
        <w:spacing w:after="0"/>
        <w:rPr>
          <w:rFonts w:ascii="Times New Roman" w:eastAsia="Times New Roman" w:hAnsi="Times New Roman" w:cs="Times New Roman"/>
          <w:color w:val="000000"/>
          <w:lang w:eastAsia="ru-RU"/>
        </w:rPr>
      </w:pPr>
    </w:p>
    <w:p w:rsidR="003D7DDF" w:rsidRPr="003D7DDF" w:rsidRDefault="003D7DDF" w:rsidP="003D7DDF">
      <w:pPr>
        <w:spacing w:after="0"/>
        <w:rPr>
          <w:rFonts w:ascii="Times New Roman" w:eastAsia="Times New Roman" w:hAnsi="Times New Roman" w:cs="Times New Roman"/>
          <w:color w:val="000000"/>
          <w:lang w:eastAsia="ru-RU"/>
        </w:rPr>
      </w:pPr>
      <w:r w:rsidRPr="003D7DDF">
        <w:rPr>
          <w:rFonts w:ascii="Times New Roman" w:eastAsia="Times New Roman" w:hAnsi="Times New Roman" w:cs="Times New Roman"/>
          <w:color w:val="000000"/>
          <w:sz w:val="28"/>
          <w:lang w:eastAsia="ru-RU"/>
        </w:rPr>
        <w:t>Планируемый результат обучения:</w:t>
      </w:r>
    </w:p>
    <w:p w:rsidR="003D7DDF" w:rsidRPr="003D7DDF" w:rsidRDefault="003D7DDF" w:rsidP="003D7DDF">
      <w:pPr>
        <w:spacing w:after="0"/>
        <w:rPr>
          <w:rFonts w:ascii="Times New Roman" w:eastAsia="Times New Roman" w:hAnsi="Times New Roman" w:cs="Times New Roman"/>
          <w:color w:val="000000"/>
          <w:lang w:eastAsia="ru-RU"/>
        </w:rPr>
      </w:pPr>
      <w:r w:rsidRPr="003D7DDF">
        <w:rPr>
          <w:rFonts w:ascii="Times New Roman" w:eastAsia="Times New Roman" w:hAnsi="Times New Roman" w:cs="Times New Roman"/>
          <w:color w:val="000000"/>
          <w:sz w:val="28"/>
          <w:lang w:eastAsia="ru-RU"/>
        </w:rPr>
        <w:t>-успеваемость – 100%</w:t>
      </w:r>
    </w:p>
    <w:p w:rsidR="003D7DDF" w:rsidRDefault="003D7DDF" w:rsidP="003D7DDF">
      <w:pPr>
        <w:spacing w:after="0"/>
        <w:rPr>
          <w:rFonts w:ascii="Times New Roman" w:eastAsia="Times New Roman" w:hAnsi="Times New Roman" w:cs="Times New Roman"/>
          <w:color w:val="000000"/>
          <w:sz w:val="28"/>
          <w:lang w:eastAsia="ru-RU"/>
        </w:rPr>
      </w:pPr>
      <w:r w:rsidRPr="003D7DDF">
        <w:rPr>
          <w:rFonts w:ascii="Times New Roman" w:eastAsia="Times New Roman" w:hAnsi="Times New Roman" w:cs="Times New Roman"/>
          <w:color w:val="000000"/>
          <w:sz w:val="28"/>
          <w:lang w:eastAsia="ru-RU"/>
        </w:rPr>
        <w:t>-качество знаний – не ниже 60%</w:t>
      </w:r>
    </w:p>
    <w:p w:rsidR="003D7DDF" w:rsidRPr="003D7DDF" w:rsidRDefault="003D7DDF" w:rsidP="003D7DDF">
      <w:pPr>
        <w:spacing w:after="0"/>
        <w:rPr>
          <w:rFonts w:ascii="Times New Roman" w:eastAsia="Times New Roman" w:hAnsi="Times New Roman" w:cs="Times New Roman"/>
          <w:color w:val="000000"/>
          <w:lang w:eastAsia="ru-RU"/>
        </w:rPr>
      </w:pPr>
    </w:p>
    <w:p w:rsidR="003D7DDF" w:rsidRDefault="003D7DDF" w:rsidP="003D7DDF">
      <w:pPr>
        <w:spacing w:after="0"/>
        <w:rPr>
          <w:rFonts w:ascii="Times New Roman" w:eastAsia="Times New Roman" w:hAnsi="Times New Roman" w:cs="Times New Roman"/>
          <w:color w:val="000000"/>
          <w:lang w:eastAsia="ru-RU"/>
        </w:rPr>
      </w:pPr>
    </w:p>
    <w:p w:rsidR="003D7DDF" w:rsidRPr="00EB6540" w:rsidRDefault="003D7DDF" w:rsidP="003D7DDF">
      <w:pPr>
        <w:pBdr>
          <w:bottom w:val="single" w:sz="6" w:space="0" w:color="D6DDB9"/>
        </w:pBdr>
        <w:spacing w:after="75" w:line="390" w:lineRule="atLeast"/>
        <w:jc w:val="center"/>
        <w:outlineLvl w:val="0"/>
        <w:rPr>
          <w:rFonts w:ascii="Arial" w:eastAsia="Times New Roman" w:hAnsi="Arial" w:cs="Arial"/>
          <w:color w:val="000000"/>
          <w:lang w:eastAsia="ru-RU"/>
        </w:rPr>
      </w:pPr>
      <w:r w:rsidRPr="00EB6540">
        <w:rPr>
          <w:rFonts w:ascii="Times New Roman" w:eastAsia="Times New Roman" w:hAnsi="Times New Roman" w:cs="Times New Roman"/>
          <w:b/>
          <w:bCs/>
          <w:color w:val="000000"/>
          <w:sz w:val="28"/>
          <w:lang w:eastAsia="ru-RU"/>
        </w:rPr>
        <w:t>Календарно-тематическое планирование уроков</w:t>
      </w:r>
    </w:p>
    <w:p w:rsidR="003D7DDF" w:rsidRPr="00EB6540" w:rsidRDefault="003D7DDF" w:rsidP="003D7DDF">
      <w:pPr>
        <w:spacing w:after="0"/>
        <w:jc w:val="center"/>
        <w:rPr>
          <w:rFonts w:ascii="Arial" w:eastAsia="Times New Roman" w:hAnsi="Arial" w:cs="Arial"/>
          <w:color w:val="000000"/>
          <w:lang w:eastAsia="ru-RU"/>
        </w:rPr>
      </w:pPr>
      <w:r w:rsidRPr="00EB6540">
        <w:rPr>
          <w:rFonts w:ascii="Times New Roman" w:eastAsia="Times New Roman" w:hAnsi="Times New Roman" w:cs="Times New Roman"/>
          <w:b/>
          <w:bCs/>
          <w:color w:val="000000"/>
          <w:sz w:val="28"/>
          <w:lang w:eastAsia="ru-RU"/>
        </w:rPr>
        <w:t>мировой художественной культуры</w:t>
      </w:r>
    </w:p>
    <w:p w:rsidR="003D7DDF" w:rsidRPr="00EB6540" w:rsidRDefault="003D7DDF" w:rsidP="003D7DDF">
      <w:pPr>
        <w:spacing w:after="0"/>
        <w:jc w:val="center"/>
        <w:rPr>
          <w:rFonts w:ascii="Arial" w:eastAsia="Times New Roman" w:hAnsi="Arial" w:cs="Arial"/>
          <w:color w:val="000000"/>
          <w:lang w:eastAsia="ru-RU"/>
        </w:rPr>
      </w:pPr>
      <w:r w:rsidRPr="00EB6540">
        <w:rPr>
          <w:rFonts w:ascii="Times New Roman" w:eastAsia="Times New Roman" w:hAnsi="Times New Roman" w:cs="Times New Roman"/>
          <w:b/>
          <w:bCs/>
          <w:color w:val="000000"/>
          <w:sz w:val="28"/>
          <w:lang w:eastAsia="ru-RU"/>
        </w:rPr>
        <w:t>10 класс.</w:t>
      </w:r>
    </w:p>
    <w:p w:rsidR="003D7DDF" w:rsidRPr="00EB6540" w:rsidRDefault="003D7DDF" w:rsidP="003D7DDF">
      <w:pPr>
        <w:jc w:val="center"/>
        <w:rPr>
          <w:rFonts w:ascii="Arial" w:eastAsia="Times New Roman" w:hAnsi="Arial" w:cs="Arial"/>
          <w:color w:val="000000"/>
          <w:lang w:eastAsia="ru-RU"/>
        </w:rPr>
      </w:pPr>
      <w:r>
        <w:rPr>
          <w:rFonts w:ascii="Times New Roman" w:eastAsia="Times New Roman" w:hAnsi="Times New Roman" w:cs="Times New Roman"/>
          <w:b/>
          <w:bCs/>
          <w:color w:val="000000"/>
          <w:sz w:val="28"/>
          <w:lang w:eastAsia="ru-RU"/>
        </w:rPr>
        <w:t>2013 – 2014</w:t>
      </w:r>
      <w:r w:rsidRPr="00EB6540">
        <w:rPr>
          <w:rFonts w:ascii="Times New Roman" w:eastAsia="Times New Roman" w:hAnsi="Times New Roman" w:cs="Times New Roman"/>
          <w:b/>
          <w:bCs/>
          <w:color w:val="000000"/>
          <w:sz w:val="28"/>
          <w:lang w:eastAsia="ru-RU"/>
        </w:rPr>
        <w:t xml:space="preserve"> учебный год</w:t>
      </w:r>
    </w:p>
    <w:tbl>
      <w:tblPr>
        <w:tblW w:w="15971" w:type="dxa"/>
        <w:tblInd w:w="-688" w:type="dxa"/>
        <w:tblCellMar>
          <w:left w:w="0" w:type="dxa"/>
          <w:right w:w="0" w:type="dxa"/>
        </w:tblCellMar>
        <w:tblLook w:val="04A0"/>
      </w:tblPr>
      <w:tblGrid>
        <w:gridCol w:w="4180"/>
        <w:gridCol w:w="1269"/>
        <w:gridCol w:w="6582"/>
        <w:gridCol w:w="2393"/>
        <w:gridCol w:w="1547"/>
      </w:tblGrid>
      <w:tr w:rsidR="003D7DDF" w:rsidRPr="00EB6540" w:rsidTr="000E35B3">
        <w:trPr>
          <w:trHeight w:val="839"/>
        </w:trPr>
        <w:tc>
          <w:tcPr>
            <w:tcW w:w="4219"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jc w:val="center"/>
              <w:rPr>
                <w:rFonts w:ascii="Arial" w:eastAsia="Times New Roman" w:hAnsi="Arial" w:cs="Arial"/>
                <w:color w:val="000000"/>
                <w:lang w:eastAsia="ru-RU"/>
              </w:rPr>
            </w:pPr>
            <w:bookmarkStart w:id="0" w:name="806047a62a94a2641322d996dc988d82baa67738"/>
            <w:bookmarkEnd w:id="0"/>
            <w:r w:rsidRPr="00EB6540">
              <w:rPr>
                <w:rFonts w:ascii="Times New Roman" w:eastAsia="Times New Roman" w:hAnsi="Times New Roman" w:cs="Times New Roman"/>
                <w:b/>
                <w:bCs/>
                <w:color w:val="000000"/>
                <w:sz w:val="26"/>
                <w:lang w:eastAsia="ru-RU"/>
              </w:rPr>
              <w:t>Раздел</w:t>
            </w:r>
          </w:p>
          <w:p w:rsidR="003D7DDF" w:rsidRPr="00EB6540" w:rsidRDefault="003D7DDF" w:rsidP="000E35B3">
            <w:pPr>
              <w:spacing w:after="0"/>
              <w:jc w:val="center"/>
              <w:rPr>
                <w:rFonts w:ascii="Arial" w:eastAsia="Times New Roman" w:hAnsi="Arial" w:cs="Arial"/>
                <w:color w:val="000000"/>
                <w:lang w:eastAsia="ru-RU"/>
              </w:rPr>
            </w:pPr>
          </w:p>
          <w:p w:rsidR="003D7DDF" w:rsidRPr="00EB6540" w:rsidRDefault="003D7DDF" w:rsidP="000E35B3">
            <w:pPr>
              <w:spacing w:after="0" w:line="0" w:lineRule="atLeast"/>
              <w:jc w:val="center"/>
              <w:rPr>
                <w:rFonts w:ascii="Arial" w:eastAsia="Times New Roman" w:hAnsi="Arial" w:cs="Arial"/>
                <w:color w:val="000000"/>
                <w:lang w:eastAsia="ru-RU"/>
              </w:rPr>
            </w:pPr>
          </w:p>
        </w:tc>
        <w:tc>
          <w:tcPr>
            <w:tcW w:w="1276"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3D7DDF" w:rsidRDefault="003D7DDF" w:rsidP="000E35B3">
            <w:pPr>
              <w:spacing w:after="0"/>
              <w:jc w:val="center"/>
              <w:rPr>
                <w:rFonts w:ascii="Times New Roman" w:eastAsia="Times New Roman" w:hAnsi="Times New Roman" w:cs="Times New Roman"/>
                <w:b/>
                <w:bCs/>
                <w:color w:val="000000"/>
                <w:sz w:val="24"/>
                <w:szCs w:val="24"/>
                <w:lang w:eastAsia="ru-RU"/>
              </w:rPr>
            </w:pPr>
            <w:r w:rsidRPr="00EB6540">
              <w:rPr>
                <w:rFonts w:ascii="Times New Roman" w:eastAsia="Times New Roman" w:hAnsi="Times New Roman" w:cs="Times New Roman"/>
                <w:b/>
                <w:bCs/>
                <w:color w:val="000000"/>
                <w:sz w:val="24"/>
                <w:szCs w:val="24"/>
                <w:lang w:eastAsia="ru-RU"/>
              </w:rPr>
              <w:t>№</w:t>
            </w:r>
          </w:p>
          <w:p w:rsidR="003D7DDF" w:rsidRPr="00EB6540" w:rsidRDefault="003D7DDF" w:rsidP="000E35B3">
            <w:pPr>
              <w:spacing w:after="0"/>
              <w:jc w:val="center"/>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урока</w:t>
            </w:r>
          </w:p>
        </w:tc>
        <w:tc>
          <w:tcPr>
            <w:tcW w:w="6662"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jc w:val="center"/>
              <w:rPr>
                <w:rFonts w:ascii="Arial" w:eastAsia="Times New Roman" w:hAnsi="Arial" w:cs="Arial"/>
                <w:color w:val="000000"/>
                <w:lang w:eastAsia="ru-RU"/>
              </w:rPr>
            </w:pPr>
            <w:r w:rsidRPr="00EB6540">
              <w:rPr>
                <w:rFonts w:ascii="Times New Roman" w:eastAsia="Times New Roman" w:hAnsi="Times New Roman" w:cs="Times New Roman"/>
                <w:b/>
                <w:bCs/>
                <w:color w:val="000000"/>
                <w:sz w:val="26"/>
                <w:lang w:eastAsia="ru-RU"/>
              </w:rPr>
              <w:t>Тема</w:t>
            </w:r>
          </w:p>
          <w:p w:rsidR="003D7DDF" w:rsidRPr="00EB6540" w:rsidRDefault="003D7DDF" w:rsidP="000E35B3">
            <w:pPr>
              <w:spacing w:after="0" w:line="0" w:lineRule="atLeast"/>
              <w:rPr>
                <w:rFonts w:ascii="Arial" w:eastAsia="Times New Roman" w:hAnsi="Arial" w:cs="Arial"/>
                <w:color w:val="000000"/>
                <w:lang w:eastAsia="ru-RU"/>
              </w:rPr>
            </w:pPr>
          </w:p>
        </w:tc>
        <w:tc>
          <w:tcPr>
            <w:tcW w:w="2410"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3D7DDF" w:rsidRDefault="003D7DDF" w:rsidP="000E35B3">
            <w:pPr>
              <w:spacing w:after="0"/>
              <w:rPr>
                <w:rFonts w:ascii="Times New Roman" w:eastAsia="Times New Roman" w:hAnsi="Times New Roman" w:cs="Times New Roman"/>
                <w:color w:val="000000"/>
                <w:sz w:val="24"/>
                <w:szCs w:val="24"/>
                <w:lang w:eastAsia="ru-RU"/>
              </w:rPr>
            </w:pPr>
            <w:r w:rsidRPr="00EB6540">
              <w:rPr>
                <w:rFonts w:ascii="Times New Roman" w:eastAsia="Times New Roman" w:hAnsi="Times New Roman" w:cs="Times New Roman"/>
                <w:color w:val="000000"/>
                <w:sz w:val="24"/>
                <w:szCs w:val="24"/>
                <w:lang w:eastAsia="ru-RU"/>
              </w:rPr>
              <w:t>Дата проведения</w:t>
            </w:r>
            <w:r>
              <w:rPr>
                <w:rFonts w:ascii="Times New Roman" w:eastAsia="Times New Roman" w:hAnsi="Times New Roman" w:cs="Times New Roman"/>
                <w:color w:val="000000"/>
                <w:sz w:val="24"/>
                <w:szCs w:val="24"/>
                <w:lang w:eastAsia="ru-RU"/>
              </w:rPr>
              <w:t xml:space="preserve"> </w:t>
            </w:r>
          </w:p>
          <w:p w:rsidR="003D7DDF" w:rsidRDefault="003D7DDF" w:rsidP="000E35B3">
            <w:pPr>
              <w:spacing w:after="0"/>
              <w:rPr>
                <w:rFonts w:ascii="Times New Roman" w:eastAsia="Times New Roman" w:hAnsi="Times New Roman" w:cs="Times New Roman"/>
                <w:color w:val="000000"/>
                <w:sz w:val="24"/>
                <w:szCs w:val="24"/>
                <w:lang w:eastAsia="ru-RU"/>
              </w:rPr>
            </w:pPr>
          </w:p>
          <w:p w:rsidR="003D7DDF" w:rsidRPr="00EB6540" w:rsidRDefault="003D7DDF" w:rsidP="000E35B3">
            <w:pPr>
              <w:spacing w:after="0"/>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план                    факт</w:t>
            </w:r>
          </w:p>
          <w:p w:rsidR="003D7DDF" w:rsidRPr="00EB6540" w:rsidRDefault="003D7DDF" w:rsidP="000E35B3">
            <w:pPr>
              <w:spacing w:after="0"/>
              <w:rPr>
                <w:rFonts w:ascii="Arial" w:eastAsia="Times New Roman" w:hAnsi="Arial" w:cs="Arial"/>
                <w:color w:val="000000"/>
                <w:lang w:eastAsia="ru-RU"/>
              </w:rPr>
            </w:pPr>
            <w:r>
              <w:rPr>
                <w:rFonts w:ascii="Times New Roman" w:eastAsia="Times New Roman" w:hAnsi="Times New Roman" w:cs="Times New Roman"/>
                <w:sz w:val="1"/>
                <w:szCs w:val="24"/>
                <w:lang w:eastAsia="ru-RU"/>
              </w:rPr>
              <w:t>план</w:t>
            </w:r>
          </w:p>
        </w:tc>
        <w:tc>
          <w:tcPr>
            <w:tcW w:w="1404"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Примечание.</w:t>
            </w:r>
          </w:p>
        </w:tc>
      </w:tr>
      <w:tr w:rsidR="003D7DDF" w:rsidRPr="00EB6540" w:rsidTr="000E35B3">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2410" w:type="dxa"/>
            <w:vMerge w:val="restart"/>
            <w:tcBorders>
              <w:left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r>
      <w:tr w:rsidR="003D7DDF" w:rsidRPr="00EB6540" w:rsidTr="000E35B3">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sidRPr="00EB6540">
              <w:rPr>
                <w:rFonts w:ascii="Times New Roman" w:eastAsia="Times New Roman" w:hAnsi="Times New Roman" w:cs="Times New Roman"/>
                <w:b/>
                <w:bCs/>
                <w:color w:val="000000"/>
                <w:sz w:val="26"/>
                <w:lang w:eastAsia="ru-RU"/>
              </w:rPr>
              <w:t xml:space="preserve"> Часть 1</w:t>
            </w:r>
            <w:r>
              <w:rPr>
                <w:rFonts w:ascii="Times New Roman" w:eastAsia="Times New Roman" w:hAnsi="Times New Roman" w:cs="Times New Roman"/>
                <w:b/>
                <w:bCs/>
                <w:color w:val="000000"/>
                <w:sz w:val="26"/>
                <w:lang w:eastAsia="ru-RU"/>
              </w:rPr>
              <w:t xml:space="preserve">. </w:t>
            </w:r>
            <w:r w:rsidRPr="00EB6540">
              <w:rPr>
                <w:rFonts w:ascii="Times New Roman" w:eastAsia="Times New Roman" w:hAnsi="Times New Roman" w:cs="Times New Roman"/>
                <w:b/>
                <w:bCs/>
                <w:color w:val="000000"/>
                <w:sz w:val="24"/>
                <w:szCs w:val="24"/>
                <w:lang w:eastAsia="ru-RU"/>
              </w:rPr>
              <w:t>Введение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jc w:val="center"/>
              <w:rPr>
                <w:rFonts w:ascii="Arial" w:eastAsia="Times New Roman" w:hAnsi="Arial" w:cs="Arial"/>
                <w:color w:val="000000"/>
                <w:lang w:eastAsia="ru-RU"/>
              </w:rPr>
            </w:pPr>
            <w:r w:rsidRPr="00EB6540">
              <w:rPr>
                <w:rFonts w:ascii="Times New Roman" w:eastAsia="Times New Roman" w:hAnsi="Times New Roman" w:cs="Times New Roman"/>
                <w:color w:val="000000"/>
                <w:lang w:eastAsia="ru-RU"/>
              </w:rPr>
              <w:t>1</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sidRPr="00EB6540">
              <w:rPr>
                <w:rFonts w:ascii="Times New Roman" w:eastAsia="Times New Roman" w:hAnsi="Times New Roman" w:cs="Times New Roman"/>
                <w:color w:val="000000"/>
                <w:sz w:val="24"/>
                <w:szCs w:val="24"/>
                <w:lang w:eastAsia="ru-RU"/>
              </w:rPr>
              <w:t>Что такое художественная культура. Виды культуры</w:t>
            </w:r>
          </w:p>
        </w:tc>
        <w:tc>
          <w:tcPr>
            <w:tcW w:w="2410"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r>
      <w:tr w:rsidR="003D7DDF" w:rsidRPr="00EB6540" w:rsidTr="000E35B3">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sidRPr="00EB6540">
              <w:rPr>
                <w:rFonts w:ascii="Times New Roman" w:eastAsia="Times New Roman" w:hAnsi="Times New Roman" w:cs="Times New Roman"/>
                <w:b/>
                <w:bCs/>
                <w:color w:val="000000"/>
                <w:sz w:val="24"/>
                <w:szCs w:val="24"/>
                <w:lang w:eastAsia="ru-RU"/>
              </w:rPr>
              <w:t>Художественная культура Древнего и средневекового Востока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jc w:val="center"/>
              <w:rPr>
                <w:rFonts w:ascii="Arial" w:eastAsia="Times New Roman" w:hAnsi="Arial" w:cs="Arial"/>
                <w:color w:val="000000"/>
                <w:lang w:eastAsia="ru-RU"/>
              </w:rPr>
            </w:pPr>
            <w:r w:rsidRPr="00EB6540">
              <w:rPr>
                <w:rFonts w:ascii="Times New Roman" w:eastAsia="Times New Roman" w:hAnsi="Times New Roman" w:cs="Times New Roman"/>
                <w:color w:val="000000"/>
                <w:lang w:eastAsia="ru-RU"/>
              </w:rPr>
              <w:t>2-3</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sidRPr="00EB6540">
              <w:rPr>
                <w:rFonts w:ascii="Times New Roman" w:eastAsia="Times New Roman" w:hAnsi="Times New Roman" w:cs="Times New Roman"/>
                <w:color w:val="000000"/>
                <w:sz w:val="24"/>
                <w:szCs w:val="24"/>
                <w:lang w:eastAsia="ru-RU"/>
              </w:rPr>
              <w:t>Художественная культура Древнего Египта: олицетворение вечности</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ЦОР</w:t>
            </w:r>
          </w:p>
        </w:tc>
      </w:tr>
      <w:tr w:rsidR="003D7DDF" w:rsidRPr="00EB6540" w:rsidTr="000E35B3">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jc w:val="center"/>
              <w:rPr>
                <w:rFonts w:ascii="Arial" w:eastAsia="Times New Roman" w:hAnsi="Arial" w:cs="Arial"/>
                <w:color w:val="000000"/>
                <w:lang w:eastAsia="ru-RU"/>
              </w:rPr>
            </w:pPr>
            <w:r w:rsidRPr="00EB6540">
              <w:rPr>
                <w:rFonts w:ascii="Times New Roman" w:eastAsia="Times New Roman" w:hAnsi="Times New Roman" w:cs="Times New Roman"/>
                <w:color w:val="000000"/>
                <w:lang w:eastAsia="ru-RU"/>
              </w:rPr>
              <w:t>4-5</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sidRPr="00EB6540">
              <w:rPr>
                <w:rFonts w:ascii="Times New Roman" w:eastAsia="Times New Roman" w:hAnsi="Times New Roman" w:cs="Times New Roman"/>
                <w:color w:val="000000"/>
                <w:sz w:val="24"/>
                <w:szCs w:val="24"/>
                <w:lang w:eastAsia="ru-RU"/>
              </w:rPr>
              <w:t>Художественная культура Древней и средневековой Индии: верность традиции</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r>
      <w:tr w:rsidR="003D7DDF" w:rsidRPr="00EB6540" w:rsidTr="000E35B3">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jc w:val="center"/>
              <w:rPr>
                <w:rFonts w:ascii="Arial" w:eastAsia="Times New Roman" w:hAnsi="Arial" w:cs="Arial"/>
                <w:color w:val="000000"/>
                <w:lang w:eastAsia="ru-RU"/>
              </w:rPr>
            </w:pPr>
            <w:r w:rsidRPr="00EB6540">
              <w:rPr>
                <w:rFonts w:ascii="Times New Roman" w:eastAsia="Times New Roman" w:hAnsi="Times New Roman" w:cs="Times New Roman"/>
                <w:color w:val="000000"/>
                <w:lang w:eastAsia="ru-RU"/>
              </w:rPr>
              <w:t>6</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sidRPr="00EB6540">
              <w:rPr>
                <w:rFonts w:ascii="Times New Roman" w:eastAsia="Times New Roman" w:hAnsi="Times New Roman" w:cs="Times New Roman"/>
                <w:color w:val="000000"/>
                <w:sz w:val="24"/>
                <w:szCs w:val="24"/>
                <w:lang w:eastAsia="ru-RU"/>
              </w:rPr>
              <w:t>Художественная культура Древнего и средневекового Китая: наследие мудрости ушедших поколений</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ЦОР</w:t>
            </w:r>
          </w:p>
        </w:tc>
      </w:tr>
      <w:tr w:rsidR="003D7DDF" w:rsidRPr="00EB6540" w:rsidTr="000E35B3">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jc w:val="center"/>
              <w:rPr>
                <w:rFonts w:ascii="Arial" w:eastAsia="Times New Roman" w:hAnsi="Arial" w:cs="Arial"/>
                <w:color w:val="000000"/>
                <w:lang w:eastAsia="ru-RU"/>
              </w:rPr>
            </w:pPr>
            <w:r w:rsidRPr="00EB6540">
              <w:rPr>
                <w:rFonts w:ascii="Times New Roman" w:eastAsia="Times New Roman" w:hAnsi="Times New Roman" w:cs="Times New Roman"/>
                <w:color w:val="000000"/>
                <w:lang w:eastAsia="ru-RU"/>
              </w:rPr>
              <w:t>7</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sidRPr="00EB6540">
              <w:rPr>
                <w:rFonts w:ascii="Times New Roman" w:eastAsia="Times New Roman" w:hAnsi="Times New Roman" w:cs="Times New Roman"/>
                <w:color w:val="000000"/>
                <w:sz w:val="24"/>
                <w:szCs w:val="24"/>
                <w:lang w:eastAsia="ru-RU"/>
              </w:rPr>
              <w:t>Художественная культура Японии: постижение гармонии с природой</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ЦОР</w:t>
            </w:r>
          </w:p>
        </w:tc>
      </w:tr>
      <w:tr w:rsidR="003D7DDF" w:rsidRPr="00EB6540" w:rsidTr="000E35B3">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jc w:val="center"/>
              <w:rPr>
                <w:rFonts w:ascii="Arial" w:eastAsia="Times New Roman" w:hAnsi="Arial" w:cs="Arial"/>
                <w:color w:val="000000"/>
                <w:lang w:eastAsia="ru-RU"/>
              </w:rPr>
            </w:pPr>
            <w:r w:rsidRPr="00EB6540">
              <w:rPr>
                <w:rFonts w:ascii="Times New Roman" w:eastAsia="Times New Roman" w:hAnsi="Times New Roman" w:cs="Times New Roman"/>
                <w:color w:val="000000"/>
                <w:lang w:eastAsia="ru-RU"/>
              </w:rPr>
              <w:t>8</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sidRPr="00EB6540">
              <w:rPr>
                <w:rFonts w:ascii="Times New Roman" w:eastAsia="Times New Roman" w:hAnsi="Times New Roman" w:cs="Times New Roman"/>
                <w:color w:val="000000"/>
                <w:sz w:val="24"/>
                <w:szCs w:val="24"/>
                <w:lang w:eastAsia="ru-RU"/>
              </w:rPr>
              <w:t>Художественная культура мусульманского Востока: логика абстрактной красоты</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r>
      <w:tr w:rsidR="003D7DDF" w:rsidRPr="00EB6540" w:rsidTr="000E35B3">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sidRPr="00EB6540">
              <w:rPr>
                <w:rFonts w:ascii="Times New Roman" w:eastAsia="Times New Roman" w:hAnsi="Times New Roman" w:cs="Times New Roman"/>
                <w:b/>
                <w:bCs/>
                <w:color w:val="000000"/>
                <w:sz w:val="24"/>
                <w:szCs w:val="24"/>
                <w:lang w:eastAsia="ru-RU"/>
              </w:rPr>
              <w:t xml:space="preserve">Художественная культура Европы: </w:t>
            </w:r>
            <w:r w:rsidRPr="00EB6540">
              <w:rPr>
                <w:rFonts w:ascii="Times New Roman" w:eastAsia="Times New Roman" w:hAnsi="Times New Roman" w:cs="Times New Roman"/>
                <w:b/>
                <w:bCs/>
                <w:color w:val="000000"/>
                <w:sz w:val="24"/>
                <w:szCs w:val="24"/>
                <w:lang w:eastAsia="ru-RU"/>
              </w:rPr>
              <w:lastRenderedPageBreak/>
              <w:t>становление христианской традиции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jc w:val="center"/>
              <w:rPr>
                <w:rFonts w:ascii="Arial" w:eastAsia="Times New Roman" w:hAnsi="Arial" w:cs="Arial"/>
                <w:color w:val="000000"/>
                <w:lang w:eastAsia="ru-RU"/>
              </w:rPr>
            </w:pPr>
            <w:r w:rsidRPr="00EB6540">
              <w:rPr>
                <w:rFonts w:ascii="Times New Roman" w:eastAsia="Times New Roman" w:hAnsi="Times New Roman" w:cs="Times New Roman"/>
                <w:color w:val="000000"/>
                <w:lang w:eastAsia="ru-RU"/>
              </w:rPr>
              <w:lastRenderedPageBreak/>
              <w:t>9</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sidRPr="00EB6540">
              <w:rPr>
                <w:rFonts w:ascii="Times New Roman" w:eastAsia="Times New Roman" w:hAnsi="Times New Roman" w:cs="Times New Roman"/>
                <w:color w:val="000000"/>
                <w:sz w:val="24"/>
                <w:szCs w:val="24"/>
                <w:lang w:eastAsia="ru-RU"/>
              </w:rPr>
              <w:t xml:space="preserve">Античность: колыбель европейской художественной </w:t>
            </w:r>
            <w:r w:rsidRPr="00EB6540">
              <w:rPr>
                <w:rFonts w:ascii="Times New Roman" w:eastAsia="Times New Roman" w:hAnsi="Times New Roman" w:cs="Times New Roman"/>
                <w:color w:val="000000"/>
                <w:sz w:val="24"/>
                <w:szCs w:val="24"/>
                <w:lang w:eastAsia="ru-RU"/>
              </w:rPr>
              <w:lastRenderedPageBreak/>
              <w:t>культуры</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r>
      <w:tr w:rsidR="003D7DDF" w:rsidRPr="00EB6540" w:rsidTr="000E35B3">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jc w:val="center"/>
              <w:rPr>
                <w:rFonts w:ascii="Arial" w:eastAsia="Times New Roman" w:hAnsi="Arial" w:cs="Arial"/>
                <w:color w:val="000000"/>
                <w:lang w:eastAsia="ru-RU"/>
              </w:rPr>
            </w:pPr>
            <w:r w:rsidRPr="00EB6540">
              <w:rPr>
                <w:rFonts w:ascii="Times New Roman" w:eastAsia="Times New Roman" w:hAnsi="Times New Roman" w:cs="Times New Roman"/>
                <w:color w:val="000000"/>
                <w:lang w:eastAsia="ru-RU"/>
              </w:rPr>
              <w:t>10</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sidRPr="00EB6540">
              <w:rPr>
                <w:rFonts w:ascii="Times New Roman" w:eastAsia="Times New Roman" w:hAnsi="Times New Roman" w:cs="Times New Roman"/>
                <w:color w:val="000000"/>
                <w:sz w:val="24"/>
                <w:szCs w:val="24"/>
                <w:lang w:eastAsia="ru-RU"/>
              </w:rPr>
              <w:t>От мудрости Востока к европейской христианской культуре: Библия</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r>
      <w:tr w:rsidR="003D7DDF" w:rsidRPr="00EB6540" w:rsidTr="000E35B3">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jc w:val="center"/>
              <w:rPr>
                <w:rFonts w:ascii="Arial" w:eastAsia="Times New Roman" w:hAnsi="Arial" w:cs="Arial"/>
                <w:color w:val="000000"/>
                <w:lang w:eastAsia="ru-RU"/>
              </w:rPr>
            </w:pPr>
            <w:r w:rsidRPr="00EB6540">
              <w:rPr>
                <w:rFonts w:ascii="Times New Roman" w:eastAsia="Times New Roman" w:hAnsi="Times New Roman" w:cs="Times New Roman"/>
                <w:color w:val="000000"/>
                <w:lang w:eastAsia="ru-RU"/>
              </w:rPr>
              <w:t>11</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sidRPr="00EB6540">
              <w:rPr>
                <w:rFonts w:ascii="Times New Roman" w:eastAsia="Times New Roman" w:hAnsi="Times New Roman" w:cs="Times New Roman"/>
                <w:color w:val="000000"/>
                <w:sz w:val="24"/>
                <w:szCs w:val="24"/>
                <w:lang w:eastAsia="ru-RU"/>
              </w:rPr>
              <w:t>Художественная культура европейского Средневековья: освоение христианской образности</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r>
      <w:tr w:rsidR="003D7DDF" w:rsidRPr="00EB6540" w:rsidTr="000E35B3">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jc w:val="center"/>
              <w:rPr>
                <w:rFonts w:ascii="Arial" w:eastAsia="Times New Roman" w:hAnsi="Arial" w:cs="Arial"/>
                <w:color w:val="000000"/>
                <w:lang w:eastAsia="ru-RU"/>
              </w:rPr>
            </w:pPr>
            <w:r w:rsidRPr="00EB6540">
              <w:rPr>
                <w:rFonts w:ascii="Times New Roman" w:eastAsia="Times New Roman" w:hAnsi="Times New Roman" w:cs="Times New Roman"/>
                <w:color w:val="000000"/>
                <w:lang w:eastAsia="ru-RU"/>
              </w:rPr>
              <w:t>12</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sidRPr="00EB6540">
              <w:rPr>
                <w:rFonts w:ascii="Times New Roman" w:eastAsia="Times New Roman" w:hAnsi="Times New Roman" w:cs="Times New Roman"/>
                <w:color w:val="000000"/>
                <w:sz w:val="24"/>
                <w:szCs w:val="24"/>
                <w:lang w:eastAsia="ru-RU"/>
              </w:rPr>
              <w:t>Художественная культура итальянского Возрождения: трудный путь гуманизма</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ЦОР</w:t>
            </w:r>
          </w:p>
        </w:tc>
      </w:tr>
      <w:tr w:rsidR="003D7DDF" w:rsidRPr="00EB6540" w:rsidTr="000E35B3">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jc w:val="center"/>
              <w:rPr>
                <w:rFonts w:ascii="Arial" w:eastAsia="Times New Roman" w:hAnsi="Arial" w:cs="Arial"/>
                <w:color w:val="000000"/>
                <w:lang w:eastAsia="ru-RU"/>
              </w:rPr>
            </w:pPr>
            <w:r w:rsidRPr="00EB6540">
              <w:rPr>
                <w:rFonts w:ascii="Times New Roman" w:eastAsia="Times New Roman" w:hAnsi="Times New Roman" w:cs="Times New Roman"/>
                <w:color w:val="000000"/>
                <w:lang w:eastAsia="ru-RU"/>
              </w:rPr>
              <w:t>13</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sidRPr="00EB6540">
              <w:rPr>
                <w:rFonts w:ascii="Times New Roman" w:eastAsia="Times New Roman" w:hAnsi="Times New Roman" w:cs="Times New Roman"/>
                <w:color w:val="000000"/>
                <w:sz w:val="24"/>
                <w:szCs w:val="24"/>
                <w:lang w:eastAsia="ru-RU"/>
              </w:rPr>
              <w:t>Северное Возрождение: в поисках правды о человеке</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r>
      <w:tr w:rsidR="003D7DDF" w:rsidRPr="00EB6540" w:rsidTr="000E35B3">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jc w:val="center"/>
              <w:rPr>
                <w:rFonts w:ascii="Arial" w:eastAsia="Times New Roman" w:hAnsi="Arial" w:cs="Arial"/>
                <w:color w:val="000000"/>
                <w:lang w:eastAsia="ru-RU"/>
              </w:rPr>
            </w:pPr>
            <w:r w:rsidRPr="00EB6540">
              <w:rPr>
                <w:rFonts w:ascii="Times New Roman" w:eastAsia="Times New Roman" w:hAnsi="Times New Roman" w:cs="Times New Roman"/>
                <w:color w:val="000000"/>
                <w:lang w:eastAsia="ru-RU"/>
              </w:rPr>
              <w:t>14</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sidRPr="00EB6540">
              <w:rPr>
                <w:rFonts w:ascii="Times New Roman" w:eastAsia="Times New Roman" w:hAnsi="Times New Roman" w:cs="Times New Roman"/>
                <w:color w:val="000000"/>
                <w:sz w:val="24"/>
                <w:szCs w:val="24"/>
                <w:lang w:eastAsia="ru-RU"/>
              </w:rPr>
              <w:t>Художественная культура 17 века: многоголосие школ и стилей</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r>
      <w:tr w:rsidR="003D7DDF" w:rsidRPr="00EB6540" w:rsidTr="000E35B3">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jc w:val="center"/>
              <w:rPr>
                <w:rFonts w:ascii="Arial" w:eastAsia="Times New Roman" w:hAnsi="Arial" w:cs="Arial"/>
                <w:color w:val="000000"/>
                <w:lang w:eastAsia="ru-RU"/>
              </w:rPr>
            </w:pPr>
            <w:r w:rsidRPr="00EB6540">
              <w:rPr>
                <w:rFonts w:ascii="Times New Roman" w:eastAsia="Times New Roman" w:hAnsi="Times New Roman" w:cs="Times New Roman"/>
                <w:color w:val="000000"/>
                <w:lang w:eastAsia="ru-RU"/>
              </w:rPr>
              <w:t>15</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sidRPr="00EB6540">
              <w:rPr>
                <w:rFonts w:ascii="Times New Roman" w:eastAsia="Times New Roman" w:hAnsi="Times New Roman" w:cs="Times New Roman"/>
                <w:color w:val="000000"/>
                <w:sz w:val="24"/>
                <w:szCs w:val="24"/>
                <w:lang w:eastAsia="ru-RU"/>
              </w:rPr>
              <w:t>Художественная культура европейского Просвещения: утверждение культа разума</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r>
      <w:tr w:rsidR="003D7DDF" w:rsidRPr="00EB6540" w:rsidTr="000E35B3">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Arial" w:eastAsia="Times New Roman" w:hAnsi="Arial" w:cs="Arial"/>
                <w:color w:val="000000"/>
                <w:lang w:eastAsia="ru-RU"/>
              </w:rPr>
            </w:pPr>
            <w:r w:rsidRPr="00EB6540">
              <w:rPr>
                <w:rFonts w:ascii="Times New Roman" w:eastAsia="Times New Roman" w:hAnsi="Times New Roman" w:cs="Times New Roman"/>
                <w:b/>
                <w:bCs/>
                <w:color w:val="000000"/>
                <w:sz w:val="24"/>
                <w:szCs w:val="24"/>
                <w:lang w:eastAsia="ru-RU"/>
              </w:rPr>
              <w:t xml:space="preserve">Духовно-нравственные основы русской художественной культуры: у истоков </w:t>
            </w:r>
            <w:proofErr w:type="spellStart"/>
            <w:r w:rsidRPr="00EB6540">
              <w:rPr>
                <w:rFonts w:ascii="Times New Roman" w:eastAsia="Times New Roman" w:hAnsi="Times New Roman" w:cs="Times New Roman"/>
                <w:b/>
                <w:bCs/>
                <w:color w:val="000000"/>
                <w:sz w:val="24"/>
                <w:szCs w:val="24"/>
                <w:lang w:eastAsia="ru-RU"/>
              </w:rPr>
              <w:t>национ</w:t>
            </w:r>
            <w:proofErr w:type="spellEnd"/>
            <w:r w:rsidRPr="00EB6540">
              <w:rPr>
                <w:rFonts w:ascii="Times New Roman" w:eastAsia="Times New Roman" w:hAnsi="Times New Roman" w:cs="Times New Roman"/>
                <w:b/>
                <w:bCs/>
                <w:color w:val="000000"/>
                <w:sz w:val="24"/>
                <w:szCs w:val="24"/>
                <w:lang w:eastAsia="ru-RU"/>
              </w:rPr>
              <w:t>. традиции </w:t>
            </w:r>
          </w:p>
          <w:p w:rsidR="003D7DDF" w:rsidRPr="00EB6540" w:rsidRDefault="003D7DDF" w:rsidP="000E35B3">
            <w:pPr>
              <w:spacing w:after="0" w:line="0" w:lineRule="atLeast"/>
              <w:rPr>
                <w:rFonts w:ascii="Arial" w:eastAsia="Times New Roman" w:hAnsi="Arial" w:cs="Arial"/>
                <w:color w:val="000000"/>
                <w:lang w:eastAsia="ru-RU"/>
              </w:rPr>
            </w:pPr>
            <w:r w:rsidRPr="00EB6540">
              <w:rPr>
                <w:rFonts w:ascii="Times New Roman" w:eastAsia="Times New Roman" w:hAnsi="Times New Roman" w:cs="Times New Roman"/>
                <w:b/>
                <w:bCs/>
                <w:color w:val="000000"/>
                <w:sz w:val="20"/>
                <w:lang w:eastAsia="ru-RU"/>
              </w:rPr>
              <w:t>(10-18 вв.)</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jc w:val="center"/>
              <w:rPr>
                <w:rFonts w:ascii="Arial" w:eastAsia="Times New Roman" w:hAnsi="Arial" w:cs="Arial"/>
                <w:color w:val="000000"/>
                <w:lang w:eastAsia="ru-RU"/>
              </w:rPr>
            </w:pPr>
            <w:r w:rsidRPr="00EB6540">
              <w:rPr>
                <w:rFonts w:ascii="Times New Roman" w:eastAsia="Times New Roman" w:hAnsi="Times New Roman" w:cs="Times New Roman"/>
                <w:color w:val="000000"/>
                <w:lang w:eastAsia="ru-RU"/>
              </w:rPr>
              <w:t>16</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sidRPr="00EB6540">
              <w:rPr>
                <w:rFonts w:ascii="Times New Roman" w:eastAsia="Times New Roman" w:hAnsi="Times New Roman" w:cs="Times New Roman"/>
                <w:color w:val="000000"/>
                <w:sz w:val="24"/>
                <w:szCs w:val="24"/>
                <w:lang w:eastAsia="ru-RU"/>
              </w:rPr>
              <w:t>Художественная культура Киевской Руси. Новгородская Русь</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ЦОР</w:t>
            </w:r>
          </w:p>
        </w:tc>
      </w:tr>
      <w:tr w:rsidR="003D7DDF" w:rsidRPr="00EB6540" w:rsidTr="000E35B3">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jc w:val="center"/>
              <w:rPr>
                <w:rFonts w:ascii="Arial" w:eastAsia="Times New Roman" w:hAnsi="Arial" w:cs="Arial"/>
                <w:color w:val="000000"/>
                <w:lang w:eastAsia="ru-RU"/>
              </w:rPr>
            </w:pPr>
            <w:r w:rsidRPr="00EB6540">
              <w:rPr>
                <w:rFonts w:ascii="Times New Roman" w:eastAsia="Times New Roman" w:hAnsi="Times New Roman" w:cs="Times New Roman"/>
                <w:color w:val="000000"/>
                <w:lang w:eastAsia="ru-RU"/>
              </w:rPr>
              <w:t>17</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sidRPr="00EB6540">
              <w:rPr>
                <w:rFonts w:ascii="Times New Roman" w:eastAsia="Times New Roman" w:hAnsi="Times New Roman" w:cs="Times New Roman"/>
                <w:color w:val="000000"/>
                <w:sz w:val="24"/>
                <w:szCs w:val="24"/>
                <w:lang w:eastAsia="ru-RU"/>
              </w:rPr>
              <w:t>От раздробленных княжеств к Московской Руси: утверждение общерусского художественного стиля</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roofErr w:type="gramStart"/>
            <w:r>
              <w:rPr>
                <w:rFonts w:ascii="Times New Roman" w:eastAsia="Times New Roman" w:hAnsi="Times New Roman" w:cs="Times New Roman"/>
                <w:sz w:val="1"/>
                <w:szCs w:val="24"/>
                <w:lang w:eastAsia="ru-RU"/>
              </w:rPr>
              <w:t>Ц</w:t>
            </w:r>
            <w:proofErr w:type="gramEnd"/>
          </w:p>
        </w:tc>
      </w:tr>
      <w:tr w:rsidR="003D7DDF" w:rsidRPr="00EB6540" w:rsidTr="000E35B3">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jc w:val="center"/>
              <w:rPr>
                <w:rFonts w:ascii="Arial" w:eastAsia="Times New Roman" w:hAnsi="Arial" w:cs="Arial"/>
                <w:color w:val="000000"/>
                <w:lang w:eastAsia="ru-RU"/>
              </w:rPr>
            </w:pPr>
            <w:r w:rsidRPr="00EB6540">
              <w:rPr>
                <w:rFonts w:ascii="Times New Roman" w:eastAsia="Times New Roman" w:hAnsi="Times New Roman" w:cs="Times New Roman"/>
                <w:color w:val="000000"/>
                <w:lang w:eastAsia="ru-RU"/>
              </w:rPr>
              <w:t>18</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sidRPr="00EB6540">
              <w:rPr>
                <w:rFonts w:ascii="Times New Roman" w:eastAsia="Times New Roman" w:hAnsi="Times New Roman" w:cs="Times New Roman"/>
                <w:color w:val="000000"/>
                <w:sz w:val="24"/>
                <w:szCs w:val="24"/>
                <w:lang w:eastAsia="ru-RU"/>
              </w:rPr>
              <w:t>Художественная культура 17 века: смена духовных ориентиров</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r>
      <w:tr w:rsidR="003D7DDF" w:rsidRPr="00EB6540" w:rsidTr="000E35B3">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jc w:val="center"/>
              <w:rPr>
                <w:rFonts w:ascii="Arial" w:eastAsia="Times New Roman" w:hAnsi="Arial" w:cs="Arial"/>
                <w:color w:val="000000"/>
                <w:lang w:eastAsia="ru-RU"/>
              </w:rPr>
            </w:pPr>
            <w:r w:rsidRPr="00EB6540">
              <w:rPr>
                <w:rFonts w:ascii="Times New Roman" w:eastAsia="Times New Roman" w:hAnsi="Times New Roman" w:cs="Times New Roman"/>
                <w:color w:val="000000"/>
                <w:lang w:eastAsia="ru-RU"/>
              </w:rPr>
              <w:t>19</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sidRPr="00EB6540">
              <w:rPr>
                <w:rFonts w:ascii="Times New Roman" w:eastAsia="Times New Roman" w:hAnsi="Times New Roman" w:cs="Times New Roman"/>
                <w:color w:val="000000"/>
                <w:sz w:val="24"/>
                <w:szCs w:val="24"/>
                <w:lang w:eastAsia="ru-RU"/>
              </w:rPr>
              <w:t>Русская художественная культура в эпоху Просвещения: формирование гуманистических идеалов</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ЦОР</w:t>
            </w:r>
          </w:p>
        </w:tc>
      </w:tr>
      <w:tr w:rsidR="003D7DDF" w:rsidRPr="00EB6540" w:rsidTr="000E35B3">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jc w:val="center"/>
              <w:rPr>
                <w:rFonts w:ascii="Arial" w:eastAsia="Times New Roman" w:hAnsi="Arial" w:cs="Arial"/>
                <w:color w:val="000000"/>
                <w:lang w:eastAsia="ru-RU"/>
              </w:rPr>
            </w:pPr>
            <w:r w:rsidRPr="00EB6540">
              <w:rPr>
                <w:rFonts w:ascii="Times New Roman" w:eastAsia="Times New Roman" w:hAnsi="Times New Roman" w:cs="Times New Roman"/>
                <w:b/>
                <w:bCs/>
                <w:color w:val="000000"/>
                <w:lang w:eastAsia="ru-RU"/>
              </w:rPr>
              <w:t>Часть 2.  Русская художественная культура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r>
      <w:tr w:rsidR="003D7DDF" w:rsidRPr="00EB6540" w:rsidTr="000E35B3">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sidRPr="00EB6540">
              <w:rPr>
                <w:rFonts w:ascii="Times New Roman" w:eastAsia="Times New Roman" w:hAnsi="Times New Roman" w:cs="Times New Roman"/>
                <w:b/>
                <w:bCs/>
                <w:color w:val="000000"/>
                <w:sz w:val="24"/>
                <w:szCs w:val="24"/>
                <w:lang w:eastAsia="ru-RU"/>
              </w:rPr>
              <w:t xml:space="preserve">«Начало всех начал»: </w:t>
            </w:r>
            <w:proofErr w:type="gramStart"/>
            <w:r w:rsidRPr="00EB6540">
              <w:rPr>
                <w:rFonts w:ascii="Times New Roman" w:eastAsia="Times New Roman" w:hAnsi="Times New Roman" w:cs="Times New Roman"/>
                <w:b/>
                <w:bCs/>
                <w:color w:val="000000"/>
                <w:sz w:val="24"/>
                <w:szCs w:val="24"/>
                <w:lang w:eastAsia="ru-RU"/>
              </w:rPr>
              <w:t>от</w:t>
            </w:r>
            <w:proofErr w:type="gramEnd"/>
            <w:r w:rsidRPr="00EB6540">
              <w:rPr>
                <w:rFonts w:ascii="Times New Roman" w:eastAsia="Times New Roman" w:hAnsi="Times New Roman" w:cs="Times New Roman"/>
                <w:b/>
                <w:bCs/>
                <w:color w:val="000000"/>
                <w:sz w:val="24"/>
                <w:szCs w:val="24"/>
                <w:lang w:eastAsia="ru-RU"/>
              </w:rPr>
              <w:t xml:space="preserve"> языческой к православной художественной культуре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jc w:val="center"/>
              <w:rPr>
                <w:rFonts w:ascii="Arial" w:eastAsia="Times New Roman" w:hAnsi="Arial" w:cs="Arial"/>
                <w:color w:val="000000"/>
                <w:lang w:eastAsia="ru-RU"/>
              </w:rPr>
            </w:pPr>
            <w:r w:rsidRPr="00EB6540">
              <w:rPr>
                <w:rFonts w:ascii="Times New Roman" w:eastAsia="Times New Roman" w:hAnsi="Times New Roman" w:cs="Times New Roman"/>
                <w:color w:val="000000"/>
                <w:lang w:eastAsia="ru-RU"/>
              </w:rPr>
              <w:t>20</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sidRPr="00EB6540">
              <w:rPr>
                <w:rFonts w:ascii="Times New Roman" w:eastAsia="Times New Roman" w:hAnsi="Times New Roman" w:cs="Times New Roman"/>
                <w:color w:val="000000"/>
                <w:sz w:val="24"/>
                <w:szCs w:val="24"/>
                <w:lang w:eastAsia="ru-RU"/>
              </w:rPr>
              <w:t>Художественное наследие России</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r>
      <w:tr w:rsidR="003D7DDF" w:rsidRPr="00EB6540" w:rsidTr="000E35B3">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jc w:val="center"/>
              <w:rPr>
                <w:rFonts w:ascii="Arial" w:eastAsia="Times New Roman" w:hAnsi="Arial" w:cs="Arial"/>
                <w:color w:val="000000"/>
                <w:lang w:eastAsia="ru-RU"/>
              </w:rPr>
            </w:pPr>
            <w:r w:rsidRPr="00EB6540">
              <w:rPr>
                <w:rFonts w:ascii="Times New Roman" w:eastAsia="Times New Roman" w:hAnsi="Times New Roman" w:cs="Times New Roman"/>
                <w:color w:val="000000"/>
                <w:lang w:eastAsia="ru-RU"/>
              </w:rPr>
              <w:t>21</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sidRPr="00EB6540">
              <w:rPr>
                <w:rFonts w:ascii="Times New Roman" w:eastAsia="Times New Roman" w:hAnsi="Times New Roman" w:cs="Times New Roman"/>
                <w:color w:val="000000"/>
                <w:sz w:val="24"/>
                <w:szCs w:val="24"/>
                <w:lang w:eastAsia="ru-RU"/>
              </w:rPr>
              <w:t>Умозрение в формах, красках, звуках</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r>
      <w:tr w:rsidR="003D7DDF" w:rsidRPr="00EB6540" w:rsidTr="000E35B3">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sidRPr="00EB6540">
              <w:rPr>
                <w:rFonts w:ascii="Times New Roman" w:eastAsia="Times New Roman" w:hAnsi="Times New Roman" w:cs="Times New Roman"/>
                <w:b/>
                <w:bCs/>
                <w:color w:val="000000"/>
                <w:sz w:val="24"/>
                <w:szCs w:val="24"/>
                <w:lang w:eastAsia="ru-RU"/>
              </w:rPr>
              <w:t>Художественное наследие древнерусских княжеств</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jc w:val="center"/>
              <w:rPr>
                <w:rFonts w:ascii="Arial" w:eastAsia="Times New Roman" w:hAnsi="Arial" w:cs="Arial"/>
                <w:color w:val="000000"/>
                <w:lang w:eastAsia="ru-RU"/>
              </w:rPr>
            </w:pPr>
            <w:r w:rsidRPr="00EB6540">
              <w:rPr>
                <w:rFonts w:ascii="Times New Roman" w:eastAsia="Times New Roman" w:hAnsi="Times New Roman" w:cs="Times New Roman"/>
                <w:color w:val="000000"/>
                <w:lang w:eastAsia="ru-RU"/>
              </w:rPr>
              <w:t>22</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sidRPr="00EB6540">
              <w:rPr>
                <w:rFonts w:ascii="Times New Roman" w:eastAsia="Times New Roman" w:hAnsi="Times New Roman" w:cs="Times New Roman"/>
                <w:color w:val="000000"/>
                <w:sz w:val="24"/>
                <w:szCs w:val="24"/>
                <w:lang w:eastAsia="ru-RU"/>
              </w:rPr>
              <w:t>Художественное наследие древнерусских княжеств</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r>
      <w:tr w:rsidR="003D7DDF" w:rsidRPr="00EB6540" w:rsidTr="000E35B3">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sidRPr="00EB6540">
              <w:rPr>
                <w:rFonts w:ascii="Times New Roman" w:eastAsia="Times New Roman" w:hAnsi="Times New Roman" w:cs="Times New Roman"/>
                <w:b/>
                <w:bCs/>
                <w:color w:val="000000"/>
                <w:sz w:val="24"/>
                <w:szCs w:val="24"/>
                <w:lang w:eastAsia="ru-RU"/>
              </w:rPr>
              <w:t>Художественная культура Московской Руси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jc w:val="center"/>
              <w:rPr>
                <w:rFonts w:ascii="Arial" w:eastAsia="Times New Roman" w:hAnsi="Arial" w:cs="Arial"/>
                <w:color w:val="000000"/>
                <w:lang w:eastAsia="ru-RU"/>
              </w:rPr>
            </w:pPr>
            <w:r w:rsidRPr="00EB6540">
              <w:rPr>
                <w:rFonts w:ascii="Times New Roman" w:eastAsia="Times New Roman" w:hAnsi="Times New Roman" w:cs="Times New Roman"/>
                <w:color w:val="000000"/>
                <w:lang w:eastAsia="ru-RU"/>
              </w:rPr>
              <w:t>23</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sidRPr="00EB6540">
              <w:rPr>
                <w:rFonts w:ascii="Times New Roman" w:eastAsia="Times New Roman" w:hAnsi="Times New Roman" w:cs="Times New Roman"/>
                <w:color w:val="000000"/>
                <w:sz w:val="24"/>
                <w:szCs w:val="24"/>
                <w:lang w:eastAsia="ru-RU"/>
              </w:rPr>
              <w:t>Сердце Святой Руси</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r>
      <w:tr w:rsidR="003D7DDF" w:rsidRPr="00EB6540" w:rsidTr="000E35B3">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jc w:val="center"/>
              <w:rPr>
                <w:rFonts w:ascii="Arial" w:eastAsia="Times New Roman" w:hAnsi="Arial" w:cs="Arial"/>
                <w:color w:val="000000"/>
                <w:lang w:eastAsia="ru-RU"/>
              </w:rPr>
            </w:pPr>
            <w:r w:rsidRPr="00EB6540">
              <w:rPr>
                <w:rFonts w:ascii="Times New Roman" w:eastAsia="Times New Roman" w:hAnsi="Times New Roman" w:cs="Times New Roman"/>
                <w:color w:val="000000"/>
                <w:lang w:eastAsia="ru-RU"/>
              </w:rPr>
              <w:t>24</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sidRPr="00EB6540">
              <w:rPr>
                <w:rFonts w:ascii="Times New Roman" w:eastAsia="Times New Roman" w:hAnsi="Times New Roman" w:cs="Times New Roman"/>
                <w:color w:val="000000"/>
                <w:sz w:val="24"/>
                <w:szCs w:val="24"/>
                <w:lang w:eastAsia="ru-RU"/>
              </w:rPr>
              <w:t xml:space="preserve">Сергий Радонежский и </w:t>
            </w:r>
            <w:proofErr w:type="spellStart"/>
            <w:r w:rsidRPr="00EB6540">
              <w:rPr>
                <w:rFonts w:ascii="Times New Roman" w:eastAsia="Times New Roman" w:hAnsi="Times New Roman" w:cs="Times New Roman"/>
                <w:color w:val="000000"/>
                <w:sz w:val="24"/>
                <w:szCs w:val="24"/>
                <w:lang w:eastAsia="ru-RU"/>
              </w:rPr>
              <w:t>Епифаний</w:t>
            </w:r>
            <w:proofErr w:type="spellEnd"/>
            <w:r w:rsidRPr="00EB6540">
              <w:rPr>
                <w:rFonts w:ascii="Times New Roman" w:eastAsia="Times New Roman" w:hAnsi="Times New Roman" w:cs="Times New Roman"/>
                <w:color w:val="000000"/>
                <w:sz w:val="24"/>
                <w:szCs w:val="24"/>
                <w:lang w:eastAsia="ru-RU"/>
              </w:rPr>
              <w:t xml:space="preserve"> Премудрый: жизнь как житие.</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r>
      <w:tr w:rsidR="003D7DDF" w:rsidRPr="00EB6540" w:rsidTr="000E35B3">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jc w:val="center"/>
              <w:rPr>
                <w:rFonts w:ascii="Arial" w:eastAsia="Times New Roman" w:hAnsi="Arial" w:cs="Arial"/>
                <w:color w:val="000000"/>
                <w:lang w:eastAsia="ru-RU"/>
              </w:rPr>
            </w:pPr>
            <w:r w:rsidRPr="00EB6540">
              <w:rPr>
                <w:rFonts w:ascii="Times New Roman" w:eastAsia="Times New Roman" w:hAnsi="Times New Roman" w:cs="Times New Roman"/>
                <w:color w:val="000000"/>
                <w:lang w:eastAsia="ru-RU"/>
              </w:rPr>
              <w:t>25</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sidRPr="00EB6540">
              <w:rPr>
                <w:rFonts w:ascii="Times New Roman" w:eastAsia="Times New Roman" w:hAnsi="Times New Roman" w:cs="Times New Roman"/>
                <w:color w:val="000000"/>
                <w:sz w:val="24"/>
                <w:szCs w:val="24"/>
                <w:lang w:eastAsia="ru-RU"/>
              </w:rPr>
              <w:t>«Небесное умом неизмеримо»: творчество Андрея Рублёва и Дионисия</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ЦОР</w:t>
            </w:r>
          </w:p>
        </w:tc>
      </w:tr>
      <w:tr w:rsidR="003D7DDF" w:rsidRPr="00EB6540" w:rsidTr="000E35B3">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jc w:val="center"/>
              <w:rPr>
                <w:rFonts w:ascii="Arial" w:eastAsia="Times New Roman" w:hAnsi="Arial" w:cs="Arial"/>
                <w:color w:val="000000"/>
                <w:lang w:eastAsia="ru-RU"/>
              </w:rPr>
            </w:pPr>
            <w:r w:rsidRPr="00EB6540">
              <w:rPr>
                <w:rFonts w:ascii="Times New Roman" w:eastAsia="Times New Roman" w:hAnsi="Times New Roman" w:cs="Times New Roman"/>
                <w:color w:val="000000"/>
                <w:lang w:eastAsia="ru-RU"/>
              </w:rPr>
              <w:t>26</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sidRPr="00EB6540">
              <w:rPr>
                <w:rFonts w:ascii="Times New Roman" w:eastAsia="Times New Roman" w:hAnsi="Times New Roman" w:cs="Times New Roman"/>
                <w:color w:val="000000"/>
                <w:sz w:val="24"/>
                <w:szCs w:val="24"/>
                <w:lang w:eastAsia="ru-RU"/>
              </w:rPr>
              <w:t>Державный венец России. Москва – Третий Рим: от идеи до художественных образов</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r>
      <w:tr w:rsidR="003D7DDF" w:rsidRPr="00EB6540" w:rsidTr="000E35B3">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sidRPr="00EB6540">
              <w:rPr>
                <w:rFonts w:ascii="Times New Roman" w:eastAsia="Times New Roman" w:hAnsi="Times New Roman" w:cs="Times New Roman"/>
                <w:b/>
                <w:bCs/>
                <w:color w:val="000000"/>
                <w:sz w:val="24"/>
                <w:szCs w:val="24"/>
                <w:lang w:eastAsia="ru-RU"/>
              </w:rPr>
              <w:t>Художественная культура «</w:t>
            </w:r>
            <w:proofErr w:type="spellStart"/>
            <w:r w:rsidRPr="00EB6540">
              <w:rPr>
                <w:rFonts w:ascii="Times New Roman" w:eastAsia="Times New Roman" w:hAnsi="Times New Roman" w:cs="Times New Roman"/>
                <w:b/>
                <w:bCs/>
                <w:color w:val="000000"/>
                <w:sz w:val="24"/>
                <w:szCs w:val="24"/>
                <w:lang w:eastAsia="ru-RU"/>
              </w:rPr>
              <w:t>бунташного</w:t>
            </w:r>
            <w:proofErr w:type="spellEnd"/>
            <w:r w:rsidRPr="00EB6540">
              <w:rPr>
                <w:rFonts w:ascii="Times New Roman" w:eastAsia="Times New Roman" w:hAnsi="Times New Roman" w:cs="Times New Roman"/>
                <w:b/>
                <w:bCs/>
                <w:color w:val="000000"/>
                <w:sz w:val="24"/>
                <w:szCs w:val="24"/>
                <w:lang w:eastAsia="ru-RU"/>
              </w:rPr>
              <w:t xml:space="preserve"> века»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jc w:val="center"/>
              <w:rPr>
                <w:rFonts w:ascii="Arial" w:eastAsia="Times New Roman" w:hAnsi="Arial" w:cs="Arial"/>
                <w:color w:val="000000"/>
                <w:lang w:eastAsia="ru-RU"/>
              </w:rPr>
            </w:pPr>
            <w:r w:rsidRPr="00EB6540">
              <w:rPr>
                <w:rFonts w:ascii="Times New Roman" w:eastAsia="Times New Roman" w:hAnsi="Times New Roman" w:cs="Times New Roman"/>
                <w:color w:val="000000"/>
                <w:lang w:eastAsia="ru-RU"/>
              </w:rPr>
              <w:t>27</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sidRPr="00EB6540">
              <w:rPr>
                <w:rFonts w:ascii="Times New Roman" w:eastAsia="Times New Roman" w:hAnsi="Times New Roman" w:cs="Times New Roman"/>
                <w:color w:val="000000"/>
                <w:sz w:val="24"/>
                <w:szCs w:val="24"/>
                <w:lang w:eastAsia="ru-RU"/>
              </w:rPr>
              <w:t>Диалог «старины и новизны» в русской словесности</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r>
      <w:tr w:rsidR="003D7DDF" w:rsidRPr="00EB6540" w:rsidTr="000E35B3">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jc w:val="center"/>
              <w:rPr>
                <w:rFonts w:ascii="Arial" w:eastAsia="Times New Roman" w:hAnsi="Arial" w:cs="Arial"/>
                <w:color w:val="000000"/>
                <w:lang w:eastAsia="ru-RU"/>
              </w:rPr>
            </w:pPr>
            <w:r w:rsidRPr="00EB6540">
              <w:rPr>
                <w:rFonts w:ascii="Times New Roman" w:eastAsia="Times New Roman" w:hAnsi="Times New Roman" w:cs="Times New Roman"/>
                <w:color w:val="000000"/>
                <w:lang w:eastAsia="ru-RU"/>
              </w:rPr>
              <w:t>28</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sidRPr="00EB6540">
              <w:rPr>
                <w:rFonts w:ascii="Times New Roman" w:eastAsia="Times New Roman" w:hAnsi="Times New Roman" w:cs="Times New Roman"/>
                <w:color w:val="000000"/>
                <w:sz w:val="24"/>
                <w:szCs w:val="24"/>
                <w:lang w:eastAsia="ru-RU"/>
              </w:rPr>
              <w:t>От иконы к парсуне</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ЦОР</w:t>
            </w:r>
          </w:p>
        </w:tc>
      </w:tr>
      <w:tr w:rsidR="003D7DDF" w:rsidRPr="00EB6540" w:rsidTr="000E35B3">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jc w:val="center"/>
              <w:rPr>
                <w:rFonts w:ascii="Arial" w:eastAsia="Times New Roman" w:hAnsi="Arial" w:cs="Arial"/>
                <w:color w:val="000000"/>
                <w:lang w:eastAsia="ru-RU"/>
              </w:rPr>
            </w:pPr>
            <w:r w:rsidRPr="00EB6540">
              <w:rPr>
                <w:rFonts w:ascii="Times New Roman" w:eastAsia="Times New Roman" w:hAnsi="Times New Roman" w:cs="Times New Roman"/>
                <w:color w:val="000000"/>
                <w:lang w:eastAsia="ru-RU"/>
              </w:rPr>
              <w:t>29</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sidRPr="00EB6540">
              <w:rPr>
                <w:rFonts w:ascii="Times New Roman" w:eastAsia="Times New Roman" w:hAnsi="Times New Roman" w:cs="Times New Roman"/>
                <w:color w:val="000000"/>
                <w:sz w:val="24"/>
                <w:szCs w:val="24"/>
                <w:lang w:eastAsia="ru-RU"/>
              </w:rPr>
              <w:t>Барокко в зодчестве и музыке</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r>
      <w:tr w:rsidR="003D7DDF" w:rsidRPr="00EB6540" w:rsidTr="000E35B3">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sidRPr="00EB6540">
              <w:rPr>
                <w:rFonts w:ascii="Times New Roman" w:eastAsia="Times New Roman" w:hAnsi="Times New Roman" w:cs="Times New Roman"/>
                <w:b/>
                <w:bCs/>
                <w:color w:val="000000"/>
                <w:sz w:val="24"/>
                <w:szCs w:val="24"/>
                <w:lang w:eastAsia="ru-RU"/>
              </w:rPr>
              <w:t>Русская художественная культура 18 века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jc w:val="center"/>
              <w:rPr>
                <w:rFonts w:ascii="Arial" w:eastAsia="Times New Roman" w:hAnsi="Arial" w:cs="Arial"/>
                <w:color w:val="000000"/>
                <w:lang w:eastAsia="ru-RU"/>
              </w:rPr>
            </w:pPr>
            <w:r w:rsidRPr="00EB6540">
              <w:rPr>
                <w:rFonts w:ascii="Times New Roman" w:eastAsia="Times New Roman" w:hAnsi="Times New Roman" w:cs="Times New Roman"/>
                <w:color w:val="000000"/>
                <w:lang w:eastAsia="ru-RU"/>
              </w:rPr>
              <w:t>30</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Arial" w:eastAsia="Times New Roman" w:hAnsi="Arial" w:cs="Arial"/>
                <w:color w:val="000000"/>
                <w:lang w:eastAsia="ru-RU"/>
              </w:rPr>
            </w:pPr>
            <w:r w:rsidRPr="00EB6540">
              <w:rPr>
                <w:rFonts w:ascii="Times New Roman" w:eastAsia="Times New Roman" w:hAnsi="Times New Roman" w:cs="Times New Roman"/>
                <w:color w:val="000000"/>
                <w:sz w:val="24"/>
                <w:szCs w:val="24"/>
                <w:lang w:eastAsia="ru-RU"/>
              </w:rPr>
              <w:t>Идеалы «</w:t>
            </w:r>
            <w:proofErr w:type="spellStart"/>
            <w:r w:rsidRPr="00EB6540">
              <w:rPr>
                <w:rFonts w:ascii="Times New Roman" w:eastAsia="Times New Roman" w:hAnsi="Times New Roman" w:cs="Times New Roman"/>
                <w:color w:val="000000"/>
                <w:sz w:val="24"/>
                <w:szCs w:val="24"/>
                <w:lang w:eastAsia="ru-RU"/>
              </w:rPr>
              <w:t>осьмнадцатого</w:t>
            </w:r>
            <w:proofErr w:type="spellEnd"/>
            <w:r w:rsidRPr="00EB6540">
              <w:rPr>
                <w:rFonts w:ascii="Times New Roman" w:eastAsia="Times New Roman" w:hAnsi="Times New Roman" w:cs="Times New Roman"/>
                <w:color w:val="000000"/>
                <w:sz w:val="24"/>
                <w:szCs w:val="24"/>
                <w:lang w:eastAsia="ru-RU"/>
              </w:rPr>
              <w:t xml:space="preserve"> столетия»: по пути «русской </w:t>
            </w:r>
            <w:proofErr w:type="spellStart"/>
            <w:r w:rsidRPr="00EB6540">
              <w:rPr>
                <w:rFonts w:ascii="Times New Roman" w:eastAsia="Times New Roman" w:hAnsi="Times New Roman" w:cs="Times New Roman"/>
                <w:color w:val="000000"/>
                <w:sz w:val="24"/>
                <w:szCs w:val="24"/>
                <w:lang w:eastAsia="ru-RU"/>
              </w:rPr>
              <w:t>европейскости</w:t>
            </w:r>
            <w:proofErr w:type="spellEnd"/>
            <w:r w:rsidRPr="00EB6540">
              <w:rPr>
                <w:rFonts w:ascii="Times New Roman" w:eastAsia="Times New Roman" w:hAnsi="Times New Roman" w:cs="Times New Roman"/>
                <w:color w:val="000000"/>
                <w:sz w:val="24"/>
                <w:szCs w:val="24"/>
                <w:lang w:eastAsia="ru-RU"/>
              </w:rPr>
              <w:t>».</w:t>
            </w:r>
          </w:p>
          <w:p w:rsidR="003D7DDF" w:rsidRPr="00EB6540" w:rsidRDefault="003D7DDF" w:rsidP="000E35B3">
            <w:pPr>
              <w:spacing w:after="0" w:line="0" w:lineRule="atLeast"/>
              <w:rPr>
                <w:rFonts w:ascii="Arial" w:eastAsia="Times New Roman" w:hAnsi="Arial" w:cs="Arial"/>
                <w:color w:val="000000"/>
                <w:lang w:eastAsia="ru-RU"/>
              </w:rPr>
            </w:pPr>
            <w:r w:rsidRPr="00EB6540">
              <w:rPr>
                <w:rFonts w:ascii="Times New Roman" w:eastAsia="Times New Roman" w:hAnsi="Times New Roman" w:cs="Times New Roman"/>
                <w:color w:val="000000"/>
                <w:sz w:val="24"/>
                <w:szCs w:val="24"/>
                <w:lang w:eastAsia="ru-RU"/>
              </w:rPr>
              <w:t>«Россия молодая мужала гением Петра…»</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r>
      <w:tr w:rsidR="003D7DDF" w:rsidRPr="00EB6540" w:rsidTr="000E35B3">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jc w:val="center"/>
              <w:rPr>
                <w:rFonts w:ascii="Arial" w:eastAsia="Times New Roman" w:hAnsi="Arial" w:cs="Arial"/>
                <w:color w:val="000000"/>
                <w:lang w:eastAsia="ru-RU"/>
              </w:rPr>
            </w:pPr>
            <w:r w:rsidRPr="00EB6540">
              <w:rPr>
                <w:rFonts w:ascii="Times New Roman" w:eastAsia="Times New Roman" w:hAnsi="Times New Roman" w:cs="Times New Roman"/>
                <w:color w:val="000000"/>
                <w:lang w:eastAsia="ru-RU"/>
              </w:rPr>
              <w:t>31</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sidRPr="00EB6540">
              <w:rPr>
                <w:rFonts w:ascii="Times New Roman" w:eastAsia="Times New Roman" w:hAnsi="Times New Roman" w:cs="Times New Roman"/>
                <w:color w:val="000000"/>
                <w:sz w:val="24"/>
                <w:szCs w:val="24"/>
                <w:lang w:eastAsia="ru-RU"/>
              </w:rPr>
              <w:t>Середина века: от «высокого барокко» к классицизму</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r>
      <w:tr w:rsidR="003D7DDF" w:rsidRPr="00EB6540" w:rsidTr="000E35B3">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jc w:val="center"/>
              <w:rPr>
                <w:rFonts w:ascii="Arial" w:eastAsia="Times New Roman" w:hAnsi="Arial" w:cs="Arial"/>
                <w:color w:val="000000"/>
                <w:lang w:eastAsia="ru-RU"/>
              </w:rPr>
            </w:pPr>
            <w:r w:rsidRPr="00EB6540">
              <w:rPr>
                <w:rFonts w:ascii="Times New Roman" w:eastAsia="Times New Roman" w:hAnsi="Times New Roman" w:cs="Times New Roman"/>
                <w:color w:val="000000"/>
                <w:lang w:eastAsia="ru-RU"/>
              </w:rPr>
              <w:t>32</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Arial" w:eastAsia="Times New Roman" w:hAnsi="Arial" w:cs="Arial"/>
                <w:color w:val="000000"/>
                <w:lang w:eastAsia="ru-RU"/>
              </w:rPr>
            </w:pPr>
            <w:proofErr w:type="gramStart"/>
            <w:r w:rsidRPr="00EB6540">
              <w:rPr>
                <w:rFonts w:ascii="Times New Roman" w:eastAsia="Times New Roman" w:hAnsi="Times New Roman" w:cs="Times New Roman"/>
                <w:color w:val="000000"/>
                <w:sz w:val="24"/>
                <w:szCs w:val="24"/>
                <w:lang w:eastAsia="ru-RU"/>
              </w:rPr>
              <w:t>В начале</w:t>
            </w:r>
            <w:proofErr w:type="gramEnd"/>
            <w:r w:rsidRPr="00EB6540">
              <w:rPr>
                <w:rFonts w:ascii="Times New Roman" w:eastAsia="Times New Roman" w:hAnsi="Times New Roman" w:cs="Times New Roman"/>
                <w:color w:val="000000"/>
                <w:sz w:val="24"/>
                <w:szCs w:val="24"/>
                <w:lang w:eastAsia="ru-RU"/>
              </w:rPr>
              <w:t xml:space="preserve"> было слово.</w:t>
            </w:r>
          </w:p>
          <w:p w:rsidR="003D7DDF" w:rsidRPr="00EB6540" w:rsidRDefault="003D7DDF" w:rsidP="000E35B3">
            <w:pPr>
              <w:spacing w:after="0" w:line="0" w:lineRule="atLeast"/>
              <w:rPr>
                <w:rFonts w:ascii="Arial" w:eastAsia="Times New Roman" w:hAnsi="Arial" w:cs="Arial"/>
                <w:color w:val="000000"/>
                <w:lang w:eastAsia="ru-RU"/>
              </w:rPr>
            </w:pPr>
            <w:r w:rsidRPr="00EB6540">
              <w:rPr>
                <w:rFonts w:ascii="Times New Roman" w:eastAsia="Times New Roman" w:hAnsi="Times New Roman" w:cs="Times New Roman"/>
                <w:color w:val="000000"/>
                <w:sz w:val="24"/>
                <w:szCs w:val="24"/>
                <w:lang w:eastAsia="ru-RU"/>
              </w:rPr>
              <w:t>«Строгий стройный вид» (логика нового зодчества)</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r>
      <w:tr w:rsidR="003D7DDF" w:rsidRPr="00EB6540" w:rsidTr="000E35B3">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jc w:val="center"/>
              <w:rPr>
                <w:rFonts w:ascii="Arial" w:eastAsia="Times New Roman" w:hAnsi="Arial" w:cs="Arial"/>
                <w:color w:val="000000"/>
                <w:lang w:eastAsia="ru-RU"/>
              </w:rPr>
            </w:pPr>
            <w:r w:rsidRPr="00EB6540">
              <w:rPr>
                <w:rFonts w:ascii="Times New Roman" w:eastAsia="Times New Roman" w:hAnsi="Times New Roman" w:cs="Times New Roman"/>
                <w:color w:val="000000"/>
                <w:lang w:eastAsia="ru-RU"/>
              </w:rPr>
              <w:t>33</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Arial" w:eastAsia="Times New Roman" w:hAnsi="Arial" w:cs="Arial"/>
                <w:color w:val="000000"/>
                <w:lang w:eastAsia="ru-RU"/>
              </w:rPr>
            </w:pPr>
            <w:r w:rsidRPr="00EB6540">
              <w:rPr>
                <w:rFonts w:ascii="Times New Roman" w:eastAsia="Times New Roman" w:hAnsi="Times New Roman" w:cs="Times New Roman"/>
                <w:color w:val="000000"/>
                <w:sz w:val="24"/>
                <w:szCs w:val="24"/>
                <w:lang w:eastAsia="ru-RU"/>
              </w:rPr>
              <w:t>Рождение Санкт-Петербургской композиторской школы.</w:t>
            </w:r>
          </w:p>
          <w:p w:rsidR="003D7DDF" w:rsidRPr="00EB6540" w:rsidRDefault="003D7DDF" w:rsidP="000E35B3">
            <w:pPr>
              <w:spacing w:after="0" w:line="0" w:lineRule="atLeast"/>
              <w:rPr>
                <w:rFonts w:ascii="Arial" w:eastAsia="Times New Roman" w:hAnsi="Arial" w:cs="Arial"/>
                <w:color w:val="000000"/>
                <w:lang w:eastAsia="ru-RU"/>
              </w:rPr>
            </w:pPr>
            <w:r w:rsidRPr="00EB6540">
              <w:rPr>
                <w:rFonts w:ascii="Times New Roman" w:eastAsia="Times New Roman" w:hAnsi="Times New Roman" w:cs="Times New Roman"/>
                <w:color w:val="000000"/>
                <w:sz w:val="24"/>
                <w:szCs w:val="24"/>
                <w:lang w:eastAsia="ru-RU"/>
              </w:rPr>
              <w:t>«Пристанище художникам всякого рода…»: кружок Н.А. Львова</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r>
      <w:tr w:rsidR="003D7DDF" w:rsidRPr="00EB6540" w:rsidTr="000E35B3">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jc w:val="center"/>
              <w:rPr>
                <w:rFonts w:ascii="Arial" w:eastAsia="Times New Roman" w:hAnsi="Arial" w:cs="Arial"/>
                <w:color w:val="000000"/>
                <w:lang w:eastAsia="ru-RU"/>
              </w:rPr>
            </w:pPr>
            <w:r w:rsidRPr="00EB6540">
              <w:rPr>
                <w:rFonts w:ascii="Times New Roman" w:eastAsia="Times New Roman" w:hAnsi="Times New Roman" w:cs="Times New Roman"/>
                <w:color w:val="000000"/>
                <w:lang w:eastAsia="ru-RU"/>
              </w:rPr>
              <w:t>34</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XVIII</w:t>
            </w:r>
            <w:r w:rsidRPr="008C1452">
              <w:rPr>
                <w:rFonts w:ascii="Times New Roman" w:eastAsia="Times New Roman" w:hAnsi="Times New Roman" w:cs="Times New Roman"/>
                <w:color w:val="000000"/>
                <w:sz w:val="24"/>
                <w:szCs w:val="24"/>
                <w:lang w:eastAsia="ru-RU"/>
              </w:rPr>
              <w:t xml:space="preserve"> век</w:t>
            </w:r>
            <w:r>
              <w:rPr>
                <w:rFonts w:ascii="Times New Roman" w:eastAsia="Times New Roman" w:hAnsi="Times New Roman" w:cs="Times New Roman"/>
                <w:color w:val="000000"/>
                <w:sz w:val="24"/>
                <w:szCs w:val="24"/>
                <w:lang w:eastAsia="ru-RU"/>
              </w:rPr>
              <w:t>. Н</w:t>
            </w:r>
            <w:r w:rsidRPr="00EB6540">
              <w:rPr>
                <w:rFonts w:ascii="Times New Roman" w:eastAsia="Times New Roman" w:hAnsi="Times New Roman" w:cs="Times New Roman"/>
                <w:color w:val="000000"/>
                <w:sz w:val="24"/>
                <w:szCs w:val="24"/>
                <w:lang w:eastAsia="ru-RU"/>
              </w:rPr>
              <w:t>а Олимпе мастерства</w:t>
            </w:r>
            <w:proofErr w:type="gramStart"/>
            <w:r>
              <w:rPr>
                <w:rFonts w:ascii="Times New Roman" w:eastAsia="Times New Roman" w:hAnsi="Times New Roman" w:cs="Times New Roman"/>
                <w:color w:val="000000"/>
                <w:sz w:val="24"/>
                <w:szCs w:val="24"/>
                <w:lang w:eastAsia="ru-RU"/>
              </w:rPr>
              <w:t>.»</w:t>
            </w:r>
            <w:proofErr w:type="gramEnd"/>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r>
    </w:tbl>
    <w:p w:rsidR="003D7DDF" w:rsidRDefault="003D7DDF" w:rsidP="003D7DDF">
      <w:pPr>
        <w:spacing w:after="0"/>
        <w:jc w:val="center"/>
        <w:rPr>
          <w:rFonts w:ascii="Times New Roman" w:eastAsia="Times New Roman" w:hAnsi="Times New Roman" w:cs="Times New Roman"/>
          <w:b/>
          <w:bCs/>
          <w:color w:val="000000"/>
          <w:sz w:val="24"/>
          <w:szCs w:val="24"/>
          <w:lang w:eastAsia="ru-RU"/>
        </w:rPr>
      </w:pPr>
    </w:p>
    <w:p w:rsidR="003D7DDF" w:rsidRDefault="003D7DDF" w:rsidP="003D7DDF">
      <w:pPr>
        <w:spacing w:after="0"/>
        <w:jc w:val="center"/>
        <w:rPr>
          <w:rFonts w:ascii="Times New Roman" w:eastAsia="Times New Roman" w:hAnsi="Times New Roman" w:cs="Times New Roman"/>
          <w:b/>
          <w:bCs/>
          <w:color w:val="000000"/>
          <w:sz w:val="24"/>
          <w:szCs w:val="24"/>
          <w:lang w:eastAsia="ru-RU"/>
        </w:rPr>
      </w:pPr>
    </w:p>
    <w:p w:rsidR="003D7DDF" w:rsidRPr="00EB6540" w:rsidRDefault="003D7DDF" w:rsidP="003D7DDF">
      <w:pPr>
        <w:spacing w:after="0"/>
        <w:jc w:val="center"/>
        <w:rPr>
          <w:rFonts w:ascii="Arial" w:eastAsia="Times New Roman" w:hAnsi="Arial" w:cs="Arial"/>
          <w:color w:val="000000"/>
          <w:lang w:eastAsia="ru-RU"/>
        </w:rPr>
      </w:pPr>
      <w:r w:rsidRPr="00EB6540">
        <w:rPr>
          <w:rFonts w:ascii="Times New Roman" w:eastAsia="Times New Roman" w:hAnsi="Times New Roman" w:cs="Times New Roman"/>
          <w:b/>
          <w:bCs/>
          <w:color w:val="000000"/>
          <w:sz w:val="24"/>
          <w:szCs w:val="24"/>
          <w:lang w:eastAsia="ru-RU"/>
        </w:rPr>
        <w:t>ТЕМАТИЧЕСКОЕ ПЛАНИРОВАНИЕ</w:t>
      </w:r>
    </w:p>
    <w:p w:rsidR="003D7DDF" w:rsidRPr="00EB6540" w:rsidRDefault="003D7DDF" w:rsidP="003D7DDF">
      <w:pPr>
        <w:spacing w:after="0"/>
        <w:jc w:val="center"/>
        <w:rPr>
          <w:rFonts w:ascii="Arial" w:eastAsia="Times New Roman" w:hAnsi="Arial" w:cs="Arial"/>
          <w:color w:val="000000"/>
          <w:lang w:eastAsia="ru-RU"/>
        </w:rPr>
      </w:pPr>
      <w:r w:rsidRPr="00EB6540">
        <w:rPr>
          <w:rFonts w:ascii="Times New Roman" w:eastAsia="Times New Roman" w:hAnsi="Times New Roman" w:cs="Times New Roman"/>
          <w:b/>
          <w:bCs/>
          <w:color w:val="000000"/>
          <w:sz w:val="24"/>
          <w:szCs w:val="24"/>
          <w:lang w:eastAsia="ru-RU"/>
        </w:rPr>
        <w:t>УРОКОВ МХК В 10 КЛАССЕ</w:t>
      </w:r>
    </w:p>
    <w:p w:rsidR="003D7DDF" w:rsidRPr="00EB6540" w:rsidRDefault="003D7DDF" w:rsidP="003D7DDF">
      <w:pPr>
        <w:jc w:val="center"/>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2013 – 2014</w:t>
      </w:r>
      <w:r w:rsidRPr="00EB6540">
        <w:rPr>
          <w:rFonts w:ascii="Times New Roman" w:eastAsia="Times New Roman" w:hAnsi="Times New Roman" w:cs="Times New Roman"/>
          <w:b/>
          <w:bCs/>
          <w:color w:val="000000"/>
          <w:sz w:val="24"/>
          <w:szCs w:val="24"/>
          <w:lang w:eastAsia="ru-RU"/>
        </w:rPr>
        <w:t xml:space="preserve"> </w:t>
      </w:r>
      <w:proofErr w:type="gramStart"/>
      <w:r w:rsidRPr="00EB6540">
        <w:rPr>
          <w:rFonts w:ascii="Times New Roman" w:eastAsia="Times New Roman" w:hAnsi="Times New Roman" w:cs="Times New Roman"/>
          <w:b/>
          <w:bCs/>
          <w:color w:val="000000"/>
          <w:sz w:val="24"/>
          <w:szCs w:val="24"/>
          <w:lang w:eastAsia="ru-RU"/>
        </w:rPr>
        <w:t>учебной</w:t>
      </w:r>
      <w:proofErr w:type="gramEnd"/>
      <w:r w:rsidRPr="00EB6540">
        <w:rPr>
          <w:rFonts w:ascii="Times New Roman" w:eastAsia="Times New Roman" w:hAnsi="Times New Roman" w:cs="Times New Roman"/>
          <w:b/>
          <w:bCs/>
          <w:color w:val="000000"/>
          <w:sz w:val="24"/>
          <w:szCs w:val="24"/>
          <w:lang w:eastAsia="ru-RU"/>
        </w:rPr>
        <w:t xml:space="preserve"> год</w:t>
      </w:r>
    </w:p>
    <w:tbl>
      <w:tblPr>
        <w:tblW w:w="18945" w:type="dxa"/>
        <w:tblCellMar>
          <w:left w:w="0" w:type="dxa"/>
          <w:right w:w="0" w:type="dxa"/>
        </w:tblCellMar>
        <w:tblLook w:val="04A0"/>
      </w:tblPr>
      <w:tblGrid>
        <w:gridCol w:w="1117"/>
        <w:gridCol w:w="8354"/>
        <w:gridCol w:w="3820"/>
        <w:gridCol w:w="5654"/>
      </w:tblGrid>
      <w:tr w:rsidR="003D7DDF" w:rsidRPr="00EB6540" w:rsidTr="000E35B3">
        <w:trPr>
          <w:trHeight w:val="70"/>
        </w:trPr>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bookmarkStart w:id="1" w:name="14114add091642328bc1ec5279a21743b7e3d59d"/>
            <w:bookmarkEnd w:id="1"/>
            <w:r w:rsidRPr="00EB6540">
              <w:rPr>
                <w:rFonts w:ascii="Times New Roman" w:eastAsia="Times New Roman" w:hAnsi="Times New Roman" w:cs="Times New Roman"/>
                <w:color w:val="000000"/>
                <w:sz w:val="24"/>
                <w:szCs w:val="24"/>
                <w:lang w:eastAsia="ru-RU"/>
              </w:rPr>
              <w:t xml:space="preserve">№ </w:t>
            </w:r>
            <w:proofErr w:type="spellStart"/>
            <w:r w:rsidRPr="00EB6540">
              <w:rPr>
                <w:rFonts w:ascii="Times New Roman" w:eastAsia="Times New Roman" w:hAnsi="Times New Roman" w:cs="Times New Roman"/>
                <w:color w:val="000000"/>
                <w:sz w:val="24"/>
                <w:szCs w:val="24"/>
                <w:lang w:eastAsia="ru-RU"/>
              </w:rPr>
              <w:t>п</w:t>
            </w:r>
            <w:proofErr w:type="gramStart"/>
            <w:r w:rsidRPr="00EB6540">
              <w:rPr>
                <w:rFonts w:ascii="Times New Roman" w:eastAsia="Times New Roman" w:hAnsi="Times New Roman" w:cs="Times New Roman"/>
                <w:color w:val="000000"/>
                <w:sz w:val="24"/>
                <w:szCs w:val="24"/>
                <w:lang w:eastAsia="ru-RU"/>
              </w:rPr>
              <w:t>.п</w:t>
            </w:r>
            <w:proofErr w:type="spellEnd"/>
            <w:proofErr w:type="gramEnd"/>
          </w:p>
        </w:tc>
        <w:tc>
          <w:tcPr>
            <w:tcW w:w="8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jc w:val="center"/>
              <w:rPr>
                <w:rFonts w:ascii="Arial" w:eastAsia="Times New Roman" w:hAnsi="Arial" w:cs="Arial"/>
                <w:color w:val="000000"/>
                <w:lang w:eastAsia="ru-RU"/>
              </w:rPr>
            </w:pPr>
            <w:r w:rsidRPr="00EB6540">
              <w:rPr>
                <w:rFonts w:ascii="Times New Roman" w:eastAsia="Times New Roman" w:hAnsi="Times New Roman" w:cs="Times New Roman"/>
                <w:b/>
                <w:bCs/>
                <w:color w:val="000000"/>
                <w:sz w:val="24"/>
                <w:szCs w:val="24"/>
                <w:lang w:eastAsia="ru-RU"/>
              </w:rPr>
              <w:t>Содержание  раздела</w:t>
            </w:r>
          </w:p>
        </w:tc>
        <w:tc>
          <w:tcPr>
            <w:tcW w:w="3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jc w:val="center"/>
              <w:rPr>
                <w:rFonts w:ascii="Arial" w:eastAsia="Times New Roman" w:hAnsi="Arial" w:cs="Arial"/>
                <w:color w:val="000000"/>
                <w:lang w:eastAsia="ru-RU"/>
              </w:rPr>
            </w:pPr>
            <w:r w:rsidRPr="00EB6540">
              <w:rPr>
                <w:rFonts w:ascii="Times New Roman" w:eastAsia="Times New Roman" w:hAnsi="Times New Roman" w:cs="Times New Roman"/>
                <w:b/>
                <w:bCs/>
                <w:color w:val="000000"/>
                <w:sz w:val="24"/>
                <w:szCs w:val="24"/>
                <w:lang w:eastAsia="ru-RU"/>
              </w:rPr>
              <w:t>Количество часов</w:t>
            </w:r>
          </w:p>
        </w:tc>
        <w:tc>
          <w:tcPr>
            <w:tcW w:w="5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tabs>
                <w:tab w:val="left" w:pos="2160"/>
              </w:tabs>
              <w:spacing w:after="0" w:line="0" w:lineRule="atLeast"/>
              <w:jc w:val="center"/>
              <w:rPr>
                <w:rFonts w:ascii="Arial" w:eastAsia="Times New Roman" w:hAnsi="Arial" w:cs="Arial"/>
                <w:color w:val="000000"/>
                <w:lang w:eastAsia="ru-RU"/>
              </w:rPr>
            </w:pPr>
          </w:p>
        </w:tc>
      </w:tr>
      <w:tr w:rsidR="003D7DDF" w:rsidRPr="00EB6540" w:rsidTr="000E35B3">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sidRPr="00EB6540">
              <w:rPr>
                <w:rFonts w:ascii="Times New Roman" w:eastAsia="Times New Roman" w:hAnsi="Times New Roman" w:cs="Times New Roman"/>
                <w:color w:val="000000"/>
                <w:sz w:val="24"/>
                <w:szCs w:val="24"/>
                <w:lang w:eastAsia="ru-RU"/>
              </w:rPr>
              <w:t>1</w:t>
            </w:r>
          </w:p>
        </w:tc>
        <w:tc>
          <w:tcPr>
            <w:tcW w:w="8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sidRPr="00EB6540">
              <w:rPr>
                <w:rFonts w:ascii="Times New Roman" w:eastAsia="Times New Roman" w:hAnsi="Times New Roman" w:cs="Times New Roman"/>
                <w:b/>
                <w:bCs/>
                <w:color w:val="000000"/>
                <w:sz w:val="24"/>
                <w:szCs w:val="24"/>
                <w:lang w:eastAsia="ru-RU"/>
              </w:rPr>
              <w:t>Художественная культура Древнего и средневекового Востока</w:t>
            </w:r>
          </w:p>
        </w:tc>
        <w:tc>
          <w:tcPr>
            <w:tcW w:w="3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jc w:val="center"/>
              <w:rPr>
                <w:rFonts w:ascii="Arial" w:eastAsia="Times New Roman" w:hAnsi="Arial" w:cs="Arial"/>
                <w:color w:val="000000"/>
                <w:lang w:eastAsia="ru-RU"/>
              </w:rPr>
            </w:pPr>
            <w:r w:rsidRPr="00EB6540">
              <w:rPr>
                <w:rFonts w:ascii="Times New Roman" w:eastAsia="Times New Roman" w:hAnsi="Times New Roman" w:cs="Times New Roman"/>
                <w:b/>
                <w:bCs/>
                <w:color w:val="000000"/>
                <w:sz w:val="24"/>
                <w:szCs w:val="24"/>
                <w:lang w:eastAsia="ru-RU"/>
              </w:rPr>
              <w:t>8 часов</w:t>
            </w:r>
          </w:p>
        </w:tc>
        <w:tc>
          <w:tcPr>
            <w:tcW w:w="5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r>
      <w:tr w:rsidR="003D7DDF" w:rsidRPr="00EB6540" w:rsidTr="000E35B3">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sidRPr="00EB6540">
              <w:rPr>
                <w:rFonts w:ascii="Times New Roman" w:eastAsia="Times New Roman" w:hAnsi="Times New Roman" w:cs="Times New Roman"/>
                <w:color w:val="000000"/>
                <w:sz w:val="24"/>
                <w:szCs w:val="24"/>
                <w:lang w:eastAsia="ru-RU"/>
              </w:rPr>
              <w:t>2</w:t>
            </w:r>
          </w:p>
        </w:tc>
        <w:tc>
          <w:tcPr>
            <w:tcW w:w="8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sidRPr="00EB6540">
              <w:rPr>
                <w:rFonts w:ascii="Times New Roman" w:eastAsia="Times New Roman" w:hAnsi="Times New Roman" w:cs="Times New Roman"/>
                <w:b/>
                <w:bCs/>
                <w:color w:val="000000"/>
                <w:sz w:val="24"/>
                <w:szCs w:val="24"/>
                <w:lang w:eastAsia="ru-RU"/>
              </w:rPr>
              <w:t>Художественная культура Европы: становление христианской традиции</w:t>
            </w:r>
          </w:p>
        </w:tc>
        <w:tc>
          <w:tcPr>
            <w:tcW w:w="3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jc w:val="center"/>
              <w:rPr>
                <w:rFonts w:ascii="Arial" w:eastAsia="Times New Roman" w:hAnsi="Arial" w:cs="Arial"/>
                <w:color w:val="000000"/>
                <w:lang w:eastAsia="ru-RU"/>
              </w:rPr>
            </w:pPr>
            <w:r w:rsidRPr="00EB6540">
              <w:rPr>
                <w:rFonts w:ascii="Times New Roman" w:eastAsia="Times New Roman" w:hAnsi="Times New Roman" w:cs="Times New Roman"/>
                <w:b/>
                <w:bCs/>
                <w:color w:val="000000"/>
                <w:sz w:val="24"/>
                <w:szCs w:val="24"/>
                <w:lang w:eastAsia="ru-RU"/>
              </w:rPr>
              <w:t>7 часов</w:t>
            </w:r>
          </w:p>
        </w:tc>
        <w:tc>
          <w:tcPr>
            <w:tcW w:w="5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r>
      <w:tr w:rsidR="003D7DDF" w:rsidRPr="00EB6540" w:rsidTr="000E35B3">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sidRPr="00EB6540">
              <w:rPr>
                <w:rFonts w:ascii="Times New Roman" w:eastAsia="Times New Roman" w:hAnsi="Times New Roman" w:cs="Times New Roman"/>
                <w:color w:val="000000"/>
                <w:sz w:val="24"/>
                <w:szCs w:val="24"/>
                <w:lang w:eastAsia="ru-RU"/>
              </w:rPr>
              <w:t>3</w:t>
            </w:r>
          </w:p>
        </w:tc>
        <w:tc>
          <w:tcPr>
            <w:tcW w:w="8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Arial" w:eastAsia="Times New Roman" w:hAnsi="Arial" w:cs="Arial"/>
                <w:color w:val="000000"/>
                <w:lang w:eastAsia="ru-RU"/>
              </w:rPr>
            </w:pPr>
            <w:r w:rsidRPr="00EB6540">
              <w:rPr>
                <w:rFonts w:ascii="Times New Roman" w:eastAsia="Times New Roman" w:hAnsi="Times New Roman" w:cs="Times New Roman"/>
                <w:b/>
                <w:bCs/>
                <w:color w:val="000000"/>
                <w:sz w:val="24"/>
                <w:szCs w:val="24"/>
                <w:lang w:eastAsia="ru-RU"/>
              </w:rPr>
              <w:t xml:space="preserve">Духовно-нравственные основы русской художественной культуры: у истоков </w:t>
            </w:r>
            <w:proofErr w:type="spellStart"/>
            <w:r w:rsidRPr="00EB6540">
              <w:rPr>
                <w:rFonts w:ascii="Times New Roman" w:eastAsia="Times New Roman" w:hAnsi="Times New Roman" w:cs="Times New Roman"/>
                <w:b/>
                <w:bCs/>
                <w:color w:val="000000"/>
                <w:sz w:val="24"/>
                <w:szCs w:val="24"/>
                <w:lang w:eastAsia="ru-RU"/>
              </w:rPr>
              <w:t>национ</w:t>
            </w:r>
            <w:proofErr w:type="spellEnd"/>
            <w:r w:rsidRPr="00EB6540">
              <w:rPr>
                <w:rFonts w:ascii="Times New Roman" w:eastAsia="Times New Roman" w:hAnsi="Times New Roman" w:cs="Times New Roman"/>
                <w:b/>
                <w:bCs/>
                <w:color w:val="000000"/>
                <w:sz w:val="24"/>
                <w:szCs w:val="24"/>
                <w:lang w:eastAsia="ru-RU"/>
              </w:rPr>
              <w:t>. традиции </w:t>
            </w:r>
          </w:p>
          <w:p w:rsidR="003D7DDF" w:rsidRPr="00EB6540" w:rsidRDefault="003D7DDF" w:rsidP="000E35B3">
            <w:pPr>
              <w:spacing w:after="0" w:line="0" w:lineRule="atLeast"/>
              <w:rPr>
                <w:rFonts w:ascii="Arial" w:eastAsia="Times New Roman" w:hAnsi="Arial" w:cs="Arial"/>
                <w:color w:val="000000"/>
                <w:lang w:eastAsia="ru-RU"/>
              </w:rPr>
            </w:pPr>
            <w:r w:rsidRPr="00EB6540">
              <w:rPr>
                <w:rFonts w:ascii="Times New Roman" w:eastAsia="Times New Roman" w:hAnsi="Times New Roman" w:cs="Times New Roman"/>
                <w:b/>
                <w:bCs/>
                <w:color w:val="000000"/>
                <w:sz w:val="20"/>
                <w:lang w:eastAsia="ru-RU"/>
              </w:rPr>
              <w:t>(10-18 вв.)</w:t>
            </w:r>
          </w:p>
        </w:tc>
        <w:tc>
          <w:tcPr>
            <w:tcW w:w="3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jc w:val="center"/>
              <w:rPr>
                <w:rFonts w:ascii="Arial" w:eastAsia="Times New Roman" w:hAnsi="Arial" w:cs="Arial"/>
                <w:color w:val="000000"/>
                <w:lang w:eastAsia="ru-RU"/>
              </w:rPr>
            </w:pPr>
            <w:r w:rsidRPr="00EB6540">
              <w:rPr>
                <w:rFonts w:ascii="Times New Roman" w:eastAsia="Times New Roman" w:hAnsi="Times New Roman" w:cs="Times New Roman"/>
                <w:b/>
                <w:bCs/>
                <w:color w:val="000000"/>
                <w:sz w:val="24"/>
                <w:szCs w:val="24"/>
                <w:lang w:eastAsia="ru-RU"/>
              </w:rPr>
              <w:t>4 часа</w:t>
            </w:r>
          </w:p>
        </w:tc>
        <w:tc>
          <w:tcPr>
            <w:tcW w:w="5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r>
      <w:tr w:rsidR="003D7DDF" w:rsidRPr="00EB6540" w:rsidTr="000E35B3">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sidRPr="00EB6540">
              <w:rPr>
                <w:rFonts w:ascii="Times New Roman" w:eastAsia="Times New Roman" w:hAnsi="Times New Roman" w:cs="Times New Roman"/>
                <w:color w:val="000000"/>
                <w:sz w:val="24"/>
                <w:szCs w:val="24"/>
                <w:lang w:eastAsia="ru-RU"/>
              </w:rPr>
              <w:t>4</w:t>
            </w:r>
          </w:p>
        </w:tc>
        <w:tc>
          <w:tcPr>
            <w:tcW w:w="8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sidRPr="00EB6540">
              <w:rPr>
                <w:rFonts w:ascii="Times New Roman" w:eastAsia="Times New Roman" w:hAnsi="Times New Roman" w:cs="Times New Roman"/>
                <w:b/>
                <w:bCs/>
                <w:color w:val="000000"/>
                <w:sz w:val="24"/>
                <w:szCs w:val="24"/>
                <w:lang w:eastAsia="ru-RU"/>
              </w:rPr>
              <w:t xml:space="preserve">«Начало всех начал»: </w:t>
            </w:r>
            <w:proofErr w:type="gramStart"/>
            <w:r w:rsidRPr="00EB6540">
              <w:rPr>
                <w:rFonts w:ascii="Times New Roman" w:eastAsia="Times New Roman" w:hAnsi="Times New Roman" w:cs="Times New Roman"/>
                <w:b/>
                <w:bCs/>
                <w:color w:val="000000"/>
                <w:sz w:val="24"/>
                <w:szCs w:val="24"/>
                <w:lang w:eastAsia="ru-RU"/>
              </w:rPr>
              <w:t>от</w:t>
            </w:r>
            <w:proofErr w:type="gramEnd"/>
            <w:r w:rsidRPr="00EB6540">
              <w:rPr>
                <w:rFonts w:ascii="Times New Roman" w:eastAsia="Times New Roman" w:hAnsi="Times New Roman" w:cs="Times New Roman"/>
                <w:b/>
                <w:bCs/>
                <w:color w:val="000000"/>
                <w:sz w:val="24"/>
                <w:szCs w:val="24"/>
                <w:lang w:eastAsia="ru-RU"/>
              </w:rPr>
              <w:t xml:space="preserve"> языческой к православной художественной </w:t>
            </w:r>
            <w:r w:rsidRPr="00EB6540">
              <w:rPr>
                <w:rFonts w:ascii="Times New Roman" w:eastAsia="Times New Roman" w:hAnsi="Times New Roman" w:cs="Times New Roman"/>
                <w:b/>
                <w:bCs/>
                <w:color w:val="000000"/>
                <w:sz w:val="24"/>
                <w:szCs w:val="24"/>
                <w:lang w:eastAsia="ru-RU"/>
              </w:rPr>
              <w:lastRenderedPageBreak/>
              <w:t>культуре</w:t>
            </w:r>
          </w:p>
        </w:tc>
        <w:tc>
          <w:tcPr>
            <w:tcW w:w="3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jc w:val="center"/>
              <w:rPr>
                <w:rFonts w:ascii="Arial" w:eastAsia="Times New Roman" w:hAnsi="Arial" w:cs="Arial"/>
                <w:color w:val="000000"/>
                <w:lang w:eastAsia="ru-RU"/>
              </w:rPr>
            </w:pPr>
            <w:r w:rsidRPr="00EB6540">
              <w:rPr>
                <w:rFonts w:ascii="Times New Roman" w:eastAsia="Times New Roman" w:hAnsi="Times New Roman" w:cs="Times New Roman"/>
                <w:b/>
                <w:bCs/>
                <w:color w:val="000000"/>
                <w:sz w:val="24"/>
                <w:szCs w:val="24"/>
                <w:lang w:eastAsia="ru-RU"/>
              </w:rPr>
              <w:lastRenderedPageBreak/>
              <w:t>2 часа</w:t>
            </w:r>
          </w:p>
        </w:tc>
        <w:tc>
          <w:tcPr>
            <w:tcW w:w="5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r>
      <w:tr w:rsidR="003D7DDF" w:rsidRPr="00EB6540" w:rsidTr="000E35B3">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sidRPr="00EB6540">
              <w:rPr>
                <w:rFonts w:ascii="Times New Roman" w:eastAsia="Times New Roman" w:hAnsi="Times New Roman" w:cs="Times New Roman"/>
                <w:color w:val="000000"/>
                <w:sz w:val="24"/>
                <w:szCs w:val="24"/>
                <w:lang w:eastAsia="ru-RU"/>
              </w:rPr>
              <w:lastRenderedPageBreak/>
              <w:t>5</w:t>
            </w:r>
          </w:p>
        </w:tc>
        <w:tc>
          <w:tcPr>
            <w:tcW w:w="8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sidRPr="00EB6540">
              <w:rPr>
                <w:rFonts w:ascii="Times New Roman" w:eastAsia="Times New Roman" w:hAnsi="Times New Roman" w:cs="Times New Roman"/>
                <w:b/>
                <w:bCs/>
                <w:color w:val="000000"/>
                <w:sz w:val="24"/>
                <w:szCs w:val="24"/>
                <w:lang w:eastAsia="ru-RU"/>
              </w:rPr>
              <w:t>Художественное наследие древнерусских княжеств</w:t>
            </w:r>
          </w:p>
        </w:tc>
        <w:tc>
          <w:tcPr>
            <w:tcW w:w="3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jc w:val="center"/>
              <w:rPr>
                <w:rFonts w:ascii="Arial" w:eastAsia="Times New Roman" w:hAnsi="Arial" w:cs="Arial"/>
                <w:color w:val="000000"/>
                <w:lang w:eastAsia="ru-RU"/>
              </w:rPr>
            </w:pPr>
            <w:r w:rsidRPr="00EB6540">
              <w:rPr>
                <w:rFonts w:ascii="Times New Roman" w:eastAsia="Times New Roman" w:hAnsi="Times New Roman" w:cs="Times New Roman"/>
                <w:b/>
                <w:bCs/>
                <w:color w:val="000000"/>
                <w:sz w:val="24"/>
                <w:szCs w:val="24"/>
                <w:lang w:eastAsia="ru-RU"/>
              </w:rPr>
              <w:t>1 часа</w:t>
            </w:r>
          </w:p>
        </w:tc>
        <w:tc>
          <w:tcPr>
            <w:tcW w:w="5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r>
      <w:tr w:rsidR="003D7DDF" w:rsidRPr="00EB6540" w:rsidTr="000E35B3">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sidRPr="00EB6540">
              <w:rPr>
                <w:rFonts w:ascii="Times New Roman" w:eastAsia="Times New Roman" w:hAnsi="Times New Roman" w:cs="Times New Roman"/>
                <w:color w:val="000000"/>
                <w:sz w:val="24"/>
                <w:szCs w:val="24"/>
                <w:lang w:eastAsia="ru-RU"/>
              </w:rPr>
              <w:t>6</w:t>
            </w:r>
          </w:p>
        </w:tc>
        <w:tc>
          <w:tcPr>
            <w:tcW w:w="8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sidRPr="00EB6540">
              <w:rPr>
                <w:rFonts w:ascii="Times New Roman" w:eastAsia="Times New Roman" w:hAnsi="Times New Roman" w:cs="Times New Roman"/>
                <w:b/>
                <w:bCs/>
                <w:color w:val="000000"/>
                <w:sz w:val="24"/>
                <w:szCs w:val="24"/>
                <w:lang w:eastAsia="ru-RU"/>
              </w:rPr>
              <w:t>Художественная культура Московской Руси</w:t>
            </w:r>
          </w:p>
        </w:tc>
        <w:tc>
          <w:tcPr>
            <w:tcW w:w="3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jc w:val="center"/>
              <w:rPr>
                <w:rFonts w:ascii="Arial" w:eastAsia="Times New Roman" w:hAnsi="Arial" w:cs="Arial"/>
                <w:color w:val="000000"/>
                <w:lang w:eastAsia="ru-RU"/>
              </w:rPr>
            </w:pPr>
            <w:r w:rsidRPr="00EB6540">
              <w:rPr>
                <w:rFonts w:ascii="Times New Roman" w:eastAsia="Times New Roman" w:hAnsi="Times New Roman" w:cs="Times New Roman"/>
                <w:b/>
                <w:bCs/>
                <w:color w:val="000000"/>
                <w:sz w:val="24"/>
                <w:szCs w:val="24"/>
                <w:lang w:eastAsia="ru-RU"/>
              </w:rPr>
              <w:t>4 часа</w:t>
            </w:r>
          </w:p>
        </w:tc>
        <w:tc>
          <w:tcPr>
            <w:tcW w:w="5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r>
      <w:tr w:rsidR="003D7DDF" w:rsidRPr="00EB6540" w:rsidTr="000E35B3">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sidRPr="00EB6540">
              <w:rPr>
                <w:rFonts w:ascii="Times New Roman" w:eastAsia="Times New Roman" w:hAnsi="Times New Roman" w:cs="Times New Roman"/>
                <w:color w:val="000000"/>
                <w:sz w:val="24"/>
                <w:szCs w:val="24"/>
                <w:lang w:eastAsia="ru-RU"/>
              </w:rPr>
              <w:t>7</w:t>
            </w:r>
          </w:p>
        </w:tc>
        <w:tc>
          <w:tcPr>
            <w:tcW w:w="8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sidRPr="00EB6540">
              <w:rPr>
                <w:rFonts w:ascii="Times New Roman" w:eastAsia="Times New Roman" w:hAnsi="Times New Roman" w:cs="Times New Roman"/>
                <w:b/>
                <w:bCs/>
                <w:color w:val="000000"/>
                <w:sz w:val="24"/>
                <w:szCs w:val="24"/>
                <w:lang w:eastAsia="ru-RU"/>
              </w:rPr>
              <w:t>Художественная культура «</w:t>
            </w:r>
            <w:proofErr w:type="spellStart"/>
            <w:r w:rsidRPr="00EB6540">
              <w:rPr>
                <w:rFonts w:ascii="Times New Roman" w:eastAsia="Times New Roman" w:hAnsi="Times New Roman" w:cs="Times New Roman"/>
                <w:b/>
                <w:bCs/>
                <w:color w:val="000000"/>
                <w:sz w:val="24"/>
                <w:szCs w:val="24"/>
                <w:lang w:eastAsia="ru-RU"/>
              </w:rPr>
              <w:t>бунташного</w:t>
            </w:r>
            <w:proofErr w:type="spellEnd"/>
            <w:r w:rsidRPr="00EB6540">
              <w:rPr>
                <w:rFonts w:ascii="Times New Roman" w:eastAsia="Times New Roman" w:hAnsi="Times New Roman" w:cs="Times New Roman"/>
                <w:b/>
                <w:bCs/>
                <w:color w:val="000000"/>
                <w:sz w:val="24"/>
                <w:szCs w:val="24"/>
                <w:lang w:eastAsia="ru-RU"/>
              </w:rPr>
              <w:t xml:space="preserve"> века»</w:t>
            </w:r>
          </w:p>
        </w:tc>
        <w:tc>
          <w:tcPr>
            <w:tcW w:w="3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jc w:val="center"/>
              <w:rPr>
                <w:rFonts w:ascii="Arial" w:eastAsia="Times New Roman" w:hAnsi="Arial" w:cs="Arial"/>
                <w:color w:val="000000"/>
                <w:lang w:eastAsia="ru-RU"/>
              </w:rPr>
            </w:pPr>
            <w:r w:rsidRPr="00EB6540">
              <w:rPr>
                <w:rFonts w:ascii="Times New Roman" w:eastAsia="Times New Roman" w:hAnsi="Times New Roman" w:cs="Times New Roman"/>
                <w:b/>
                <w:bCs/>
                <w:color w:val="000000"/>
                <w:sz w:val="24"/>
                <w:szCs w:val="24"/>
                <w:lang w:eastAsia="ru-RU"/>
              </w:rPr>
              <w:t>3 часа</w:t>
            </w:r>
          </w:p>
        </w:tc>
        <w:tc>
          <w:tcPr>
            <w:tcW w:w="5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r>
      <w:tr w:rsidR="003D7DDF" w:rsidRPr="00EB6540" w:rsidTr="000E35B3">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sidRPr="00EB6540">
              <w:rPr>
                <w:rFonts w:ascii="Times New Roman" w:eastAsia="Times New Roman" w:hAnsi="Times New Roman" w:cs="Times New Roman"/>
                <w:color w:val="000000"/>
                <w:sz w:val="24"/>
                <w:szCs w:val="24"/>
                <w:lang w:eastAsia="ru-RU"/>
              </w:rPr>
              <w:t>8</w:t>
            </w:r>
          </w:p>
        </w:tc>
        <w:tc>
          <w:tcPr>
            <w:tcW w:w="8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sidRPr="00EB6540">
              <w:rPr>
                <w:rFonts w:ascii="Times New Roman" w:eastAsia="Times New Roman" w:hAnsi="Times New Roman" w:cs="Times New Roman"/>
                <w:b/>
                <w:bCs/>
                <w:color w:val="000000"/>
                <w:sz w:val="24"/>
                <w:szCs w:val="24"/>
                <w:lang w:eastAsia="ru-RU"/>
              </w:rPr>
              <w:t>Русская художественная культура 18 века</w:t>
            </w:r>
          </w:p>
        </w:tc>
        <w:tc>
          <w:tcPr>
            <w:tcW w:w="3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jc w:val="center"/>
              <w:rPr>
                <w:rFonts w:ascii="Arial" w:eastAsia="Times New Roman" w:hAnsi="Arial" w:cs="Arial"/>
                <w:color w:val="000000"/>
                <w:lang w:eastAsia="ru-RU"/>
              </w:rPr>
            </w:pPr>
            <w:r w:rsidRPr="00EB6540">
              <w:rPr>
                <w:rFonts w:ascii="Times New Roman" w:eastAsia="Times New Roman" w:hAnsi="Times New Roman" w:cs="Times New Roman"/>
                <w:b/>
                <w:bCs/>
                <w:color w:val="000000"/>
                <w:sz w:val="24"/>
                <w:szCs w:val="24"/>
                <w:lang w:eastAsia="ru-RU"/>
              </w:rPr>
              <w:t>5 часов</w:t>
            </w:r>
          </w:p>
        </w:tc>
        <w:tc>
          <w:tcPr>
            <w:tcW w:w="5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Arial" w:eastAsia="Times New Roman" w:hAnsi="Arial" w:cs="Arial"/>
                <w:color w:val="000000"/>
                <w:sz w:val="1"/>
                <w:lang w:eastAsia="ru-RU"/>
              </w:rPr>
            </w:pPr>
          </w:p>
        </w:tc>
      </w:tr>
      <w:tr w:rsidR="003D7DDF" w:rsidRPr="00EB6540" w:rsidTr="000E35B3">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c>
          <w:tcPr>
            <w:tcW w:w="8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rPr>
                <w:rFonts w:ascii="Arial" w:eastAsia="Times New Roman" w:hAnsi="Arial" w:cs="Arial"/>
                <w:color w:val="000000"/>
                <w:lang w:eastAsia="ru-RU"/>
              </w:rPr>
            </w:pPr>
            <w:r w:rsidRPr="00EB6540">
              <w:rPr>
                <w:rFonts w:ascii="Times New Roman" w:eastAsia="Times New Roman" w:hAnsi="Times New Roman" w:cs="Times New Roman"/>
                <w:b/>
                <w:bCs/>
                <w:color w:val="000000"/>
                <w:sz w:val="24"/>
                <w:szCs w:val="24"/>
                <w:lang w:eastAsia="ru-RU"/>
              </w:rPr>
              <w:t>ИТОГО:</w:t>
            </w:r>
          </w:p>
        </w:tc>
        <w:tc>
          <w:tcPr>
            <w:tcW w:w="3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line="0" w:lineRule="atLeast"/>
              <w:jc w:val="center"/>
              <w:rPr>
                <w:rFonts w:ascii="Arial" w:eastAsia="Times New Roman" w:hAnsi="Arial" w:cs="Arial"/>
                <w:color w:val="000000"/>
                <w:lang w:eastAsia="ru-RU"/>
              </w:rPr>
            </w:pPr>
            <w:r w:rsidRPr="00EB6540">
              <w:rPr>
                <w:rFonts w:ascii="Times New Roman" w:eastAsia="Times New Roman" w:hAnsi="Times New Roman" w:cs="Times New Roman"/>
                <w:b/>
                <w:bCs/>
                <w:color w:val="000000"/>
                <w:sz w:val="24"/>
                <w:szCs w:val="24"/>
                <w:lang w:eastAsia="ru-RU"/>
              </w:rPr>
              <w:t>34 часа</w:t>
            </w:r>
          </w:p>
        </w:tc>
        <w:tc>
          <w:tcPr>
            <w:tcW w:w="5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7DDF" w:rsidRPr="00EB6540" w:rsidRDefault="003D7DDF" w:rsidP="000E35B3">
            <w:pPr>
              <w:spacing w:after="0"/>
              <w:rPr>
                <w:rFonts w:ascii="Times New Roman" w:eastAsia="Times New Roman" w:hAnsi="Times New Roman" w:cs="Times New Roman"/>
                <w:sz w:val="1"/>
                <w:szCs w:val="24"/>
                <w:lang w:eastAsia="ru-RU"/>
              </w:rPr>
            </w:pPr>
          </w:p>
        </w:tc>
      </w:tr>
    </w:tbl>
    <w:p w:rsidR="003D7DDF" w:rsidRDefault="003D7DDF" w:rsidP="003D7DDF">
      <w:pPr>
        <w:spacing w:after="0"/>
        <w:jc w:val="center"/>
        <w:rPr>
          <w:rFonts w:ascii="Times New Roman" w:eastAsia="Times New Roman" w:hAnsi="Times New Roman" w:cs="Times New Roman"/>
          <w:b/>
          <w:bCs/>
          <w:color w:val="000000"/>
          <w:sz w:val="28"/>
          <w:lang w:eastAsia="ru-RU"/>
        </w:rPr>
      </w:pPr>
    </w:p>
    <w:p w:rsidR="003D7DDF" w:rsidRDefault="003D7DDF" w:rsidP="003D7DDF">
      <w:pPr>
        <w:spacing w:after="0"/>
        <w:jc w:val="center"/>
        <w:rPr>
          <w:rFonts w:ascii="Times New Roman" w:eastAsia="Times New Roman" w:hAnsi="Times New Roman" w:cs="Times New Roman"/>
          <w:b/>
          <w:bCs/>
          <w:color w:val="000000"/>
          <w:sz w:val="28"/>
          <w:lang w:eastAsia="ru-RU"/>
        </w:rPr>
      </w:pPr>
    </w:p>
    <w:p w:rsidR="003D7DDF" w:rsidRDefault="003D7DDF" w:rsidP="003D7DDF">
      <w:pPr>
        <w:spacing w:after="0"/>
        <w:jc w:val="center"/>
        <w:rPr>
          <w:rFonts w:ascii="Times New Roman" w:eastAsia="Times New Roman" w:hAnsi="Times New Roman" w:cs="Times New Roman"/>
          <w:b/>
          <w:bCs/>
          <w:color w:val="000000"/>
          <w:sz w:val="28"/>
          <w:lang w:eastAsia="ru-RU"/>
        </w:rPr>
      </w:pPr>
    </w:p>
    <w:p w:rsidR="003D7DDF" w:rsidRDefault="003D7DDF" w:rsidP="003D7DDF">
      <w:pPr>
        <w:spacing w:after="0"/>
        <w:jc w:val="center"/>
        <w:rPr>
          <w:rFonts w:ascii="Times New Roman" w:eastAsia="Times New Roman" w:hAnsi="Times New Roman" w:cs="Times New Roman"/>
          <w:b/>
          <w:bCs/>
          <w:color w:val="000000"/>
          <w:sz w:val="28"/>
          <w:lang w:eastAsia="ru-RU"/>
        </w:rPr>
      </w:pPr>
    </w:p>
    <w:p w:rsidR="003D7DDF" w:rsidRDefault="003D7DDF" w:rsidP="003D7DDF">
      <w:pPr>
        <w:spacing w:after="0"/>
        <w:jc w:val="center"/>
        <w:rPr>
          <w:rFonts w:ascii="Times New Roman" w:eastAsia="Times New Roman" w:hAnsi="Times New Roman" w:cs="Times New Roman"/>
          <w:b/>
          <w:bCs/>
          <w:color w:val="000000"/>
          <w:sz w:val="28"/>
          <w:lang w:eastAsia="ru-RU"/>
        </w:rPr>
      </w:pPr>
    </w:p>
    <w:p w:rsidR="003D7DDF" w:rsidRDefault="003D7DDF" w:rsidP="003D7DDF">
      <w:pPr>
        <w:spacing w:after="0"/>
        <w:jc w:val="center"/>
        <w:rPr>
          <w:rFonts w:ascii="Times New Roman" w:eastAsia="Times New Roman" w:hAnsi="Times New Roman" w:cs="Times New Roman"/>
          <w:b/>
          <w:bCs/>
          <w:color w:val="000000"/>
          <w:sz w:val="28"/>
          <w:lang w:eastAsia="ru-RU"/>
        </w:rPr>
      </w:pPr>
    </w:p>
    <w:p w:rsidR="003D7DDF" w:rsidRPr="003D7DDF" w:rsidRDefault="003D7DDF" w:rsidP="003D7DDF">
      <w:pPr>
        <w:spacing w:after="0"/>
        <w:rPr>
          <w:rFonts w:ascii="Times New Roman" w:eastAsia="Times New Roman" w:hAnsi="Times New Roman" w:cs="Times New Roman"/>
          <w:color w:val="000000"/>
          <w:lang w:eastAsia="ru-RU"/>
        </w:rPr>
      </w:pPr>
    </w:p>
    <w:p w:rsidR="003D7DDF" w:rsidRPr="003D7DDF" w:rsidRDefault="003D7DDF">
      <w:pPr>
        <w:rPr>
          <w:rFonts w:ascii="Times New Roman" w:hAnsi="Times New Roman" w:cs="Times New Roman"/>
        </w:rPr>
      </w:pPr>
    </w:p>
    <w:sectPr w:rsidR="003D7DDF" w:rsidRPr="003D7DDF" w:rsidSect="003D7DDF">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D32EA"/>
    <w:multiLevelType w:val="hybridMultilevel"/>
    <w:tmpl w:val="AB88F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D7DDF"/>
    <w:rsid w:val="00037A74"/>
    <w:rsid w:val="000860A9"/>
    <w:rsid w:val="003D7DDF"/>
    <w:rsid w:val="006F1C91"/>
    <w:rsid w:val="009C5993"/>
    <w:rsid w:val="00CC505C"/>
    <w:rsid w:val="00EF46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D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6B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1180</Words>
  <Characters>6726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Агеев</dc:creator>
  <cp:keywords/>
  <dc:description/>
  <cp:lastModifiedBy>Агеев</cp:lastModifiedBy>
  <cp:revision>4</cp:revision>
  <dcterms:created xsi:type="dcterms:W3CDTF">2013-12-07T06:51:00Z</dcterms:created>
  <dcterms:modified xsi:type="dcterms:W3CDTF">2013-12-07T10:24:00Z</dcterms:modified>
</cp:coreProperties>
</file>