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6D" w:rsidRPr="00632E6D" w:rsidRDefault="00632E6D" w:rsidP="00632E6D">
      <w:pPr>
        <w:pStyle w:val="Style11"/>
        <w:widowControl/>
        <w:spacing w:line="240" w:lineRule="auto"/>
        <w:ind w:left="2337"/>
        <w:jc w:val="both"/>
        <w:rPr>
          <w:rStyle w:val="FontStyle307"/>
          <w:sz w:val="20"/>
          <w:szCs w:val="20"/>
        </w:rPr>
      </w:pPr>
    </w:p>
    <w:p w:rsidR="00632E6D" w:rsidRPr="00632E6D" w:rsidRDefault="00632E6D" w:rsidP="00632E6D">
      <w:pPr>
        <w:pStyle w:val="Style11"/>
        <w:widowControl/>
        <w:spacing w:line="240" w:lineRule="auto"/>
        <w:ind w:left="2337"/>
        <w:jc w:val="both"/>
        <w:rPr>
          <w:rStyle w:val="FontStyle307"/>
          <w:b/>
          <w:sz w:val="20"/>
          <w:szCs w:val="20"/>
        </w:rPr>
      </w:pPr>
      <w:r w:rsidRPr="00632E6D">
        <w:rPr>
          <w:rStyle w:val="FontStyle307"/>
          <w:b/>
          <w:sz w:val="20"/>
          <w:szCs w:val="20"/>
        </w:rPr>
        <w:t>ЕГЭ по обществу (экономика)</w:t>
      </w:r>
    </w:p>
    <w:p w:rsidR="00E3701E" w:rsidRPr="00632E6D" w:rsidRDefault="00E3701E" w:rsidP="00632E6D">
      <w:pPr>
        <w:pStyle w:val="Style11"/>
        <w:widowControl/>
        <w:spacing w:line="240" w:lineRule="auto"/>
        <w:jc w:val="both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Вариант 1</w:t>
      </w:r>
    </w:p>
    <w:p w:rsidR="00E3701E" w:rsidRPr="00632E6D" w:rsidRDefault="00E3701E" w:rsidP="00632E6D">
      <w:pPr>
        <w:pStyle w:val="Style30"/>
        <w:widowControl/>
        <w:spacing w:line="240" w:lineRule="auto"/>
        <w:ind w:firstLine="35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А5. Существует несколько значений понятия «эконо</w:t>
      </w:r>
      <w:r w:rsidRPr="00632E6D">
        <w:rPr>
          <w:rStyle w:val="FontStyle307"/>
          <w:sz w:val="20"/>
          <w:szCs w:val="20"/>
        </w:rPr>
        <w:softHyphen/>
        <w:t>мика». Какая позиция иллюстрирует экономику как науку?</w:t>
      </w:r>
    </w:p>
    <w:p w:rsidR="00E3701E" w:rsidRPr="00632E6D" w:rsidRDefault="00E3701E" w:rsidP="00632E6D">
      <w:pPr>
        <w:pStyle w:val="Style81"/>
        <w:widowControl/>
        <w:numPr>
          <w:ilvl w:val="0"/>
          <w:numId w:val="1"/>
        </w:numPr>
        <w:tabs>
          <w:tab w:val="left" w:pos="623"/>
        </w:tabs>
        <w:spacing w:line="240" w:lineRule="auto"/>
        <w:ind w:left="36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открытие нового продуктового магазина</w:t>
      </w:r>
    </w:p>
    <w:p w:rsidR="00E3701E" w:rsidRPr="00632E6D" w:rsidRDefault="00E3701E" w:rsidP="00632E6D">
      <w:pPr>
        <w:pStyle w:val="Style81"/>
        <w:widowControl/>
        <w:numPr>
          <w:ilvl w:val="0"/>
          <w:numId w:val="1"/>
        </w:numPr>
        <w:tabs>
          <w:tab w:val="left" w:pos="623"/>
        </w:tabs>
        <w:spacing w:line="240" w:lineRule="auto"/>
        <w:ind w:left="623" w:hanging="2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расчёт изменения спроса на малолитражные авто</w:t>
      </w:r>
      <w:r w:rsidRPr="00632E6D">
        <w:rPr>
          <w:rStyle w:val="FontStyle307"/>
          <w:sz w:val="20"/>
          <w:szCs w:val="20"/>
        </w:rPr>
        <w:softHyphen/>
        <w:t>мобили</w:t>
      </w:r>
    </w:p>
    <w:p w:rsidR="00E3701E" w:rsidRPr="00632E6D" w:rsidRDefault="00E3701E" w:rsidP="00632E6D">
      <w:pPr>
        <w:pStyle w:val="Style81"/>
        <w:widowControl/>
        <w:numPr>
          <w:ilvl w:val="0"/>
          <w:numId w:val="1"/>
        </w:numPr>
        <w:tabs>
          <w:tab w:val="left" w:pos="623"/>
        </w:tabs>
        <w:spacing w:line="240" w:lineRule="auto"/>
        <w:ind w:left="36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оказание населению медицинских услуг</w:t>
      </w:r>
    </w:p>
    <w:p w:rsidR="00E3701E" w:rsidRPr="00632E6D" w:rsidRDefault="00E3701E" w:rsidP="00632E6D">
      <w:pPr>
        <w:pStyle w:val="Style81"/>
        <w:widowControl/>
        <w:numPr>
          <w:ilvl w:val="0"/>
          <w:numId w:val="1"/>
        </w:numPr>
        <w:tabs>
          <w:tab w:val="left" w:pos="623"/>
        </w:tabs>
        <w:spacing w:line="240" w:lineRule="auto"/>
        <w:ind w:left="36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расширение сети кафе-кондитерских</w:t>
      </w:r>
    </w:p>
    <w:p w:rsidR="00632E6D" w:rsidRDefault="00632E6D" w:rsidP="00632E6D">
      <w:pPr>
        <w:pStyle w:val="Style30"/>
        <w:widowControl/>
        <w:spacing w:line="240" w:lineRule="auto"/>
        <w:ind w:firstLine="354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0"/>
        <w:widowControl/>
        <w:spacing w:line="240" w:lineRule="auto"/>
        <w:ind w:firstLine="35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6</w:t>
      </w:r>
      <w:proofErr w:type="gramEnd"/>
      <w:r w:rsidRPr="00632E6D">
        <w:rPr>
          <w:rStyle w:val="FontStyle307"/>
          <w:sz w:val="20"/>
          <w:szCs w:val="20"/>
        </w:rPr>
        <w:t xml:space="preserve">. В стране </w:t>
      </w:r>
      <w:r w:rsidRPr="00632E6D">
        <w:rPr>
          <w:rStyle w:val="FontStyle307"/>
          <w:sz w:val="20"/>
          <w:szCs w:val="20"/>
          <w:lang w:val="en-US"/>
        </w:rPr>
        <w:t>Z</w:t>
      </w:r>
      <w:r w:rsidRPr="00632E6D">
        <w:rPr>
          <w:rStyle w:val="FontStyle307"/>
          <w:sz w:val="20"/>
          <w:szCs w:val="20"/>
        </w:rPr>
        <w:t xml:space="preserve"> уголь перестал использоваться в энерге</w:t>
      </w:r>
      <w:r w:rsidRPr="00632E6D">
        <w:rPr>
          <w:rStyle w:val="FontStyle307"/>
          <w:sz w:val="20"/>
          <w:szCs w:val="20"/>
        </w:rPr>
        <w:softHyphen/>
        <w:t xml:space="preserve">тической отрасли. Закрылось большинство шахт, шахтёры потеряли работу. Какого типа безработица наблюдается в стране </w:t>
      </w:r>
      <w:r w:rsidRPr="00632E6D">
        <w:rPr>
          <w:rStyle w:val="FontStyle307"/>
          <w:sz w:val="20"/>
          <w:szCs w:val="20"/>
          <w:lang w:val="en-US"/>
        </w:rPr>
        <w:t>Z</w:t>
      </w:r>
      <w:r w:rsidRPr="00632E6D">
        <w:rPr>
          <w:rStyle w:val="FontStyle307"/>
          <w:sz w:val="20"/>
          <w:szCs w:val="20"/>
        </w:rPr>
        <w:t>?</w:t>
      </w:r>
    </w:p>
    <w:p w:rsidR="00E3701E" w:rsidRPr="00632E6D" w:rsidRDefault="00E3701E" w:rsidP="00632E6D">
      <w:pPr>
        <w:pStyle w:val="Style30"/>
        <w:widowControl/>
        <w:tabs>
          <w:tab w:val="left" w:pos="3842"/>
        </w:tabs>
        <w:spacing w:line="240" w:lineRule="auto"/>
        <w:ind w:left="37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1) циклическая</w:t>
      </w:r>
      <w:r w:rsidRPr="00632E6D">
        <w:rPr>
          <w:rStyle w:val="FontStyle307"/>
          <w:sz w:val="20"/>
          <w:szCs w:val="20"/>
        </w:rPr>
        <w:tab/>
        <w:t>3) фрикционная</w:t>
      </w:r>
    </w:p>
    <w:p w:rsidR="00E3701E" w:rsidRPr="00632E6D" w:rsidRDefault="00E3701E" w:rsidP="00632E6D">
      <w:pPr>
        <w:pStyle w:val="Style30"/>
        <w:widowControl/>
        <w:tabs>
          <w:tab w:val="left" w:pos="3832"/>
        </w:tabs>
        <w:spacing w:line="240" w:lineRule="auto"/>
        <w:ind w:left="36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2)структурная</w:t>
      </w:r>
      <w:r w:rsidRPr="00632E6D">
        <w:rPr>
          <w:rStyle w:val="FontStyle307"/>
          <w:sz w:val="20"/>
          <w:szCs w:val="20"/>
        </w:rPr>
        <w:tab/>
        <w:t>4)сезонная</w:t>
      </w:r>
    </w:p>
    <w:p w:rsidR="00632E6D" w:rsidRDefault="00632E6D" w:rsidP="00632E6D">
      <w:pPr>
        <w:pStyle w:val="Style30"/>
        <w:widowControl/>
        <w:spacing w:line="240" w:lineRule="auto"/>
        <w:ind w:left="359" w:firstLine="0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0"/>
        <w:widowControl/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7</w:t>
      </w:r>
      <w:proofErr w:type="gramEnd"/>
      <w:r w:rsidRPr="00632E6D">
        <w:rPr>
          <w:rStyle w:val="FontStyle307"/>
          <w:sz w:val="20"/>
          <w:szCs w:val="20"/>
        </w:rPr>
        <w:t xml:space="preserve">. </w:t>
      </w:r>
      <w:proofErr w:type="spellStart"/>
      <w:r w:rsidRPr="00632E6D">
        <w:rPr>
          <w:rStyle w:val="FontStyle307"/>
          <w:sz w:val="20"/>
          <w:szCs w:val="20"/>
        </w:rPr>
        <w:t>Профицит</w:t>
      </w:r>
      <w:proofErr w:type="spellEnd"/>
      <w:r w:rsidRPr="00632E6D">
        <w:rPr>
          <w:rStyle w:val="FontStyle307"/>
          <w:sz w:val="20"/>
          <w:szCs w:val="20"/>
        </w:rPr>
        <w:t xml:space="preserve"> государственного бюджета — это</w:t>
      </w:r>
    </w:p>
    <w:p w:rsidR="00E3701E" w:rsidRPr="00632E6D" w:rsidRDefault="00E3701E" w:rsidP="00632E6D">
      <w:pPr>
        <w:pStyle w:val="Style81"/>
        <w:widowControl/>
        <w:numPr>
          <w:ilvl w:val="0"/>
          <w:numId w:val="2"/>
        </w:numPr>
        <w:tabs>
          <w:tab w:val="left" w:pos="61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низкий курс национальной валюты</w:t>
      </w:r>
    </w:p>
    <w:p w:rsidR="00E3701E" w:rsidRPr="00632E6D" w:rsidRDefault="00E3701E" w:rsidP="00632E6D">
      <w:pPr>
        <w:pStyle w:val="Style81"/>
        <w:widowControl/>
        <w:numPr>
          <w:ilvl w:val="0"/>
          <w:numId w:val="2"/>
        </w:numPr>
        <w:tabs>
          <w:tab w:val="left" w:pos="61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превышение расходов над доходами</w:t>
      </w:r>
    </w:p>
    <w:p w:rsidR="00E3701E" w:rsidRPr="00632E6D" w:rsidRDefault="00E3701E" w:rsidP="00632E6D">
      <w:pPr>
        <w:pStyle w:val="Style81"/>
        <w:widowControl/>
        <w:numPr>
          <w:ilvl w:val="0"/>
          <w:numId w:val="2"/>
        </w:numPr>
        <w:tabs>
          <w:tab w:val="left" w:pos="61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невозможность исполнять долговые обязательства</w:t>
      </w:r>
    </w:p>
    <w:p w:rsidR="00E3701E" w:rsidRPr="00632E6D" w:rsidRDefault="00E3701E" w:rsidP="00632E6D">
      <w:pPr>
        <w:pStyle w:val="Style81"/>
        <w:widowControl/>
        <w:numPr>
          <w:ilvl w:val="0"/>
          <w:numId w:val="2"/>
        </w:numPr>
        <w:tabs>
          <w:tab w:val="left" w:pos="61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превышение доходов над расходами</w:t>
      </w:r>
    </w:p>
    <w:p w:rsidR="00632E6D" w:rsidRDefault="00632E6D" w:rsidP="00632E6D">
      <w:pPr>
        <w:pStyle w:val="Style30"/>
        <w:widowControl/>
        <w:spacing w:line="240" w:lineRule="auto"/>
        <w:ind w:firstLine="354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0"/>
        <w:widowControl/>
        <w:spacing w:line="240" w:lineRule="auto"/>
        <w:ind w:firstLine="35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 xml:space="preserve">А8. На рисунке отражено изменение предложения риса на соответствующем рынке (линия предложения </w:t>
      </w:r>
      <w:r w:rsidRPr="00632E6D">
        <w:rPr>
          <w:rStyle w:val="FontStyle314"/>
          <w:sz w:val="20"/>
          <w:szCs w:val="20"/>
          <w:lang w:val="en-US"/>
        </w:rPr>
        <w:t>S</w:t>
      </w:r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 xml:space="preserve">переместилась в новое положение </w:t>
      </w:r>
      <w:proofErr w:type="spellStart"/>
      <w:r w:rsidRPr="00632E6D">
        <w:rPr>
          <w:rStyle w:val="FontStyle307"/>
          <w:sz w:val="20"/>
          <w:szCs w:val="20"/>
          <w:lang w:val="en-US"/>
        </w:rPr>
        <w:t>S</w:t>
      </w:r>
      <w:r w:rsidRPr="00632E6D">
        <w:rPr>
          <w:rStyle w:val="FontStyle307"/>
          <w:sz w:val="20"/>
          <w:szCs w:val="20"/>
          <w:vertAlign w:val="subscript"/>
          <w:lang w:val="en-US"/>
        </w:rPr>
        <w:t>x</w:t>
      </w:r>
      <w:proofErr w:type="spellEnd"/>
      <w:r w:rsidRPr="00632E6D">
        <w:rPr>
          <w:rStyle w:val="FontStyle307"/>
          <w:sz w:val="20"/>
          <w:szCs w:val="20"/>
        </w:rPr>
        <w:t xml:space="preserve">). </w:t>
      </w:r>
      <w:r w:rsidRPr="00632E6D">
        <w:rPr>
          <w:rStyle w:val="FontStyle314"/>
          <w:spacing w:val="30"/>
          <w:sz w:val="20"/>
          <w:szCs w:val="20"/>
        </w:rPr>
        <w:t>(</w:t>
      </w:r>
      <w:proofErr w:type="gramStart"/>
      <w:r w:rsidRPr="00632E6D">
        <w:rPr>
          <w:rStyle w:val="FontStyle314"/>
          <w:spacing w:val="30"/>
          <w:sz w:val="20"/>
          <w:szCs w:val="20"/>
        </w:rPr>
        <w:t>Р</w:t>
      </w:r>
      <w:proofErr w:type="gramEnd"/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 xml:space="preserve">— цена товара, </w:t>
      </w:r>
      <w:r w:rsidRPr="00632E6D">
        <w:rPr>
          <w:rStyle w:val="FontStyle314"/>
          <w:sz w:val="20"/>
          <w:szCs w:val="20"/>
          <w:lang w:val="en-US"/>
        </w:rPr>
        <w:t>Q</w:t>
      </w:r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>— количество товара.)</w:t>
      </w:r>
    </w:p>
    <w:p w:rsidR="00E3701E" w:rsidRPr="00632E6D" w:rsidRDefault="00E3701E" w:rsidP="00632E6D">
      <w:pPr>
        <w:framePr w:h="1176" w:hSpace="40" w:wrap="auto" w:vAnchor="text" w:hAnchor="text" w:x="4436" w:y="564"/>
        <w:spacing w:after="0" w:line="240" w:lineRule="auto"/>
        <w:jc w:val="both"/>
        <w:rPr>
          <w:sz w:val="20"/>
          <w:szCs w:val="20"/>
        </w:rPr>
      </w:pPr>
    </w:p>
    <w:p w:rsidR="00E3701E" w:rsidRPr="00632E6D" w:rsidRDefault="00E3701E" w:rsidP="00632E6D">
      <w:pPr>
        <w:pStyle w:val="Style30"/>
        <w:widowControl/>
        <w:spacing w:line="240" w:lineRule="auto"/>
        <w:ind w:right="1594" w:firstLine="3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 xml:space="preserve">Это перемещение может быть   </w:t>
      </w:r>
      <w:proofErr w:type="gramStart"/>
      <w:r w:rsidRPr="00632E6D">
        <w:rPr>
          <w:rStyle w:val="FontStyle314"/>
          <w:sz w:val="20"/>
          <w:szCs w:val="20"/>
        </w:rPr>
        <w:t>Р</w:t>
      </w:r>
      <w:proofErr w:type="gramEnd"/>
      <w:r w:rsidRPr="00632E6D">
        <w:rPr>
          <w:rStyle w:val="FontStyle314"/>
          <w:sz w:val="20"/>
          <w:szCs w:val="20"/>
        </w:rPr>
        <w:t xml:space="preserve"> </w:t>
      </w:r>
      <w:proofErr w:type="spellStart"/>
      <w:r w:rsidRPr="00632E6D">
        <w:rPr>
          <w:rStyle w:val="FontStyle307"/>
          <w:sz w:val="20"/>
          <w:szCs w:val="20"/>
        </w:rPr>
        <w:t>д</w:t>
      </w:r>
      <w:proofErr w:type="spellEnd"/>
      <w:r w:rsidRPr="00632E6D">
        <w:rPr>
          <w:rStyle w:val="FontStyle307"/>
          <w:sz w:val="20"/>
          <w:szCs w:val="20"/>
        </w:rPr>
        <w:t xml:space="preserve"> связано в первую очередь с</w:t>
      </w:r>
    </w:p>
    <w:p w:rsidR="00E3701E" w:rsidRPr="00632E6D" w:rsidRDefault="00E3701E" w:rsidP="00632E6D">
      <w:pPr>
        <w:pStyle w:val="Style81"/>
        <w:widowControl/>
        <w:numPr>
          <w:ilvl w:val="0"/>
          <w:numId w:val="3"/>
        </w:numPr>
        <w:tabs>
          <w:tab w:val="left" w:pos="623"/>
        </w:tabs>
        <w:spacing w:line="240" w:lineRule="auto"/>
        <w:ind w:left="62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увеличением доходов</w:t>
      </w:r>
      <w:r w:rsidR="004C1873">
        <w:rPr>
          <w:rStyle w:val="FontStyle307"/>
          <w:sz w:val="20"/>
          <w:szCs w:val="20"/>
        </w:rPr>
        <w:t xml:space="preserve"> потреби</w:t>
      </w:r>
      <w:r w:rsidRPr="00632E6D">
        <w:rPr>
          <w:rStyle w:val="FontStyle307"/>
          <w:sz w:val="20"/>
          <w:szCs w:val="20"/>
        </w:rPr>
        <w:t>телей</w:t>
      </w:r>
    </w:p>
    <w:p w:rsidR="00E3701E" w:rsidRPr="00632E6D" w:rsidRDefault="00E3701E" w:rsidP="00632E6D">
      <w:pPr>
        <w:pStyle w:val="Style81"/>
        <w:widowControl/>
        <w:numPr>
          <w:ilvl w:val="0"/>
          <w:numId w:val="3"/>
        </w:numPr>
        <w:tabs>
          <w:tab w:val="left" w:pos="623"/>
          <w:tab w:val="left" w:pos="4016"/>
        </w:tabs>
        <w:spacing w:line="240" w:lineRule="auto"/>
        <w:ind w:left="62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увеличением таможенных</w:t>
      </w:r>
      <w:r w:rsidR="004C1873">
        <w:rPr>
          <w:rStyle w:val="FontStyle307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>пошлин на импорт риса</w:t>
      </w:r>
    </w:p>
    <w:p w:rsidR="00E3701E" w:rsidRPr="00632E6D" w:rsidRDefault="00E3701E" w:rsidP="00632E6D">
      <w:pPr>
        <w:pStyle w:val="Style81"/>
        <w:widowControl/>
        <w:numPr>
          <w:ilvl w:val="0"/>
          <w:numId w:val="3"/>
        </w:numPr>
        <w:tabs>
          <w:tab w:val="left" w:pos="623"/>
          <w:tab w:val="left" w:pos="4016"/>
          <w:tab w:val="left" w:leader="underscore" w:pos="5655"/>
        </w:tabs>
        <w:spacing w:line="240" w:lineRule="auto"/>
        <w:ind w:left="62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предоставлением ль</w:t>
      </w:r>
      <w:r w:rsidR="004C1873">
        <w:rPr>
          <w:rStyle w:val="FontStyle307"/>
          <w:sz w:val="20"/>
          <w:szCs w:val="20"/>
        </w:rPr>
        <w:t>готных кредитов продавцам риса</w:t>
      </w:r>
      <w:r w:rsidR="004C1873">
        <w:rPr>
          <w:rStyle w:val="FontStyle307"/>
          <w:sz w:val="20"/>
          <w:szCs w:val="20"/>
        </w:rPr>
        <w:tab/>
      </w:r>
    </w:p>
    <w:p w:rsidR="00E3701E" w:rsidRPr="00632E6D" w:rsidRDefault="00632E6D" w:rsidP="00632E6D">
      <w:pPr>
        <w:pStyle w:val="Style81"/>
        <w:widowControl/>
        <w:numPr>
          <w:ilvl w:val="0"/>
          <w:numId w:val="3"/>
        </w:numPr>
        <w:tabs>
          <w:tab w:val="left" w:pos="623"/>
          <w:tab w:val="left" w:pos="5630"/>
        </w:tabs>
        <w:spacing w:line="240" w:lineRule="auto"/>
        <w:ind w:left="623"/>
        <w:rPr>
          <w:rStyle w:val="FontStyle307"/>
          <w:sz w:val="20"/>
          <w:szCs w:val="20"/>
        </w:rPr>
      </w:pPr>
      <w:r>
        <w:rPr>
          <w:rStyle w:val="FontStyle307"/>
          <w:sz w:val="20"/>
          <w:szCs w:val="20"/>
        </w:rPr>
        <w:t>уменьшением цен на энергоносители</w:t>
      </w:r>
      <w:r w:rsidR="00E3701E" w:rsidRPr="00632E6D">
        <w:rPr>
          <w:rStyle w:val="FontStyle307"/>
          <w:sz w:val="20"/>
          <w:szCs w:val="20"/>
        </w:rPr>
        <w:tab/>
      </w:r>
      <w:r w:rsidR="00E3701E" w:rsidRPr="00632E6D">
        <w:rPr>
          <w:rStyle w:val="FontStyle324"/>
          <w:sz w:val="20"/>
          <w:szCs w:val="20"/>
          <w:lang w:val="en-US"/>
        </w:rPr>
        <w:t>q</w:t>
      </w:r>
      <w:r w:rsidR="00E3701E" w:rsidRPr="00632E6D">
        <w:rPr>
          <w:rStyle w:val="FontStyle324"/>
          <w:sz w:val="20"/>
          <w:szCs w:val="20"/>
        </w:rPr>
        <w:t xml:space="preserve"> </w:t>
      </w:r>
      <w:r w:rsidR="00E3701E" w:rsidRPr="00632E6D">
        <w:rPr>
          <w:rStyle w:val="FontStyle307"/>
          <w:sz w:val="20"/>
          <w:szCs w:val="20"/>
        </w:rPr>
        <w:t>носители</w:t>
      </w:r>
    </w:p>
    <w:p w:rsidR="00632E6D" w:rsidRDefault="00632E6D" w:rsidP="00632E6D">
      <w:pPr>
        <w:pStyle w:val="Style30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noProof/>
          <w:sz w:val="20"/>
          <w:szCs w:val="20"/>
        </w:rPr>
        <w:drawing>
          <wp:inline distT="0" distB="0" distL="0" distR="0">
            <wp:extent cx="923290" cy="7416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6D" w:rsidRDefault="00632E6D" w:rsidP="00632E6D">
      <w:pPr>
        <w:pStyle w:val="Style30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0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9</w:t>
      </w:r>
      <w:proofErr w:type="gramEnd"/>
      <w:r w:rsidRPr="00632E6D">
        <w:rPr>
          <w:rStyle w:val="FontStyle307"/>
          <w:sz w:val="20"/>
          <w:szCs w:val="20"/>
        </w:rPr>
        <w:t>. Верны ли следующие суждения о налогах?</w:t>
      </w:r>
    </w:p>
    <w:p w:rsidR="00E3701E" w:rsidRPr="00632E6D" w:rsidRDefault="00E3701E" w:rsidP="00632E6D">
      <w:pPr>
        <w:pStyle w:val="Style30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А. Прямые налоги представляют собой обязательные</w:t>
      </w:r>
    </w:p>
    <w:p w:rsidR="00E3701E" w:rsidRPr="00632E6D" w:rsidRDefault="00E3701E" w:rsidP="00632E6D">
      <w:pPr>
        <w:pStyle w:val="Style11"/>
        <w:widowControl/>
        <w:spacing w:line="240" w:lineRule="auto"/>
        <w:ind w:left="623"/>
        <w:jc w:val="both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платежи в казну с доходов и имущества граждан и</w:t>
      </w:r>
    </w:p>
    <w:p w:rsidR="00E3701E" w:rsidRPr="00632E6D" w:rsidRDefault="00E3701E" w:rsidP="00632E6D">
      <w:pPr>
        <w:pStyle w:val="Style11"/>
        <w:widowControl/>
        <w:spacing w:line="240" w:lineRule="auto"/>
        <w:ind w:left="623"/>
        <w:jc w:val="both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предприятий.</w:t>
      </w:r>
    </w:p>
    <w:p w:rsidR="00E3701E" w:rsidRPr="00632E6D" w:rsidRDefault="00E3701E" w:rsidP="00632E6D">
      <w:pPr>
        <w:pStyle w:val="Style8"/>
        <w:widowControl/>
        <w:spacing w:line="240" w:lineRule="auto"/>
        <w:ind w:left="633" w:hanging="26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Б. Косвенные налоги взимаются в казну только в слу</w:t>
      </w:r>
      <w:r w:rsidRPr="00632E6D">
        <w:rPr>
          <w:rStyle w:val="FontStyle307"/>
          <w:sz w:val="20"/>
          <w:szCs w:val="20"/>
        </w:rPr>
        <w:softHyphen/>
        <w:t>чае превышения доходов граждан и фирм над расхо</w:t>
      </w:r>
      <w:r w:rsidRPr="00632E6D">
        <w:rPr>
          <w:rStyle w:val="FontStyle307"/>
          <w:sz w:val="20"/>
          <w:szCs w:val="20"/>
        </w:rPr>
        <w:softHyphen/>
        <w:t>дами.</w:t>
      </w:r>
    </w:p>
    <w:p w:rsidR="00E3701E" w:rsidRPr="00632E6D" w:rsidRDefault="00E3701E" w:rsidP="00632E6D">
      <w:pPr>
        <w:pStyle w:val="Style81"/>
        <w:widowControl/>
        <w:numPr>
          <w:ilvl w:val="0"/>
          <w:numId w:val="4"/>
        </w:numPr>
        <w:tabs>
          <w:tab w:val="left" w:pos="618"/>
        </w:tabs>
        <w:spacing w:line="240" w:lineRule="auto"/>
        <w:ind w:left="36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А</w:t>
      </w:r>
      <w:proofErr w:type="gramEnd"/>
    </w:p>
    <w:p w:rsidR="00E3701E" w:rsidRPr="00632E6D" w:rsidRDefault="00E3701E" w:rsidP="00632E6D">
      <w:pPr>
        <w:pStyle w:val="Style81"/>
        <w:widowControl/>
        <w:numPr>
          <w:ilvl w:val="0"/>
          <w:numId w:val="4"/>
        </w:numPr>
        <w:tabs>
          <w:tab w:val="left" w:pos="618"/>
        </w:tabs>
        <w:spacing w:line="240" w:lineRule="auto"/>
        <w:ind w:left="36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Б</w:t>
      </w:r>
      <w:proofErr w:type="gramEnd"/>
    </w:p>
    <w:p w:rsidR="00E3701E" w:rsidRPr="00632E6D" w:rsidRDefault="00E3701E" w:rsidP="00632E6D">
      <w:pPr>
        <w:pStyle w:val="Style81"/>
        <w:widowControl/>
        <w:numPr>
          <w:ilvl w:val="0"/>
          <w:numId w:val="4"/>
        </w:numPr>
        <w:tabs>
          <w:tab w:val="left" w:pos="618"/>
        </w:tabs>
        <w:spacing w:line="240" w:lineRule="auto"/>
        <w:ind w:left="36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верны оба суждения</w:t>
      </w:r>
    </w:p>
    <w:p w:rsidR="00E3701E" w:rsidRPr="00632E6D" w:rsidRDefault="00E3701E" w:rsidP="00632E6D">
      <w:pPr>
        <w:pStyle w:val="Style81"/>
        <w:widowControl/>
        <w:numPr>
          <w:ilvl w:val="0"/>
          <w:numId w:val="4"/>
        </w:numPr>
        <w:tabs>
          <w:tab w:val="left" w:pos="618"/>
        </w:tabs>
        <w:spacing w:line="240" w:lineRule="auto"/>
        <w:ind w:left="36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оба суждения неверны</w:t>
      </w:r>
    </w:p>
    <w:p w:rsidR="00632E6D" w:rsidRDefault="00632E6D" w:rsidP="00632E6D">
      <w:pPr>
        <w:spacing w:after="0" w:line="240" w:lineRule="auto"/>
        <w:jc w:val="both"/>
        <w:rPr>
          <w:sz w:val="20"/>
          <w:szCs w:val="20"/>
        </w:rPr>
      </w:pPr>
    </w:p>
    <w:p w:rsidR="00632E6D" w:rsidRPr="00632E6D" w:rsidRDefault="00E3701E" w:rsidP="00632E6D">
      <w:pPr>
        <w:spacing w:after="0" w:line="240" w:lineRule="auto"/>
        <w:jc w:val="both"/>
        <w:rPr>
          <w:sz w:val="20"/>
          <w:szCs w:val="20"/>
        </w:rPr>
      </w:pPr>
      <w:r w:rsidRPr="00632E6D">
        <w:rPr>
          <w:sz w:val="20"/>
          <w:szCs w:val="20"/>
        </w:rPr>
        <w:t>вариант</w:t>
      </w:r>
      <w:proofErr w:type="gramStart"/>
      <w:r w:rsidRPr="00632E6D">
        <w:rPr>
          <w:sz w:val="20"/>
          <w:szCs w:val="20"/>
        </w:rPr>
        <w:t>2</w:t>
      </w:r>
      <w:proofErr w:type="gramEnd"/>
    </w:p>
    <w:p w:rsidR="00632E6D" w:rsidRDefault="00632E6D" w:rsidP="00632E6D">
      <w:pPr>
        <w:spacing w:after="0" w:line="240" w:lineRule="auto"/>
        <w:jc w:val="both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spacing w:after="0" w:line="240" w:lineRule="auto"/>
        <w:jc w:val="both"/>
        <w:rPr>
          <w:rStyle w:val="FontStyle307"/>
          <w:rFonts w:asciiTheme="minorHAnsi" w:hAnsiTheme="minorHAnsi" w:cstheme="minorBidi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А5. Экономическая наука изучает</w:t>
      </w:r>
    </w:p>
    <w:p w:rsidR="00E3701E" w:rsidRPr="00632E6D" w:rsidRDefault="00E3701E" w:rsidP="00632E6D">
      <w:pPr>
        <w:pStyle w:val="Style81"/>
        <w:widowControl/>
        <w:numPr>
          <w:ilvl w:val="0"/>
          <w:numId w:val="5"/>
        </w:numPr>
        <w:tabs>
          <w:tab w:val="left" w:pos="623"/>
        </w:tabs>
        <w:spacing w:line="240" w:lineRule="auto"/>
        <w:ind w:left="623" w:hanging="2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последствия воздействия общественного производ</w:t>
      </w:r>
      <w:r w:rsidRPr="00632E6D">
        <w:rPr>
          <w:rStyle w:val="FontStyle307"/>
          <w:sz w:val="20"/>
          <w:szCs w:val="20"/>
        </w:rPr>
        <w:softHyphen/>
        <w:t>ства на природу</w:t>
      </w:r>
    </w:p>
    <w:p w:rsidR="00E3701E" w:rsidRPr="00632E6D" w:rsidRDefault="00E3701E" w:rsidP="00632E6D">
      <w:pPr>
        <w:pStyle w:val="Style81"/>
        <w:widowControl/>
        <w:numPr>
          <w:ilvl w:val="0"/>
          <w:numId w:val="5"/>
        </w:numPr>
        <w:tabs>
          <w:tab w:val="left" w:pos="623"/>
        </w:tabs>
        <w:spacing w:line="240" w:lineRule="auto"/>
        <w:ind w:left="36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территориальное размещение природных ресурсов</w:t>
      </w:r>
    </w:p>
    <w:p w:rsidR="00E3701E" w:rsidRPr="00632E6D" w:rsidRDefault="00E3701E" w:rsidP="00632E6D">
      <w:pPr>
        <w:pStyle w:val="Style81"/>
        <w:widowControl/>
        <w:numPr>
          <w:ilvl w:val="0"/>
          <w:numId w:val="6"/>
        </w:numPr>
        <w:tabs>
          <w:tab w:val="left" w:pos="633"/>
        </w:tabs>
        <w:spacing w:line="240" w:lineRule="auto"/>
        <w:ind w:left="63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способы и результаты хозяйственной деятельности общества</w:t>
      </w:r>
    </w:p>
    <w:p w:rsidR="00E3701E" w:rsidRPr="00632E6D" w:rsidRDefault="00E3701E" w:rsidP="00632E6D">
      <w:pPr>
        <w:pStyle w:val="Style81"/>
        <w:widowControl/>
        <w:numPr>
          <w:ilvl w:val="0"/>
          <w:numId w:val="6"/>
        </w:numPr>
        <w:tabs>
          <w:tab w:val="left" w:pos="633"/>
        </w:tabs>
        <w:spacing w:line="240" w:lineRule="auto"/>
        <w:ind w:left="63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многообразные потребности человека и способы их удовлетворения</w:t>
      </w:r>
    </w:p>
    <w:p w:rsidR="00632E6D" w:rsidRDefault="00632E6D" w:rsidP="00632E6D">
      <w:pPr>
        <w:pStyle w:val="Style30"/>
        <w:widowControl/>
        <w:spacing w:line="240" w:lineRule="auto"/>
        <w:ind w:firstLine="349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0"/>
        <w:widowControl/>
        <w:spacing w:line="240" w:lineRule="auto"/>
        <w:ind w:firstLine="34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6</w:t>
      </w:r>
      <w:proofErr w:type="gramEnd"/>
      <w:r w:rsidRPr="00632E6D">
        <w:rPr>
          <w:rStyle w:val="FontStyle307"/>
          <w:sz w:val="20"/>
          <w:szCs w:val="20"/>
        </w:rPr>
        <w:t>. Как называется ежегодный доход владельцев ак</w:t>
      </w:r>
      <w:r w:rsidRPr="00632E6D">
        <w:rPr>
          <w:rStyle w:val="FontStyle307"/>
          <w:sz w:val="20"/>
          <w:szCs w:val="20"/>
        </w:rPr>
        <w:softHyphen/>
        <w:t>ций?</w:t>
      </w:r>
    </w:p>
    <w:p w:rsidR="00E3701E" w:rsidRPr="00632E6D" w:rsidRDefault="00E3701E" w:rsidP="00632E6D">
      <w:pPr>
        <w:pStyle w:val="Style81"/>
        <w:widowControl/>
        <w:numPr>
          <w:ilvl w:val="0"/>
          <w:numId w:val="7"/>
        </w:numPr>
        <w:tabs>
          <w:tab w:val="left" w:pos="613"/>
          <w:tab w:val="left" w:pos="3842"/>
        </w:tabs>
        <w:spacing w:line="240" w:lineRule="auto"/>
        <w:ind w:left="37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заработная плата</w:t>
      </w:r>
      <w:r w:rsidRPr="00632E6D">
        <w:rPr>
          <w:rStyle w:val="FontStyle307"/>
          <w:sz w:val="20"/>
          <w:szCs w:val="20"/>
        </w:rPr>
        <w:tab/>
        <w:t>3) прибыль</w:t>
      </w:r>
    </w:p>
    <w:p w:rsidR="00E3701E" w:rsidRPr="00632E6D" w:rsidRDefault="00E3701E" w:rsidP="00632E6D">
      <w:pPr>
        <w:pStyle w:val="Style81"/>
        <w:widowControl/>
        <w:numPr>
          <w:ilvl w:val="0"/>
          <w:numId w:val="7"/>
        </w:numPr>
        <w:tabs>
          <w:tab w:val="left" w:pos="613"/>
          <w:tab w:val="left" w:pos="3842"/>
        </w:tabs>
        <w:spacing w:line="240" w:lineRule="auto"/>
        <w:ind w:left="37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lastRenderedPageBreak/>
        <w:t>банковский процент</w:t>
      </w:r>
      <w:r w:rsidRPr="00632E6D">
        <w:rPr>
          <w:rStyle w:val="FontStyle307"/>
          <w:sz w:val="20"/>
          <w:szCs w:val="20"/>
        </w:rPr>
        <w:tab/>
        <w:t>4) дивиденды</w:t>
      </w:r>
    </w:p>
    <w:p w:rsidR="00632E6D" w:rsidRDefault="00632E6D" w:rsidP="00632E6D">
      <w:pPr>
        <w:pStyle w:val="Style30"/>
        <w:widowControl/>
        <w:spacing w:line="240" w:lineRule="auto"/>
        <w:ind w:firstLine="349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0"/>
        <w:widowControl/>
        <w:spacing w:line="240" w:lineRule="auto"/>
        <w:ind w:firstLine="34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7</w:t>
      </w:r>
      <w:proofErr w:type="gramEnd"/>
      <w:r w:rsidRPr="00632E6D">
        <w:rPr>
          <w:rStyle w:val="FontStyle307"/>
          <w:sz w:val="20"/>
          <w:szCs w:val="20"/>
        </w:rPr>
        <w:t>. Что из перечисленного ниже относится к ценным бумагам?</w:t>
      </w:r>
    </w:p>
    <w:p w:rsidR="00E3701E" w:rsidRPr="00632E6D" w:rsidRDefault="00E3701E" w:rsidP="00632E6D">
      <w:pPr>
        <w:pStyle w:val="Style81"/>
        <w:widowControl/>
        <w:numPr>
          <w:ilvl w:val="0"/>
          <w:numId w:val="8"/>
        </w:numPr>
        <w:tabs>
          <w:tab w:val="left" w:pos="623"/>
        </w:tabs>
        <w:spacing w:line="240" w:lineRule="auto"/>
        <w:ind w:left="623" w:hanging="2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товарный чек, лицензия на оказание услуг, свидетель</w:t>
      </w:r>
      <w:r w:rsidRPr="00632E6D">
        <w:rPr>
          <w:rStyle w:val="FontStyle307"/>
          <w:sz w:val="20"/>
          <w:szCs w:val="20"/>
        </w:rPr>
        <w:softHyphen/>
        <w:t>ство о собственности на землю</w:t>
      </w:r>
    </w:p>
    <w:p w:rsidR="00E3701E" w:rsidRPr="00632E6D" w:rsidRDefault="00E3701E" w:rsidP="00632E6D">
      <w:pPr>
        <w:pStyle w:val="Style81"/>
        <w:widowControl/>
        <w:numPr>
          <w:ilvl w:val="0"/>
          <w:numId w:val="8"/>
        </w:numPr>
        <w:tabs>
          <w:tab w:val="left" w:pos="623"/>
        </w:tabs>
        <w:spacing w:line="240" w:lineRule="auto"/>
        <w:ind w:left="623" w:hanging="2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облигация, вексель, чек, депозитный и сберегатель</w:t>
      </w:r>
      <w:r w:rsidRPr="00632E6D">
        <w:rPr>
          <w:rStyle w:val="FontStyle307"/>
          <w:sz w:val="20"/>
          <w:szCs w:val="20"/>
        </w:rPr>
        <w:softHyphen/>
        <w:t>ный сертификаты</w:t>
      </w:r>
    </w:p>
    <w:p w:rsidR="00E3701E" w:rsidRPr="00632E6D" w:rsidRDefault="00E3701E" w:rsidP="00632E6D">
      <w:pPr>
        <w:pStyle w:val="Style81"/>
        <w:widowControl/>
        <w:numPr>
          <w:ilvl w:val="0"/>
          <w:numId w:val="8"/>
        </w:numPr>
        <w:tabs>
          <w:tab w:val="left" w:pos="623"/>
        </w:tabs>
        <w:spacing w:line="240" w:lineRule="auto"/>
        <w:ind w:left="36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аттестат, диплом, трудовая книжка, трудовой договор</w:t>
      </w:r>
    </w:p>
    <w:p w:rsidR="00E3701E" w:rsidRPr="00632E6D" w:rsidRDefault="00E3701E" w:rsidP="00632E6D">
      <w:pPr>
        <w:pStyle w:val="Style81"/>
        <w:widowControl/>
        <w:numPr>
          <w:ilvl w:val="0"/>
          <w:numId w:val="8"/>
        </w:numPr>
        <w:tabs>
          <w:tab w:val="left" w:pos="623"/>
        </w:tabs>
        <w:spacing w:line="240" w:lineRule="auto"/>
        <w:ind w:left="623" w:hanging="2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лицензия на оказание услуг, договор об оказании ус</w:t>
      </w:r>
      <w:r w:rsidRPr="00632E6D">
        <w:rPr>
          <w:rStyle w:val="FontStyle307"/>
          <w:sz w:val="20"/>
          <w:szCs w:val="20"/>
        </w:rPr>
        <w:softHyphen/>
        <w:t>луг</w:t>
      </w:r>
    </w:p>
    <w:p w:rsidR="00E3701E" w:rsidRPr="00632E6D" w:rsidRDefault="00E3701E" w:rsidP="00632E6D">
      <w:pPr>
        <w:framePr w:h="887" w:hSpace="40" w:wrap="auto" w:vAnchor="text" w:hAnchor="text" w:x="4640" w:y="385"/>
        <w:spacing w:after="0" w:line="240" w:lineRule="auto"/>
        <w:jc w:val="both"/>
        <w:rPr>
          <w:sz w:val="20"/>
          <w:szCs w:val="20"/>
        </w:rPr>
      </w:pPr>
      <w:r w:rsidRPr="00632E6D">
        <w:rPr>
          <w:noProof/>
          <w:sz w:val="20"/>
          <w:szCs w:val="20"/>
          <w:lang w:eastAsia="ru-RU"/>
        </w:rPr>
        <w:drawing>
          <wp:inline distT="0" distB="0" distL="0" distR="0">
            <wp:extent cx="793750" cy="56070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6D" w:rsidRDefault="00632E6D" w:rsidP="00632E6D">
      <w:pPr>
        <w:pStyle w:val="Style30"/>
        <w:widowControl/>
        <w:spacing w:line="240" w:lineRule="auto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0"/>
        <w:widowControl/>
        <w:spacing w:line="240" w:lineRule="auto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0"/>
        <w:widowControl/>
        <w:spacing w:line="240" w:lineRule="auto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А8. На рисунке отражено изменение спроса на услуги частных медицин</w:t>
      </w:r>
      <w:r w:rsidRPr="00632E6D">
        <w:rPr>
          <w:rStyle w:val="FontStyle307"/>
          <w:sz w:val="20"/>
          <w:szCs w:val="20"/>
        </w:rPr>
        <w:softHyphen/>
        <w:t>ских клиник на соответствующем рын</w:t>
      </w:r>
      <w:r w:rsidRPr="00632E6D">
        <w:rPr>
          <w:rStyle w:val="FontStyle307"/>
          <w:sz w:val="20"/>
          <w:szCs w:val="20"/>
        </w:rPr>
        <w:softHyphen/>
        <w:t xml:space="preserve">ке (линия спроса </w:t>
      </w:r>
      <w:r w:rsidRPr="00632E6D">
        <w:rPr>
          <w:rStyle w:val="FontStyle314"/>
          <w:sz w:val="20"/>
          <w:szCs w:val="20"/>
          <w:lang w:val="en-US"/>
        </w:rPr>
        <w:t>D</w:t>
      </w:r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>переместилась в но</w:t>
      </w:r>
      <w:r w:rsidRPr="00632E6D">
        <w:rPr>
          <w:rStyle w:val="FontStyle307"/>
          <w:sz w:val="20"/>
          <w:szCs w:val="20"/>
        </w:rPr>
        <w:softHyphen/>
        <w:t xml:space="preserve">вое положение </w:t>
      </w:r>
      <w:proofErr w:type="spellStart"/>
      <w:r w:rsidRPr="00632E6D">
        <w:rPr>
          <w:rStyle w:val="FontStyle314"/>
          <w:spacing w:val="30"/>
          <w:sz w:val="20"/>
          <w:szCs w:val="20"/>
          <w:lang w:val="en-US"/>
        </w:rPr>
        <w:t>D</w:t>
      </w:r>
      <w:r w:rsidRPr="00632E6D">
        <w:rPr>
          <w:rStyle w:val="FontStyle314"/>
          <w:spacing w:val="30"/>
          <w:sz w:val="20"/>
          <w:szCs w:val="20"/>
          <w:vertAlign w:val="subscript"/>
          <w:lang w:val="en-US"/>
        </w:rPr>
        <w:t>t</w:t>
      </w:r>
      <w:proofErr w:type="spellEnd"/>
      <w:r w:rsidRPr="00632E6D">
        <w:rPr>
          <w:rStyle w:val="FontStyle314"/>
          <w:spacing w:val="30"/>
          <w:sz w:val="20"/>
          <w:szCs w:val="20"/>
        </w:rPr>
        <w:t>).</w:t>
      </w:r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14"/>
          <w:spacing w:val="30"/>
          <w:sz w:val="20"/>
          <w:szCs w:val="20"/>
        </w:rPr>
        <w:t>(</w:t>
      </w:r>
      <w:proofErr w:type="gramStart"/>
      <w:r w:rsidRPr="00632E6D">
        <w:rPr>
          <w:rStyle w:val="FontStyle314"/>
          <w:spacing w:val="30"/>
          <w:sz w:val="20"/>
          <w:szCs w:val="20"/>
        </w:rPr>
        <w:t>Р</w:t>
      </w:r>
      <w:proofErr w:type="gramEnd"/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 xml:space="preserve">— цена услуг, </w:t>
      </w:r>
      <w:r w:rsidRPr="00632E6D">
        <w:rPr>
          <w:rStyle w:val="FontStyle314"/>
          <w:sz w:val="20"/>
          <w:szCs w:val="20"/>
          <w:lang w:val="en-US"/>
        </w:rPr>
        <w:t>Q</w:t>
      </w:r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>— количество услуг.)</w:t>
      </w:r>
    </w:p>
    <w:p w:rsidR="00E3701E" w:rsidRPr="004C1873" w:rsidRDefault="00E3701E" w:rsidP="004C1873">
      <w:pPr>
        <w:pStyle w:val="Style30"/>
        <w:widowControl/>
        <w:tabs>
          <w:tab w:val="left" w:pos="5735"/>
        </w:tabs>
        <w:spacing w:line="240" w:lineRule="auto"/>
        <w:ind w:left="359" w:firstLine="0"/>
        <w:rPr>
          <w:rStyle w:val="FontStyle307"/>
          <w:b/>
          <w:bCs/>
          <w:i/>
          <w:iCs/>
          <w:smallCaps/>
          <w:spacing w:val="20"/>
          <w:w w:val="50"/>
          <w:sz w:val="20"/>
          <w:szCs w:val="20"/>
        </w:rPr>
      </w:pPr>
      <w:r w:rsidRPr="00632E6D">
        <w:rPr>
          <w:rStyle w:val="FontStyle307"/>
          <w:sz w:val="20"/>
          <w:szCs w:val="20"/>
        </w:rPr>
        <w:t xml:space="preserve">Это перемещение может быть </w:t>
      </w:r>
      <w:proofErr w:type="gramStart"/>
      <w:r w:rsidRPr="00632E6D">
        <w:rPr>
          <w:rStyle w:val="FontStyle307"/>
          <w:sz w:val="20"/>
          <w:szCs w:val="20"/>
        </w:rPr>
        <w:t>связано</w:t>
      </w:r>
      <w:proofErr w:type="gramEnd"/>
      <w:r w:rsidRPr="00632E6D">
        <w:rPr>
          <w:rStyle w:val="FontStyle307"/>
          <w:sz w:val="20"/>
          <w:szCs w:val="20"/>
        </w:rPr>
        <w:t xml:space="preserve"> прежде всего со (с)</w:t>
      </w:r>
    </w:p>
    <w:p w:rsidR="00E3701E" w:rsidRPr="00632E6D" w:rsidRDefault="00E3701E" w:rsidP="00632E6D">
      <w:pPr>
        <w:pStyle w:val="Style81"/>
        <w:widowControl/>
        <w:numPr>
          <w:ilvl w:val="0"/>
          <w:numId w:val="9"/>
        </w:numPr>
        <w:tabs>
          <w:tab w:val="left" w:pos="618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снижением налогов с частных клиник</w:t>
      </w:r>
    </w:p>
    <w:p w:rsidR="00E3701E" w:rsidRPr="00632E6D" w:rsidRDefault="00E3701E" w:rsidP="00632E6D">
      <w:pPr>
        <w:pStyle w:val="Style81"/>
        <w:widowControl/>
        <w:numPr>
          <w:ilvl w:val="0"/>
          <w:numId w:val="9"/>
        </w:numPr>
        <w:tabs>
          <w:tab w:val="left" w:pos="618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рекламой средств нетрадиционной медицины</w:t>
      </w:r>
    </w:p>
    <w:p w:rsidR="00E3701E" w:rsidRPr="00632E6D" w:rsidRDefault="00E3701E" w:rsidP="00632E6D">
      <w:pPr>
        <w:pStyle w:val="Style81"/>
        <w:widowControl/>
        <w:numPr>
          <w:ilvl w:val="0"/>
          <w:numId w:val="9"/>
        </w:numPr>
        <w:tabs>
          <w:tab w:val="left" w:pos="618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открытием ряда муниципальных клиник</w:t>
      </w:r>
    </w:p>
    <w:p w:rsidR="00E3701E" w:rsidRPr="00632E6D" w:rsidRDefault="00E3701E" w:rsidP="00632E6D">
      <w:pPr>
        <w:pStyle w:val="Style81"/>
        <w:widowControl/>
        <w:numPr>
          <w:ilvl w:val="0"/>
          <w:numId w:val="9"/>
        </w:numPr>
        <w:tabs>
          <w:tab w:val="left" w:pos="618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увеличением числа частных клиник</w:t>
      </w:r>
    </w:p>
    <w:p w:rsidR="004C1873" w:rsidRDefault="004C1873" w:rsidP="00632E6D">
      <w:pPr>
        <w:pStyle w:val="Style30"/>
        <w:widowControl/>
        <w:spacing w:line="240" w:lineRule="auto"/>
        <w:ind w:firstLine="349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0"/>
        <w:widowControl/>
        <w:spacing w:line="240" w:lineRule="auto"/>
        <w:ind w:firstLine="34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9</w:t>
      </w:r>
      <w:proofErr w:type="gramEnd"/>
      <w:r w:rsidRPr="00632E6D">
        <w:rPr>
          <w:rStyle w:val="FontStyle307"/>
          <w:sz w:val="20"/>
          <w:szCs w:val="20"/>
        </w:rPr>
        <w:t>. Верны ли следующие суждения о финансовых инс</w:t>
      </w:r>
      <w:r w:rsidRPr="00632E6D">
        <w:rPr>
          <w:rStyle w:val="FontStyle307"/>
          <w:sz w:val="20"/>
          <w:szCs w:val="20"/>
        </w:rPr>
        <w:softHyphen/>
        <w:t>титутах?</w:t>
      </w:r>
    </w:p>
    <w:p w:rsidR="00E3701E" w:rsidRPr="00632E6D" w:rsidRDefault="00E3701E" w:rsidP="00632E6D">
      <w:pPr>
        <w:pStyle w:val="Style8"/>
        <w:widowControl/>
        <w:spacing w:line="240" w:lineRule="auto"/>
        <w:ind w:left="61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А, Финансовые институты действуют в качестве пос</w:t>
      </w:r>
      <w:r w:rsidRPr="00632E6D">
        <w:rPr>
          <w:rStyle w:val="FontStyle307"/>
          <w:sz w:val="20"/>
          <w:szCs w:val="20"/>
        </w:rPr>
        <w:softHyphen/>
        <w:t>редников в процессе превращения сбережений и других денежных средств в инвестиции.</w:t>
      </w:r>
    </w:p>
    <w:p w:rsidR="00E3701E" w:rsidRPr="00632E6D" w:rsidRDefault="00E3701E" w:rsidP="00632E6D">
      <w:pPr>
        <w:pStyle w:val="Style8"/>
        <w:widowControl/>
        <w:spacing w:line="240" w:lineRule="auto"/>
        <w:ind w:left="613" w:hanging="26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Б. К финансовым институтам относят банки, фондо</w:t>
      </w:r>
      <w:r w:rsidRPr="00632E6D">
        <w:rPr>
          <w:rStyle w:val="FontStyle307"/>
          <w:sz w:val="20"/>
          <w:szCs w:val="20"/>
        </w:rPr>
        <w:softHyphen/>
        <w:t>вые биржи.</w:t>
      </w:r>
    </w:p>
    <w:p w:rsidR="00E3701E" w:rsidRPr="00632E6D" w:rsidRDefault="00E3701E" w:rsidP="00632E6D">
      <w:pPr>
        <w:pStyle w:val="Style81"/>
        <w:widowControl/>
        <w:numPr>
          <w:ilvl w:val="0"/>
          <w:numId w:val="10"/>
        </w:numPr>
        <w:tabs>
          <w:tab w:val="left" w:pos="593"/>
          <w:tab w:val="left" w:pos="3214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А</w:t>
      </w:r>
      <w:proofErr w:type="gramEnd"/>
      <w:r w:rsidRPr="00632E6D">
        <w:rPr>
          <w:rStyle w:val="FontStyle307"/>
          <w:sz w:val="20"/>
          <w:szCs w:val="20"/>
        </w:rPr>
        <w:tab/>
        <w:t>3) верны оба суждения</w:t>
      </w:r>
    </w:p>
    <w:p w:rsidR="00E3701E" w:rsidRPr="00632E6D" w:rsidRDefault="00E3701E" w:rsidP="00632E6D">
      <w:pPr>
        <w:pStyle w:val="Style81"/>
        <w:widowControl/>
        <w:numPr>
          <w:ilvl w:val="0"/>
          <w:numId w:val="10"/>
        </w:numPr>
        <w:tabs>
          <w:tab w:val="left" w:pos="593"/>
          <w:tab w:val="left" w:pos="3209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Б</w:t>
      </w:r>
      <w:proofErr w:type="gramEnd"/>
      <w:r w:rsidRPr="00632E6D">
        <w:rPr>
          <w:rStyle w:val="FontStyle307"/>
          <w:sz w:val="20"/>
          <w:szCs w:val="20"/>
        </w:rPr>
        <w:tab/>
        <w:t>4) оба суждения неверны</w:t>
      </w:r>
    </w:p>
    <w:p w:rsidR="00632E6D" w:rsidRDefault="00632E6D" w:rsidP="00632E6D">
      <w:pPr>
        <w:spacing w:after="0" w:line="240" w:lineRule="auto"/>
        <w:jc w:val="both"/>
        <w:rPr>
          <w:b/>
          <w:sz w:val="20"/>
          <w:szCs w:val="20"/>
        </w:rPr>
      </w:pPr>
    </w:p>
    <w:p w:rsidR="00632E6D" w:rsidRPr="00632E6D" w:rsidRDefault="00E3701E" w:rsidP="00632E6D">
      <w:pPr>
        <w:spacing w:after="0" w:line="240" w:lineRule="auto"/>
        <w:jc w:val="both"/>
        <w:rPr>
          <w:b/>
          <w:sz w:val="20"/>
          <w:szCs w:val="20"/>
        </w:rPr>
      </w:pPr>
      <w:r w:rsidRPr="00632E6D">
        <w:rPr>
          <w:b/>
          <w:sz w:val="20"/>
          <w:szCs w:val="20"/>
        </w:rPr>
        <w:t xml:space="preserve"> </w:t>
      </w:r>
      <w:proofErr w:type="spellStart"/>
      <w:r w:rsidRPr="00632E6D">
        <w:rPr>
          <w:b/>
          <w:sz w:val="20"/>
          <w:szCs w:val="20"/>
        </w:rPr>
        <w:t>вариан</w:t>
      </w:r>
      <w:proofErr w:type="spellEnd"/>
      <w:r w:rsidRPr="00632E6D">
        <w:rPr>
          <w:b/>
          <w:sz w:val="20"/>
          <w:szCs w:val="20"/>
        </w:rPr>
        <w:t xml:space="preserve"> 3</w:t>
      </w:r>
    </w:p>
    <w:p w:rsidR="00E3701E" w:rsidRPr="00632E6D" w:rsidRDefault="00E3701E" w:rsidP="00632E6D">
      <w:pPr>
        <w:spacing w:after="0" w:line="240" w:lineRule="auto"/>
        <w:jc w:val="both"/>
        <w:rPr>
          <w:rStyle w:val="FontStyle307"/>
          <w:rFonts w:asciiTheme="minorHAnsi" w:hAnsiTheme="minorHAnsi" w:cstheme="minorBidi"/>
          <w:b/>
          <w:sz w:val="20"/>
          <w:szCs w:val="20"/>
        </w:rPr>
      </w:pPr>
      <w:r w:rsidRPr="00632E6D">
        <w:rPr>
          <w:rStyle w:val="FontStyle309"/>
          <w:sz w:val="20"/>
          <w:szCs w:val="20"/>
        </w:rPr>
        <w:t>А</w:t>
      </w:r>
      <w:proofErr w:type="gramStart"/>
      <w:r w:rsidRPr="00632E6D">
        <w:rPr>
          <w:rStyle w:val="FontStyle309"/>
          <w:sz w:val="20"/>
          <w:szCs w:val="20"/>
        </w:rPr>
        <w:t>4</w:t>
      </w:r>
      <w:proofErr w:type="gramEnd"/>
      <w:r w:rsidRPr="00632E6D">
        <w:rPr>
          <w:rStyle w:val="FontStyle309"/>
          <w:sz w:val="20"/>
          <w:szCs w:val="20"/>
        </w:rPr>
        <w:t xml:space="preserve">. </w:t>
      </w:r>
      <w:r w:rsidRPr="00632E6D">
        <w:rPr>
          <w:rStyle w:val="FontStyle307"/>
          <w:sz w:val="20"/>
          <w:szCs w:val="20"/>
        </w:rPr>
        <w:t>Верны ли следующие суждения об истине?</w:t>
      </w:r>
    </w:p>
    <w:p w:rsidR="00E3701E" w:rsidRPr="00632E6D" w:rsidRDefault="00E3701E" w:rsidP="00632E6D">
      <w:pPr>
        <w:pStyle w:val="Style81"/>
        <w:widowControl/>
        <w:spacing w:line="240" w:lineRule="auto"/>
        <w:ind w:left="618" w:hanging="27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А. Относительной истиной называется знание, обяза</w:t>
      </w:r>
      <w:r w:rsidRPr="00632E6D">
        <w:rPr>
          <w:rStyle w:val="FontStyle307"/>
          <w:sz w:val="20"/>
          <w:szCs w:val="20"/>
        </w:rPr>
        <w:softHyphen/>
        <w:t>тельно порождающее разные точки зрения.</w:t>
      </w:r>
    </w:p>
    <w:p w:rsidR="00E3701E" w:rsidRPr="00632E6D" w:rsidRDefault="00E3701E" w:rsidP="00632E6D">
      <w:pPr>
        <w:pStyle w:val="Style81"/>
        <w:widowControl/>
        <w:spacing w:line="240" w:lineRule="auto"/>
        <w:ind w:left="618" w:hanging="26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Б. Относительной истиной называется неполное зна</w:t>
      </w:r>
      <w:r w:rsidRPr="00632E6D">
        <w:rPr>
          <w:rStyle w:val="FontStyle307"/>
          <w:sz w:val="20"/>
          <w:szCs w:val="20"/>
        </w:rPr>
        <w:softHyphen/>
        <w:t>ние, верное лишь в определённых условиях.</w:t>
      </w:r>
    </w:p>
    <w:p w:rsidR="00E3701E" w:rsidRPr="00632E6D" w:rsidRDefault="00E3701E" w:rsidP="00632E6D">
      <w:pPr>
        <w:pStyle w:val="Style175"/>
        <w:widowControl/>
        <w:numPr>
          <w:ilvl w:val="0"/>
          <w:numId w:val="11"/>
        </w:numPr>
        <w:tabs>
          <w:tab w:val="left" w:pos="603"/>
          <w:tab w:val="left" w:pos="3249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</w:t>
      </w:r>
      <w:r w:rsidRPr="00632E6D">
        <w:rPr>
          <w:rStyle w:val="FontStyle309"/>
          <w:sz w:val="20"/>
          <w:szCs w:val="20"/>
        </w:rPr>
        <w:t>А</w:t>
      </w:r>
      <w:proofErr w:type="gramEnd"/>
      <w:r w:rsidRPr="00632E6D">
        <w:rPr>
          <w:rStyle w:val="FontStyle309"/>
          <w:sz w:val="20"/>
          <w:szCs w:val="20"/>
        </w:rPr>
        <w:tab/>
      </w:r>
      <w:r w:rsidRPr="00632E6D">
        <w:rPr>
          <w:rStyle w:val="FontStyle307"/>
          <w:sz w:val="20"/>
          <w:szCs w:val="20"/>
        </w:rPr>
        <w:t>3) верны оба суждения</w:t>
      </w:r>
    </w:p>
    <w:p w:rsidR="00E3701E" w:rsidRPr="00632E6D" w:rsidRDefault="00E3701E" w:rsidP="00632E6D">
      <w:pPr>
        <w:pStyle w:val="Style175"/>
        <w:widowControl/>
        <w:numPr>
          <w:ilvl w:val="0"/>
          <w:numId w:val="11"/>
        </w:numPr>
        <w:tabs>
          <w:tab w:val="left" w:pos="603"/>
          <w:tab w:val="left" w:pos="3244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Б</w:t>
      </w:r>
      <w:proofErr w:type="gramEnd"/>
      <w:r w:rsidRPr="00632E6D">
        <w:rPr>
          <w:rStyle w:val="FontStyle307"/>
          <w:sz w:val="20"/>
          <w:szCs w:val="20"/>
        </w:rPr>
        <w:tab/>
        <w:t>4) оба суждения неверны</w:t>
      </w:r>
    </w:p>
    <w:p w:rsidR="00632E6D" w:rsidRDefault="00632E6D" w:rsidP="00632E6D">
      <w:pPr>
        <w:pStyle w:val="Style34"/>
        <w:widowControl/>
        <w:spacing w:line="240" w:lineRule="auto"/>
        <w:ind w:firstLine="349"/>
        <w:rPr>
          <w:rStyle w:val="FontStyle309"/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  <w:r w:rsidRPr="00632E6D">
        <w:rPr>
          <w:rStyle w:val="FontStyle309"/>
          <w:sz w:val="20"/>
          <w:szCs w:val="20"/>
        </w:rPr>
        <w:t xml:space="preserve">А5. </w:t>
      </w:r>
      <w:r w:rsidRPr="00632E6D">
        <w:rPr>
          <w:rStyle w:val="FontStyle307"/>
          <w:sz w:val="20"/>
          <w:szCs w:val="20"/>
        </w:rPr>
        <w:t xml:space="preserve">В стране </w:t>
      </w:r>
      <w:r w:rsidRPr="00632E6D">
        <w:rPr>
          <w:rStyle w:val="FontStyle307"/>
          <w:sz w:val="20"/>
          <w:szCs w:val="20"/>
          <w:lang w:val="en-US"/>
        </w:rPr>
        <w:t>Z</w:t>
      </w:r>
      <w:r w:rsidRPr="00632E6D">
        <w:rPr>
          <w:rStyle w:val="FontStyle307"/>
          <w:sz w:val="20"/>
          <w:szCs w:val="20"/>
        </w:rPr>
        <w:t xml:space="preserve"> гарантировано существование предпри</w:t>
      </w:r>
      <w:r w:rsidRPr="00632E6D">
        <w:rPr>
          <w:rStyle w:val="FontStyle307"/>
          <w:sz w:val="20"/>
          <w:szCs w:val="20"/>
        </w:rPr>
        <w:softHyphen/>
        <w:t>ятий различных форм собственности. Успех этих предпри</w:t>
      </w:r>
      <w:r w:rsidRPr="00632E6D">
        <w:rPr>
          <w:rStyle w:val="FontStyle307"/>
          <w:sz w:val="20"/>
          <w:szCs w:val="20"/>
        </w:rPr>
        <w:softHyphen/>
        <w:t>ятий напрямую зависит от спроса потребителей на выпус</w:t>
      </w:r>
      <w:r w:rsidRPr="00632E6D">
        <w:rPr>
          <w:rStyle w:val="FontStyle307"/>
          <w:sz w:val="20"/>
          <w:szCs w:val="20"/>
        </w:rPr>
        <w:softHyphen/>
        <w:t>каемый товар. К какому типу хозяйственных систем мож</w:t>
      </w:r>
      <w:r w:rsidRPr="00632E6D">
        <w:rPr>
          <w:rStyle w:val="FontStyle307"/>
          <w:sz w:val="20"/>
          <w:szCs w:val="20"/>
        </w:rPr>
        <w:softHyphen/>
        <w:t xml:space="preserve">но отнести экономику страны </w:t>
      </w:r>
      <w:r w:rsidRPr="00632E6D">
        <w:rPr>
          <w:rStyle w:val="FontStyle307"/>
          <w:sz w:val="20"/>
          <w:szCs w:val="20"/>
          <w:lang w:val="en-US"/>
        </w:rPr>
        <w:t>Z</w:t>
      </w:r>
      <w:r w:rsidRPr="00632E6D">
        <w:rPr>
          <w:rStyle w:val="FontStyle307"/>
          <w:sz w:val="20"/>
          <w:szCs w:val="20"/>
        </w:rPr>
        <w:t>?</w:t>
      </w:r>
    </w:p>
    <w:p w:rsidR="00E3701E" w:rsidRPr="00632E6D" w:rsidRDefault="00E3701E" w:rsidP="00632E6D">
      <w:pPr>
        <w:pStyle w:val="Style178"/>
        <w:widowControl/>
        <w:numPr>
          <w:ilvl w:val="0"/>
          <w:numId w:val="12"/>
        </w:numPr>
        <w:tabs>
          <w:tab w:val="left" w:pos="608"/>
          <w:tab w:val="left" w:pos="3827"/>
        </w:tabs>
        <w:ind w:left="3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плановому</w:t>
      </w:r>
      <w:r w:rsidRPr="00632E6D">
        <w:rPr>
          <w:rStyle w:val="FontStyle307"/>
          <w:sz w:val="20"/>
          <w:szCs w:val="20"/>
        </w:rPr>
        <w:tab/>
        <w:t>3) рыночному</w:t>
      </w:r>
    </w:p>
    <w:p w:rsidR="00E3701E" w:rsidRPr="00632E6D" w:rsidRDefault="00E3701E" w:rsidP="00632E6D">
      <w:pPr>
        <w:pStyle w:val="Style178"/>
        <w:widowControl/>
        <w:numPr>
          <w:ilvl w:val="0"/>
          <w:numId w:val="12"/>
        </w:numPr>
        <w:tabs>
          <w:tab w:val="left" w:pos="608"/>
          <w:tab w:val="left" w:pos="3827"/>
        </w:tabs>
        <w:ind w:left="3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командному</w:t>
      </w:r>
      <w:r w:rsidRPr="00632E6D">
        <w:rPr>
          <w:rStyle w:val="FontStyle307"/>
          <w:sz w:val="20"/>
          <w:szCs w:val="20"/>
        </w:rPr>
        <w:tab/>
        <w:t>4) традиционному</w:t>
      </w:r>
    </w:p>
    <w:p w:rsidR="00632E6D" w:rsidRDefault="00632E6D" w:rsidP="00632E6D">
      <w:pPr>
        <w:pStyle w:val="Style34"/>
        <w:widowControl/>
        <w:spacing w:line="240" w:lineRule="auto"/>
        <w:ind w:firstLine="354"/>
        <w:rPr>
          <w:rStyle w:val="FontStyle309"/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firstLine="354"/>
        <w:rPr>
          <w:rStyle w:val="FontStyle307"/>
          <w:sz w:val="20"/>
          <w:szCs w:val="20"/>
        </w:rPr>
      </w:pPr>
      <w:r w:rsidRPr="00632E6D">
        <w:rPr>
          <w:rStyle w:val="FontStyle309"/>
          <w:sz w:val="20"/>
          <w:szCs w:val="20"/>
        </w:rPr>
        <w:t>А</w:t>
      </w:r>
      <w:proofErr w:type="gramStart"/>
      <w:r w:rsidRPr="00632E6D">
        <w:rPr>
          <w:rStyle w:val="FontStyle309"/>
          <w:sz w:val="20"/>
          <w:szCs w:val="20"/>
        </w:rPr>
        <w:t>6</w:t>
      </w:r>
      <w:proofErr w:type="gramEnd"/>
      <w:r w:rsidRPr="00632E6D">
        <w:rPr>
          <w:rStyle w:val="FontStyle309"/>
          <w:sz w:val="20"/>
          <w:szCs w:val="20"/>
        </w:rPr>
        <w:t xml:space="preserve">. </w:t>
      </w:r>
      <w:r w:rsidRPr="00632E6D">
        <w:rPr>
          <w:rStyle w:val="FontStyle307"/>
          <w:sz w:val="20"/>
          <w:szCs w:val="20"/>
        </w:rPr>
        <w:t>Фирма осуществляет производство и установку пластиковых окон. К труду как фактору производства фирмы относитс</w:t>
      </w:r>
      <w:proofErr w:type="gramStart"/>
      <w:r w:rsidRPr="00632E6D">
        <w:rPr>
          <w:rStyle w:val="FontStyle307"/>
          <w:sz w:val="20"/>
          <w:szCs w:val="20"/>
        </w:rPr>
        <w:t>я(</w:t>
      </w:r>
      <w:proofErr w:type="gramEnd"/>
      <w:r w:rsidRPr="00632E6D">
        <w:rPr>
          <w:rStyle w:val="FontStyle307"/>
          <w:sz w:val="20"/>
          <w:szCs w:val="20"/>
        </w:rPr>
        <w:t>-</w:t>
      </w:r>
      <w:proofErr w:type="spellStart"/>
      <w:r w:rsidRPr="00632E6D">
        <w:rPr>
          <w:rStyle w:val="FontStyle307"/>
          <w:sz w:val="20"/>
          <w:szCs w:val="20"/>
        </w:rPr>
        <w:t>ятся</w:t>
      </w:r>
      <w:proofErr w:type="spellEnd"/>
      <w:r w:rsidRPr="00632E6D">
        <w:rPr>
          <w:rStyle w:val="FontStyle307"/>
          <w:sz w:val="20"/>
          <w:szCs w:val="20"/>
        </w:rPr>
        <w:t>)</w:t>
      </w:r>
    </w:p>
    <w:p w:rsidR="00E3701E" w:rsidRPr="00632E6D" w:rsidRDefault="00E3701E" w:rsidP="00632E6D">
      <w:pPr>
        <w:pStyle w:val="Style178"/>
        <w:widowControl/>
        <w:numPr>
          <w:ilvl w:val="0"/>
          <w:numId w:val="13"/>
        </w:numPr>
        <w:tabs>
          <w:tab w:val="left" w:pos="603"/>
        </w:tabs>
        <w:ind w:left="35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штат мастеров по установке окон</w:t>
      </w:r>
    </w:p>
    <w:p w:rsidR="00E3701E" w:rsidRPr="00632E6D" w:rsidRDefault="00E3701E" w:rsidP="00632E6D">
      <w:pPr>
        <w:pStyle w:val="Style178"/>
        <w:widowControl/>
        <w:numPr>
          <w:ilvl w:val="0"/>
          <w:numId w:val="13"/>
        </w:numPr>
        <w:tabs>
          <w:tab w:val="left" w:pos="603"/>
        </w:tabs>
        <w:ind w:left="35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связи с клиентами фирмы</w:t>
      </w:r>
    </w:p>
    <w:p w:rsidR="00E3701E" w:rsidRPr="00632E6D" w:rsidRDefault="00E3701E" w:rsidP="00632E6D">
      <w:pPr>
        <w:pStyle w:val="Style178"/>
        <w:widowControl/>
        <w:numPr>
          <w:ilvl w:val="0"/>
          <w:numId w:val="13"/>
        </w:numPr>
        <w:tabs>
          <w:tab w:val="left" w:pos="603"/>
        </w:tabs>
        <w:ind w:left="35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пластиковые окна</w:t>
      </w:r>
    </w:p>
    <w:p w:rsidR="00E3701E" w:rsidRPr="00632E6D" w:rsidRDefault="00E3701E" w:rsidP="00632E6D">
      <w:pPr>
        <w:pStyle w:val="Style178"/>
        <w:widowControl/>
        <w:numPr>
          <w:ilvl w:val="0"/>
          <w:numId w:val="13"/>
        </w:numPr>
        <w:tabs>
          <w:tab w:val="left" w:pos="603"/>
        </w:tabs>
        <w:ind w:left="35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оборудование для производства окон</w:t>
      </w:r>
    </w:p>
    <w:p w:rsidR="00632E6D" w:rsidRDefault="00632E6D" w:rsidP="00632E6D">
      <w:pPr>
        <w:pStyle w:val="Style34"/>
        <w:widowControl/>
        <w:spacing w:line="240" w:lineRule="auto"/>
        <w:ind w:left="354" w:firstLine="0"/>
        <w:rPr>
          <w:rStyle w:val="FontStyle309"/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9"/>
          <w:sz w:val="20"/>
          <w:szCs w:val="20"/>
        </w:rPr>
        <w:t>А</w:t>
      </w:r>
      <w:proofErr w:type="gramStart"/>
      <w:r w:rsidRPr="00632E6D">
        <w:rPr>
          <w:rStyle w:val="FontStyle309"/>
          <w:sz w:val="20"/>
          <w:szCs w:val="20"/>
        </w:rPr>
        <w:t>7</w:t>
      </w:r>
      <w:proofErr w:type="gramEnd"/>
      <w:r w:rsidRPr="00632E6D">
        <w:rPr>
          <w:rStyle w:val="FontStyle309"/>
          <w:sz w:val="20"/>
          <w:szCs w:val="20"/>
        </w:rPr>
        <w:t xml:space="preserve">. </w:t>
      </w:r>
      <w:r w:rsidRPr="00632E6D">
        <w:rPr>
          <w:rStyle w:val="FontStyle307"/>
          <w:sz w:val="20"/>
          <w:szCs w:val="20"/>
        </w:rPr>
        <w:t>Дефицит государственного бюджета — это</w:t>
      </w:r>
    </w:p>
    <w:p w:rsidR="00E3701E" w:rsidRPr="00632E6D" w:rsidRDefault="00E3701E" w:rsidP="00632E6D">
      <w:pPr>
        <w:pStyle w:val="Style178"/>
        <w:widowControl/>
        <w:numPr>
          <w:ilvl w:val="0"/>
          <w:numId w:val="14"/>
        </w:numPr>
        <w:tabs>
          <w:tab w:val="left" w:pos="618"/>
        </w:tabs>
        <w:ind w:left="3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неспособность выплатить внешний долг государства</w:t>
      </w:r>
    </w:p>
    <w:p w:rsidR="00E3701E" w:rsidRPr="00632E6D" w:rsidRDefault="00E3701E" w:rsidP="00632E6D">
      <w:pPr>
        <w:pStyle w:val="Style178"/>
        <w:widowControl/>
        <w:numPr>
          <w:ilvl w:val="0"/>
          <w:numId w:val="14"/>
        </w:numPr>
        <w:tabs>
          <w:tab w:val="left" w:pos="618"/>
        </w:tabs>
        <w:ind w:left="3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превышение государственных расходов над доходами</w:t>
      </w:r>
    </w:p>
    <w:p w:rsidR="00E3701E" w:rsidRPr="00632E6D" w:rsidRDefault="00E3701E" w:rsidP="00632E6D">
      <w:pPr>
        <w:pStyle w:val="Style178"/>
        <w:widowControl/>
        <w:numPr>
          <w:ilvl w:val="0"/>
          <w:numId w:val="14"/>
        </w:numPr>
        <w:tabs>
          <w:tab w:val="left" w:pos="618"/>
        </w:tabs>
        <w:ind w:left="3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превышение доходов государства над расходами</w:t>
      </w:r>
    </w:p>
    <w:p w:rsidR="00E3701E" w:rsidRPr="00632E6D" w:rsidRDefault="00E3701E" w:rsidP="00632E6D">
      <w:pPr>
        <w:pStyle w:val="Style178"/>
        <w:widowControl/>
        <w:numPr>
          <w:ilvl w:val="0"/>
          <w:numId w:val="14"/>
        </w:numPr>
        <w:tabs>
          <w:tab w:val="left" w:pos="618"/>
        </w:tabs>
        <w:ind w:left="3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сокращение налоговых поступлений</w:t>
      </w:r>
    </w:p>
    <w:p w:rsidR="00E3701E" w:rsidRPr="00632E6D" w:rsidRDefault="00E3701E" w:rsidP="00632E6D">
      <w:pPr>
        <w:spacing w:after="0" w:line="240" w:lineRule="auto"/>
        <w:jc w:val="both"/>
        <w:rPr>
          <w:sz w:val="20"/>
          <w:szCs w:val="20"/>
        </w:rPr>
      </w:pPr>
    </w:p>
    <w:p w:rsidR="00E3701E" w:rsidRPr="00632E6D" w:rsidRDefault="008D2688" w:rsidP="00632E6D">
      <w:pPr>
        <w:pStyle w:val="Style34"/>
        <w:widowControl/>
        <w:spacing w:line="240" w:lineRule="auto"/>
        <w:ind w:firstLine="354"/>
        <w:rPr>
          <w:rStyle w:val="FontStyle314"/>
          <w:spacing w:val="30"/>
          <w:sz w:val="20"/>
          <w:szCs w:val="20"/>
        </w:rPr>
      </w:pPr>
      <w:r w:rsidRPr="008D2688">
        <w:rPr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08.3pt;margin-top:14.2pt;width:84.95pt;height:56.8pt;z-index:251660288;mso-wrap-edited:f;mso-wrap-distance-left:2pt;mso-wrap-distance-top:4.25pt;mso-wrap-distance-right:2pt;mso-position-horizontal-relative:margin" filled="f" stroked="f">
            <v:textbox inset="0,0,0,0">
              <w:txbxContent>
                <w:p w:rsidR="00E3701E" w:rsidRDefault="00E3701E" w:rsidP="00E3701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8230" cy="724535"/>
                        <wp:effectExtent l="19050" t="0" r="762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724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E3701E" w:rsidRPr="00632E6D">
        <w:rPr>
          <w:rStyle w:val="FontStyle309"/>
          <w:sz w:val="20"/>
          <w:szCs w:val="20"/>
        </w:rPr>
        <w:t xml:space="preserve">А8. </w:t>
      </w:r>
      <w:r w:rsidR="00E3701E" w:rsidRPr="00632E6D">
        <w:rPr>
          <w:rStyle w:val="FontStyle307"/>
          <w:sz w:val="20"/>
          <w:szCs w:val="20"/>
        </w:rPr>
        <w:t>На рисунке отражены измене</w:t>
      </w:r>
      <w:r w:rsidR="00E3701E" w:rsidRPr="00632E6D">
        <w:rPr>
          <w:rStyle w:val="FontStyle307"/>
          <w:sz w:val="20"/>
          <w:szCs w:val="20"/>
        </w:rPr>
        <w:softHyphen/>
        <w:t>ния предложения тропических фрук</w:t>
      </w:r>
      <w:r w:rsidR="00E3701E" w:rsidRPr="00632E6D">
        <w:rPr>
          <w:rStyle w:val="FontStyle307"/>
          <w:sz w:val="20"/>
          <w:szCs w:val="20"/>
        </w:rPr>
        <w:softHyphen/>
        <w:t xml:space="preserve">тов на соответствующем рынке (линия предложения </w:t>
      </w:r>
      <w:r w:rsidR="00E3701E" w:rsidRPr="00632E6D">
        <w:rPr>
          <w:rStyle w:val="FontStyle314"/>
          <w:sz w:val="20"/>
          <w:szCs w:val="20"/>
          <w:lang w:val="en-US"/>
        </w:rPr>
        <w:t>S</w:t>
      </w:r>
      <w:r w:rsidR="00E3701E" w:rsidRPr="00632E6D">
        <w:rPr>
          <w:rStyle w:val="FontStyle314"/>
          <w:sz w:val="20"/>
          <w:szCs w:val="20"/>
        </w:rPr>
        <w:t xml:space="preserve"> </w:t>
      </w:r>
      <w:r w:rsidR="00E3701E" w:rsidRPr="00632E6D">
        <w:rPr>
          <w:rStyle w:val="FontStyle307"/>
          <w:sz w:val="20"/>
          <w:szCs w:val="20"/>
        </w:rPr>
        <w:t xml:space="preserve">переместилась в новое положение       </w:t>
      </w:r>
      <w:r w:rsidR="00E3701E" w:rsidRPr="00632E6D">
        <w:rPr>
          <w:rStyle w:val="FontStyle314"/>
          <w:spacing w:val="30"/>
          <w:sz w:val="20"/>
          <w:szCs w:val="20"/>
        </w:rPr>
        <w:t>(</w:t>
      </w:r>
      <w:proofErr w:type="gramStart"/>
      <w:r w:rsidR="00E3701E" w:rsidRPr="00632E6D">
        <w:rPr>
          <w:rStyle w:val="FontStyle314"/>
          <w:spacing w:val="30"/>
          <w:sz w:val="20"/>
          <w:szCs w:val="20"/>
        </w:rPr>
        <w:t>Р</w:t>
      </w:r>
      <w:proofErr w:type="gramEnd"/>
      <w:r w:rsidR="00E3701E" w:rsidRPr="00632E6D">
        <w:rPr>
          <w:rStyle w:val="FontStyle314"/>
          <w:sz w:val="20"/>
          <w:szCs w:val="20"/>
        </w:rPr>
        <w:t xml:space="preserve"> </w:t>
      </w:r>
      <w:r w:rsidR="00E3701E" w:rsidRPr="00632E6D">
        <w:rPr>
          <w:rStyle w:val="FontStyle307"/>
          <w:sz w:val="20"/>
          <w:szCs w:val="20"/>
        </w:rPr>
        <w:t xml:space="preserve">— цена товара, </w:t>
      </w:r>
      <w:r w:rsidR="00E3701E" w:rsidRPr="00632E6D">
        <w:rPr>
          <w:rStyle w:val="FontStyle314"/>
          <w:spacing w:val="30"/>
          <w:sz w:val="20"/>
          <w:szCs w:val="20"/>
          <w:lang w:val="en-US"/>
        </w:rPr>
        <w:t>Q</w:t>
      </w:r>
      <w:r w:rsidR="00E3701E" w:rsidRPr="00632E6D">
        <w:rPr>
          <w:rStyle w:val="FontStyle314"/>
          <w:sz w:val="20"/>
          <w:szCs w:val="20"/>
        </w:rPr>
        <w:t xml:space="preserve"> </w:t>
      </w:r>
      <w:r w:rsidR="00E3701E" w:rsidRPr="00632E6D">
        <w:rPr>
          <w:rStyle w:val="FontStyle314"/>
          <w:spacing w:val="30"/>
          <w:sz w:val="20"/>
          <w:szCs w:val="20"/>
        </w:rPr>
        <w:t>—</w:t>
      </w:r>
    </w:p>
    <w:p w:rsidR="00E3701E" w:rsidRPr="00632E6D" w:rsidRDefault="00E3701E" w:rsidP="00632E6D">
      <w:pPr>
        <w:pStyle w:val="Style176"/>
        <w:widowControl/>
        <w:tabs>
          <w:tab w:val="left" w:pos="5720"/>
        </w:tabs>
        <w:spacing w:line="240" w:lineRule="auto"/>
        <w:jc w:val="both"/>
        <w:rPr>
          <w:rStyle w:val="FontStyle41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количество товара.)</w:t>
      </w:r>
      <w:r w:rsidRPr="00632E6D">
        <w:rPr>
          <w:rStyle w:val="FontStyle307"/>
          <w:sz w:val="20"/>
          <w:szCs w:val="20"/>
        </w:rPr>
        <w:tab/>
      </w:r>
    </w:p>
    <w:p w:rsidR="00E3701E" w:rsidRPr="00632E6D" w:rsidRDefault="00E3701E" w:rsidP="00632E6D">
      <w:pPr>
        <w:pStyle w:val="Style34"/>
        <w:widowControl/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 xml:space="preserve">Это перемещение может быть связано </w:t>
      </w:r>
      <w:proofErr w:type="gramStart"/>
      <w:r w:rsidRPr="00632E6D">
        <w:rPr>
          <w:rStyle w:val="FontStyle307"/>
          <w:sz w:val="20"/>
          <w:szCs w:val="20"/>
        </w:rPr>
        <w:t>с</w:t>
      </w:r>
      <w:proofErr w:type="gramEnd"/>
    </w:p>
    <w:p w:rsidR="00E3701E" w:rsidRPr="00632E6D" w:rsidRDefault="00E3701E" w:rsidP="00632E6D">
      <w:pPr>
        <w:pStyle w:val="Style178"/>
        <w:widowControl/>
        <w:numPr>
          <w:ilvl w:val="0"/>
          <w:numId w:val="15"/>
        </w:numPr>
        <w:tabs>
          <w:tab w:val="left" w:pos="623"/>
        </w:tabs>
        <w:ind w:left="36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уменьшением затрат производителей фруктов</w:t>
      </w:r>
    </w:p>
    <w:p w:rsidR="00E3701E" w:rsidRPr="00632E6D" w:rsidRDefault="00E3701E" w:rsidP="00632E6D">
      <w:pPr>
        <w:pStyle w:val="Style178"/>
        <w:widowControl/>
        <w:numPr>
          <w:ilvl w:val="0"/>
          <w:numId w:val="15"/>
        </w:numPr>
        <w:tabs>
          <w:tab w:val="left" w:pos="623"/>
        </w:tabs>
        <w:ind w:left="36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повышением доходов потребителей</w:t>
      </w:r>
    </w:p>
    <w:p w:rsidR="00E3701E" w:rsidRPr="00632E6D" w:rsidRDefault="00E3701E" w:rsidP="00632E6D">
      <w:pPr>
        <w:pStyle w:val="Style178"/>
        <w:widowControl/>
        <w:numPr>
          <w:ilvl w:val="0"/>
          <w:numId w:val="15"/>
        </w:numPr>
        <w:tabs>
          <w:tab w:val="left" w:pos="623"/>
        </w:tabs>
        <w:ind w:left="36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низким урожаем тропических фруктов</w:t>
      </w:r>
    </w:p>
    <w:p w:rsidR="00E3701E" w:rsidRPr="00632E6D" w:rsidRDefault="00E3701E" w:rsidP="00632E6D">
      <w:pPr>
        <w:spacing w:after="0" w:line="240" w:lineRule="auto"/>
        <w:jc w:val="both"/>
        <w:rPr>
          <w:sz w:val="20"/>
          <w:szCs w:val="20"/>
        </w:rPr>
      </w:pPr>
      <w:r w:rsidRPr="00632E6D">
        <w:rPr>
          <w:rStyle w:val="FontStyle307"/>
          <w:sz w:val="20"/>
          <w:szCs w:val="20"/>
        </w:rPr>
        <w:t>увеличением числа фирм-экспортёров</w:t>
      </w:r>
    </w:p>
    <w:p w:rsidR="00632E6D" w:rsidRDefault="00632E6D" w:rsidP="00632E6D">
      <w:pPr>
        <w:pStyle w:val="Style34"/>
        <w:widowControl/>
        <w:spacing w:line="240" w:lineRule="auto"/>
        <w:ind w:firstLine="354"/>
        <w:rPr>
          <w:rStyle w:val="FontStyle309"/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firstLine="354"/>
        <w:rPr>
          <w:rStyle w:val="FontStyle307"/>
          <w:sz w:val="20"/>
          <w:szCs w:val="20"/>
        </w:rPr>
      </w:pPr>
      <w:r w:rsidRPr="00632E6D">
        <w:rPr>
          <w:rStyle w:val="FontStyle309"/>
          <w:sz w:val="20"/>
          <w:szCs w:val="20"/>
        </w:rPr>
        <w:t>А</w:t>
      </w:r>
      <w:proofErr w:type="gramStart"/>
      <w:r w:rsidRPr="00632E6D">
        <w:rPr>
          <w:rStyle w:val="FontStyle309"/>
          <w:sz w:val="20"/>
          <w:szCs w:val="20"/>
        </w:rPr>
        <w:t>9</w:t>
      </w:r>
      <w:proofErr w:type="gramEnd"/>
      <w:r w:rsidRPr="00632E6D">
        <w:rPr>
          <w:rStyle w:val="FontStyle309"/>
          <w:sz w:val="20"/>
          <w:szCs w:val="20"/>
        </w:rPr>
        <w:t xml:space="preserve">. </w:t>
      </w:r>
      <w:r w:rsidRPr="00632E6D">
        <w:rPr>
          <w:rStyle w:val="FontStyle307"/>
          <w:sz w:val="20"/>
          <w:szCs w:val="20"/>
        </w:rPr>
        <w:t>Верны ли следующие суждения об источниках фи</w:t>
      </w:r>
      <w:r w:rsidRPr="00632E6D">
        <w:rPr>
          <w:rStyle w:val="FontStyle307"/>
          <w:sz w:val="20"/>
          <w:szCs w:val="20"/>
        </w:rPr>
        <w:softHyphen/>
        <w:t>нансирования бизнеса?</w:t>
      </w:r>
    </w:p>
    <w:p w:rsidR="00E3701E" w:rsidRPr="00632E6D" w:rsidRDefault="00E3701E" w:rsidP="00632E6D">
      <w:pPr>
        <w:pStyle w:val="Style81"/>
        <w:widowControl/>
        <w:spacing w:line="240" w:lineRule="auto"/>
        <w:ind w:left="633" w:hanging="27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А. Прибыль — главный внешний источник финансиро</w:t>
      </w:r>
      <w:r w:rsidRPr="00632E6D">
        <w:rPr>
          <w:rStyle w:val="FontStyle307"/>
          <w:sz w:val="20"/>
          <w:szCs w:val="20"/>
        </w:rPr>
        <w:softHyphen/>
        <w:t>вания фирмы.</w:t>
      </w:r>
    </w:p>
    <w:p w:rsidR="00E3701E" w:rsidRPr="00632E6D" w:rsidRDefault="00E3701E" w:rsidP="00632E6D">
      <w:pPr>
        <w:pStyle w:val="Style81"/>
        <w:widowControl/>
        <w:spacing w:line="240" w:lineRule="auto"/>
        <w:ind w:left="63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Б. Фирма может найти партнёров, чтобы расширить свои финансовые ресурсы.</w:t>
      </w:r>
    </w:p>
    <w:p w:rsidR="00E3701E" w:rsidRPr="00632E6D" w:rsidRDefault="00E3701E" w:rsidP="00632E6D">
      <w:pPr>
        <w:pStyle w:val="Style178"/>
        <w:widowControl/>
        <w:numPr>
          <w:ilvl w:val="0"/>
          <w:numId w:val="16"/>
        </w:numPr>
        <w:tabs>
          <w:tab w:val="left" w:pos="623"/>
          <w:tab w:val="left" w:pos="3264"/>
        </w:tabs>
        <w:ind w:left="37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А</w:t>
      </w:r>
      <w:proofErr w:type="gramEnd"/>
      <w:r w:rsidRPr="00632E6D">
        <w:rPr>
          <w:rStyle w:val="FontStyle307"/>
          <w:sz w:val="20"/>
          <w:szCs w:val="20"/>
        </w:rPr>
        <w:tab/>
        <w:t>3) верны оба суждения</w:t>
      </w:r>
    </w:p>
    <w:p w:rsidR="00E3701E" w:rsidRPr="00632E6D" w:rsidRDefault="00E3701E" w:rsidP="00632E6D">
      <w:pPr>
        <w:pStyle w:val="Style178"/>
        <w:widowControl/>
        <w:numPr>
          <w:ilvl w:val="0"/>
          <w:numId w:val="16"/>
        </w:numPr>
        <w:tabs>
          <w:tab w:val="left" w:pos="623"/>
          <w:tab w:val="left" w:pos="3264"/>
        </w:tabs>
        <w:ind w:left="37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Б</w:t>
      </w:r>
      <w:proofErr w:type="gramEnd"/>
      <w:r w:rsidRPr="00632E6D">
        <w:rPr>
          <w:rStyle w:val="FontStyle307"/>
          <w:sz w:val="20"/>
          <w:szCs w:val="20"/>
        </w:rPr>
        <w:tab/>
        <w:t>4) оба суждения неверны</w:t>
      </w:r>
    </w:p>
    <w:p w:rsidR="00632E6D" w:rsidRDefault="00632E6D" w:rsidP="00632E6D">
      <w:pPr>
        <w:spacing w:after="0" w:line="240" w:lineRule="auto"/>
        <w:jc w:val="both"/>
        <w:rPr>
          <w:b/>
          <w:sz w:val="20"/>
          <w:szCs w:val="20"/>
        </w:rPr>
      </w:pPr>
    </w:p>
    <w:p w:rsidR="00632E6D" w:rsidRPr="00632E6D" w:rsidRDefault="00E3701E" w:rsidP="00632E6D">
      <w:pPr>
        <w:spacing w:after="0" w:line="240" w:lineRule="auto"/>
        <w:jc w:val="both"/>
        <w:rPr>
          <w:b/>
          <w:sz w:val="20"/>
          <w:szCs w:val="20"/>
        </w:rPr>
      </w:pPr>
      <w:r w:rsidRPr="00632E6D">
        <w:rPr>
          <w:b/>
          <w:sz w:val="20"/>
          <w:szCs w:val="20"/>
        </w:rPr>
        <w:t>вариант 4</w:t>
      </w:r>
    </w:p>
    <w:p w:rsidR="00E3701E" w:rsidRPr="00632E6D" w:rsidRDefault="00E3701E" w:rsidP="00632E6D">
      <w:pPr>
        <w:spacing w:after="0" w:line="240" w:lineRule="auto"/>
        <w:jc w:val="both"/>
        <w:rPr>
          <w:rStyle w:val="FontStyle307"/>
          <w:rFonts w:asciiTheme="minorHAnsi" w:hAnsiTheme="minorHAnsi" w:cstheme="minorBidi"/>
          <w:b/>
          <w:sz w:val="20"/>
          <w:szCs w:val="20"/>
        </w:rPr>
      </w:pPr>
      <w:r w:rsidRPr="00632E6D">
        <w:rPr>
          <w:rStyle w:val="FontStyle307"/>
          <w:sz w:val="20"/>
          <w:szCs w:val="20"/>
        </w:rPr>
        <w:t>А5. Существует несколько значений понятия «эконо</w:t>
      </w:r>
      <w:r w:rsidRPr="00632E6D">
        <w:rPr>
          <w:rStyle w:val="FontStyle307"/>
          <w:sz w:val="20"/>
          <w:szCs w:val="20"/>
        </w:rPr>
        <w:softHyphen/>
        <w:t>мика». Какая позиция иллюстрирует экономику как хо</w:t>
      </w:r>
      <w:r w:rsidRPr="00632E6D">
        <w:rPr>
          <w:rStyle w:val="FontStyle307"/>
          <w:sz w:val="20"/>
          <w:szCs w:val="20"/>
        </w:rPr>
        <w:softHyphen/>
        <w:t>зяйство?</w:t>
      </w:r>
    </w:p>
    <w:p w:rsidR="00E3701E" w:rsidRPr="00632E6D" w:rsidRDefault="00E3701E" w:rsidP="00632E6D">
      <w:pPr>
        <w:pStyle w:val="Style175"/>
        <w:widowControl/>
        <w:numPr>
          <w:ilvl w:val="0"/>
          <w:numId w:val="17"/>
        </w:numPr>
        <w:tabs>
          <w:tab w:val="left" w:pos="62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производство необходимых обществу благ и услуг</w:t>
      </w:r>
    </w:p>
    <w:p w:rsidR="00E3701E" w:rsidRPr="00632E6D" w:rsidRDefault="00E3701E" w:rsidP="00632E6D">
      <w:pPr>
        <w:pStyle w:val="Style175"/>
        <w:widowControl/>
        <w:numPr>
          <w:ilvl w:val="0"/>
          <w:numId w:val="17"/>
        </w:numPr>
        <w:tabs>
          <w:tab w:val="left" w:pos="623"/>
        </w:tabs>
        <w:spacing w:line="240" w:lineRule="auto"/>
        <w:ind w:left="62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объяснение факторов, влияющих на повышение курса национальной валюты</w:t>
      </w:r>
    </w:p>
    <w:p w:rsidR="00E3701E" w:rsidRPr="00632E6D" w:rsidRDefault="00E3701E" w:rsidP="00632E6D">
      <w:pPr>
        <w:pStyle w:val="Style175"/>
        <w:widowControl/>
        <w:numPr>
          <w:ilvl w:val="0"/>
          <w:numId w:val="17"/>
        </w:numPr>
        <w:tabs>
          <w:tab w:val="left" w:pos="62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исследование причин экономического роста</w:t>
      </w:r>
    </w:p>
    <w:p w:rsidR="00E3701E" w:rsidRPr="00632E6D" w:rsidRDefault="00E3701E" w:rsidP="00632E6D">
      <w:pPr>
        <w:pStyle w:val="Style175"/>
        <w:widowControl/>
        <w:numPr>
          <w:ilvl w:val="0"/>
          <w:numId w:val="17"/>
        </w:numPr>
        <w:tabs>
          <w:tab w:val="left" w:pos="623"/>
        </w:tabs>
        <w:spacing w:line="240" w:lineRule="auto"/>
        <w:ind w:left="62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разработка перспективных моделей развития сферы торговли</w:t>
      </w:r>
    </w:p>
    <w:p w:rsidR="00E3701E" w:rsidRPr="00632E6D" w:rsidRDefault="00E3701E" w:rsidP="00632E6D">
      <w:pPr>
        <w:pStyle w:val="Style34"/>
        <w:widowControl/>
        <w:spacing w:line="240" w:lineRule="auto"/>
        <w:ind w:firstLine="349"/>
        <w:rPr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6</w:t>
      </w:r>
      <w:proofErr w:type="gramEnd"/>
      <w:r w:rsidRPr="00632E6D">
        <w:rPr>
          <w:rStyle w:val="FontStyle307"/>
          <w:sz w:val="20"/>
          <w:szCs w:val="20"/>
        </w:rPr>
        <w:t>. Гражданин сдаёт принадлежащий ему участок земли в аренду своему соседу. Как называется доход граж</w:t>
      </w:r>
      <w:r w:rsidRPr="00632E6D">
        <w:rPr>
          <w:rStyle w:val="FontStyle307"/>
          <w:sz w:val="20"/>
          <w:szCs w:val="20"/>
        </w:rPr>
        <w:softHyphen/>
        <w:t>данина от распоряжения этой недвижимостью?</w:t>
      </w:r>
    </w:p>
    <w:p w:rsidR="00E3701E" w:rsidRPr="00632E6D" w:rsidRDefault="00E3701E" w:rsidP="00632E6D">
      <w:pPr>
        <w:pStyle w:val="Style175"/>
        <w:widowControl/>
        <w:numPr>
          <w:ilvl w:val="0"/>
          <w:numId w:val="18"/>
        </w:numPr>
        <w:tabs>
          <w:tab w:val="left" w:pos="60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капитал</w:t>
      </w:r>
    </w:p>
    <w:p w:rsidR="00E3701E" w:rsidRPr="00632E6D" w:rsidRDefault="00E3701E" w:rsidP="00632E6D">
      <w:pPr>
        <w:pStyle w:val="Style175"/>
        <w:widowControl/>
        <w:numPr>
          <w:ilvl w:val="0"/>
          <w:numId w:val="18"/>
        </w:numPr>
        <w:tabs>
          <w:tab w:val="left" w:pos="60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прибыль</w:t>
      </w:r>
    </w:p>
    <w:p w:rsidR="00E3701E" w:rsidRPr="00632E6D" w:rsidRDefault="00E3701E" w:rsidP="00632E6D">
      <w:pPr>
        <w:pStyle w:val="Style175"/>
        <w:widowControl/>
        <w:numPr>
          <w:ilvl w:val="0"/>
          <w:numId w:val="18"/>
        </w:numPr>
        <w:tabs>
          <w:tab w:val="left" w:pos="60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рента</w:t>
      </w:r>
    </w:p>
    <w:p w:rsidR="00E3701E" w:rsidRPr="00632E6D" w:rsidRDefault="00E3701E" w:rsidP="00632E6D">
      <w:pPr>
        <w:pStyle w:val="Style175"/>
        <w:widowControl/>
        <w:numPr>
          <w:ilvl w:val="0"/>
          <w:numId w:val="18"/>
        </w:numPr>
        <w:tabs>
          <w:tab w:val="left" w:pos="603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процент</w:t>
      </w:r>
    </w:p>
    <w:p w:rsidR="00E3701E" w:rsidRPr="00632E6D" w:rsidRDefault="00E3701E" w:rsidP="00632E6D">
      <w:pPr>
        <w:pStyle w:val="Style34"/>
        <w:widowControl/>
        <w:spacing w:line="240" w:lineRule="auto"/>
        <w:ind w:firstLine="354"/>
        <w:rPr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firstLine="35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7</w:t>
      </w:r>
      <w:proofErr w:type="gramEnd"/>
      <w:r w:rsidRPr="00632E6D">
        <w:rPr>
          <w:rStyle w:val="FontStyle307"/>
          <w:sz w:val="20"/>
          <w:szCs w:val="20"/>
        </w:rPr>
        <w:t>. Какова одна из целей налоговой политики государ</w:t>
      </w:r>
      <w:r w:rsidRPr="00632E6D">
        <w:rPr>
          <w:rStyle w:val="FontStyle307"/>
          <w:sz w:val="20"/>
          <w:szCs w:val="20"/>
        </w:rPr>
        <w:softHyphen/>
        <w:t>ства?</w:t>
      </w:r>
    </w:p>
    <w:p w:rsidR="00E3701E" w:rsidRPr="00632E6D" w:rsidRDefault="00E3701E" w:rsidP="00632E6D">
      <w:pPr>
        <w:pStyle w:val="Style175"/>
        <w:widowControl/>
        <w:numPr>
          <w:ilvl w:val="0"/>
          <w:numId w:val="19"/>
        </w:numPr>
        <w:tabs>
          <w:tab w:val="left" w:pos="618"/>
        </w:tabs>
        <w:spacing w:line="240" w:lineRule="auto"/>
        <w:ind w:left="618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принуждение предпринимателей к повышению зар</w:t>
      </w:r>
      <w:r w:rsidRPr="00632E6D">
        <w:rPr>
          <w:rStyle w:val="FontStyle307"/>
          <w:sz w:val="20"/>
          <w:szCs w:val="20"/>
        </w:rPr>
        <w:softHyphen/>
        <w:t>платы работников</w:t>
      </w:r>
    </w:p>
    <w:p w:rsidR="00E3701E" w:rsidRPr="00632E6D" w:rsidRDefault="00E3701E" w:rsidP="00632E6D">
      <w:pPr>
        <w:pStyle w:val="Style175"/>
        <w:widowControl/>
        <w:numPr>
          <w:ilvl w:val="0"/>
          <w:numId w:val="19"/>
        </w:numPr>
        <w:tabs>
          <w:tab w:val="left" w:pos="618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защита экономических интересов предприятий</w:t>
      </w:r>
    </w:p>
    <w:p w:rsidR="00E3701E" w:rsidRPr="00632E6D" w:rsidRDefault="00E3701E" w:rsidP="00632E6D">
      <w:pPr>
        <w:pStyle w:val="Style175"/>
        <w:widowControl/>
        <w:numPr>
          <w:ilvl w:val="0"/>
          <w:numId w:val="19"/>
        </w:numPr>
        <w:tabs>
          <w:tab w:val="left" w:pos="618"/>
        </w:tabs>
        <w:spacing w:line="240" w:lineRule="auto"/>
        <w:ind w:left="618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обеспечение постоянного роста производства в стране</w:t>
      </w:r>
    </w:p>
    <w:p w:rsidR="00E3701E" w:rsidRPr="00632E6D" w:rsidRDefault="00E3701E" w:rsidP="00632E6D">
      <w:pPr>
        <w:pStyle w:val="Style175"/>
        <w:widowControl/>
        <w:numPr>
          <w:ilvl w:val="0"/>
          <w:numId w:val="19"/>
        </w:numPr>
        <w:tabs>
          <w:tab w:val="left" w:pos="618"/>
        </w:tabs>
        <w:spacing w:line="240" w:lineRule="auto"/>
        <w:ind w:left="618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перераспределение части доходов в пользу мало</w:t>
      </w:r>
      <w:r w:rsidRPr="00632E6D">
        <w:rPr>
          <w:rStyle w:val="FontStyle307"/>
          <w:sz w:val="20"/>
          <w:szCs w:val="20"/>
        </w:rPr>
        <w:softHyphen/>
        <w:t>обеспеченных слоев населения</w:t>
      </w:r>
    </w:p>
    <w:p w:rsidR="00E3701E" w:rsidRPr="00632E6D" w:rsidRDefault="008D2688" w:rsidP="00632E6D">
      <w:pPr>
        <w:pStyle w:val="Style34"/>
        <w:widowControl/>
        <w:spacing w:line="240" w:lineRule="auto"/>
        <w:ind w:left="354" w:firstLine="0"/>
        <w:rPr>
          <w:rStyle w:val="FontStyle307"/>
          <w:sz w:val="20"/>
          <w:szCs w:val="20"/>
        </w:rPr>
      </w:pPr>
      <w:r w:rsidRPr="008D2688">
        <w:rPr>
          <w:noProof/>
          <w:sz w:val="20"/>
          <w:szCs w:val="20"/>
        </w:rPr>
        <w:pict>
          <v:shape id="_x0000_s1036" type="#_x0000_t202" style="position:absolute;left:0;text-align:left;margin-left:280.05pt;margin-top:29.4pt;width:5.95pt;height:8.2pt;z-index:251663360;mso-wrap-edited:f;mso-wrap-distance-left:2pt;mso-wrap-distance-top:24.4pt;mso-wrap-distance-right:2pt;mso-wrap-distance-bottom:58.55pt;mso-position-horizontal-relative:margin" filled="f" stroked="f">
            <v:textbox inset="0,0,0,0">
              <w:txbxContent>
                <w:p w:rsidR="00E3701E" w:rsidRDefault="00E3701E" w:rsidP="00E3701E">
                  <w:pPr>
                    <w:pStyle w:val="Style164"/>
                    <w:widowControl/>
                    <w:spacing w:line="240" w:lineRule="auto"/>
                    <w:rPr>
                      <w:rStyle w:val="FontStyle417"/>
                      <w:lang w:val="en-US" w:eastAsia="en-US"/>
                    </w:rPr>
                  </w:pPr>
                  <w:r>
                    <w:rPr>
                      <w:rStyle w:val="FontStyle417"/>
                      <w:lang w:val="en-US" w:eastAsia="en-US"/>
                    </w:rPr>
                    <w:t>S</w:t>
                  </w:r>
                </w:p>
              </w:txbxContent>
            </v:textbox>
            <w10:wrap type="topAndBottom" anchorx="margin"/>
          </v:shape>
        </w:pict>
      </w:r>
      <w:r w:rsidRPr="008D2688">
        <w:rPr>
          <w:noProof/>
          <w:sz w:val="20"/>
          <w:szCs w:val="20"/>
        </w:rPr>
        <w:pict>
          <v:shape id="_x0000_s1035" type="#_x0000_t202" style="position:absolute;left:0;text-align:left;margin-left:228.45pt;margin-top:20.7pt;width:50.1pt;height:63.25pt;z-index:251662336;mso-wrap-edited:f;mso-wrap-distance-left:2pt;mso-wrap-distance-top:15.7pt;mso-wrap-distance-right:2pt;mso-wrap-distance-bottom:15.45pt;mso-position-horizontal-relative:margin" filled="f" stroked="f">
            <v:textbox inset="0,0,0,0">
              <w:txbxContent>
                <w:p w:rsidR="00E3701E" w:rsidRDefault="00E3701E" w:rsidP="00E3701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38175" cy="802005"/>
                        <wp:effectExtent l="19050" t="0" r="9525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802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E3701E" w:rsidRPr="00632E6D">
        <w:rPr>
          <w:rStyle w:val="FontStyle307"/>
          <w:sz w:val="20"/>
          <w:szCs w:val="20"/>
        </w:rPr>
        <w:t>А8. На рисунке отражены измене</w:t>
      </w:r>
      <w:r w:rsidR="00E3701E" w:rsidRPr="00632E6D">
        <w:rPr>
          <w:rStyle w:val="FontStyle307"/>
          <w:sz w:val="20"/>
          <w:szCs w:val="20"/>
        </w:rPr>
        <w:softHyphen/>
        <w:t>ния предложения свежих овощей на соответствующем рынке (линия пред</w:t>
      </w:r>
      <w:r w:rsidR="00E3701E" w:rsidRPr="00632E6D">
        <w:rPr>
          <w:rStyle w:val="FontStyle307"/>
          <w:sz w:val="20"/>
          <w:szCs w:val="20"/>
        </w:rPr>
        <w:softHyphen/>
        <w:t xml:space="preserve">ложения </w:t>
      </w:r>
      <w:r w:rsidR="00E3701E" w:rsidRPr="00632E6D">
        <w:rPr>
          <w:rStyle w:val="FontStyle314"/>
          <w:sz w:val="20"/>
          <w:szCs w:val="20"/>
          <w:lang w:val="en-US"/>
        </w:rPr>
        <w:t>S</w:t>
      </w:r>
      <w:r w:rsidR="00E3701E" w:rsidRPr="00632E6D">
        <w:rPr>
          <w:rStyle w:val="FontStyle314"/>
          <w:sz w:val="20"/>
          <w:szCs w:val="20"/>
        </w:rPr>
        <w:t xml:space="preserve"> </w:t>
      </w:r>
      <w:r w:rsidR="00E3701E" w:rsidRPr="00632E6D">
        <w:rPr>
          <w:rStyle w:val="FontStyle307"/>
          <w:sz w:val="20"/>
          <w:szCs w:val="20"/>
        </w:rPr>
        <w:t>переместилась в новое поло</w:t>
      </w:r>
      <w:r w:rsidR="00E3701E" w:rsidRPr="00632E6D">
        <w:rPr>
          <w:rStyle w:val="FontStyle307"/>
          <w:sz w:val="20"/>
          <w:szCs w:val="20"/>
        </w:rPr>
        <w:softHyphen/>
        <w:t xml:space="preserve">жение </w:t>
      </w:r>
      <w:proofErr w:type="spellStart"/>
      <w:r w:rsidR="00E3701E" w:rsidRPr="00632E6D">
        <w:rPr>
          <w:rStyle w:val="FontStyle314"/>
          <w:spacing w:val="30"/>
          <w:sz w:val="20"/>
          <w:szCs w:val="20"/>
          <w:lang w:val="en-US"/>
        </w:rPr>
        <w:t>S</w:t>
      </w:r>
      <w:r w:rsidR="00E3701E" w:rsidRPr="00632E6D">
        <w:rPr>
          <w:rStyle w:val="FontStyle314"/>
          <w:spacing w:val="30"/>
          <w:sz w:val="20"/>
          <w:szCs w:val="20"/>
          <w:vertAlign w:val="subscript"/>
          <w:lang w:val="en-US"/>
        </w:rPr>
        <w:t>x</w:t>
      </w:r>
      <w:proofErr w:type="spellEnd"/>
      <w:r w:rsidR="00E3701E" w:rsidRPr="00632E6D">
        <w:rPr>
          <w:rStyle w:val="FontStyle314"/>
          <w:spacing w:val="30"/>
          <w:sz w:val="20"/>
          <w:szCs w:val="20"/>
        </w:rPr>
        <w:t>).</w:t>
      </w:r>
      <w:r w:rsidR="00E3701E" w:rsidRPr="00632E6D">
        <w:rPr>
          <w:rStyle w:val="FontStyle314"/>
          <w:sz w:val="20"/>
          <w:szCs w:val="20"/>
        </w:rPr>
        <w:t xml:space="preserve"> </w:t>
      </w:r>
      <w:r w:rsidR="00E3701E" w:rsidRPr="00632E6D">
        <w:rPr>
          <w:rStyle w:val="FontStyle314"/>
          <w:spacing w:val="30"/>
          <w:sz w:val="20"/>
          <w:szCs w:val="20"/>
        </w:rPr>
        <w:t>(</w:t>
      </w:r>
      <w:proofErr w:type="gramStart"/>
      <w:r w:rsidR="00E3701E" w:rsidRPr="00632E6D">
        <w:rPr>
          <w:rStyle w:val="FontStyle314"/>
          <w:spacing w:val="30"/>
          <w:sz w:val="20"/>
          <w:szCs w:val="20"/>
        </w:rPr>
        <w:t>Р</w:t>
      </w:r>
      <w:proofErr w:type="gramEnd"/>
      <w:r w:rsidR="00E3701E" w:rsidRPr="00632E6D">
        <w:rPr>
          <w:rStyle w:val="FontStyle314"/>
          <w:sz w:val="20"/>
          <w:szCs w:val="20"/>
        </w:rPr>
        <w:t xml:space="preserve"> </w:t>
      </w:r>
      <w:r w:rsidR="00E3701E" w:rsidRPr="00632E6D">
        <w:rPr>
          <w:rStyle w:val="FontStyle307"/>
          <w:sz w:val="20"/>
          <w:szCs w:val="20"/>
        </w:rPr>
        <w:t xml:space="preserve">— цена товара, </w:t>
      </w:r>
      <w:r w:rsidR="00E3701E" w:rsidRPr="00632E6D">
        <w:rPr>
          <w:rStyle w:val="FontStyle314"/>
          <w:spacing w:val="30"/>
          <w:sz w:val="20"/>
          <w:szCs w:val="20"/>
          <w:lang w:val="en-US"/>
        </w:rPr>
        <w:t>Q</w:t>
      </w:r>
      <w:r w:rsidR="00E3701E" w:rsidRPr="00632E6D">
        <w:rPr>
          <w:rStyle w:val="FontStyle314"/>
          <w:sz w:val="20"/>
          <w:szCs w:val="20"/>
        </w:rPr>
        <w:t xml:space="preserve"> </w:t>
      </w:r>
      <w:r w:rsidR="00E3701E" w:rsidRPr="00632E6D">
        <w:rPr>
          <w:rStyle w:val="FontStyle307"/>
          <w:sz w:val="20"/>
          <w:szCs w:val="20"/>
        </w:rPr>
        <w:t>— коли</w:t>
      </w:r>
      <w:r w:rsidR="00E3701E" w:rsidRPr="00632E6D">
        <w:rPr>
          <w:rStyle w:val="FontStyle307"/>
          <w:sz w:val="20"/>
          <w:szCs w:val="20"/>
        </w:rPr>
        <w:softHyphen/>
        <w:t>чество товара.)</w:t>
      </w:r>
    </w:p>
    <w:p w:rsidR="00E3701E" w:rsidRPr="00632E6D" w:rsidRDefault="00E3701E" w:rsidP="00632E6D">
      <w:pPr>
        <w:pStyle w:val="Style34"/>
        <w:widowControl/>
        <w:spacing w:line="240" w:lineRule="auto"/>
        <w:ind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 xml:space="preserve">Это перемещение может быть связано </w:t>
      </w:r>
      <w:proofErr w:type="gramStart"/>
      <w:r w:rsidRPr="00632E6D">
        <w:rPr>
          <w:rStyle w:val="FontStyle307"/>
          <w:sz w:val="20"/>
          <w:szCs w:val="20"/>
        </w:rPr>
        <w:t>с</w:t>
      </w:r>
      <w:proofErr w:type="gramEnd"/>
      <w:r w:rsidRPr="00632E6D">
        <w:rPr>
          <w:rStyle w:val="FontStyle307"/>
          <w:sz w:val="20"/>
          <w:szCs w:val="20"/>
        </w:rPr>
        <w:t xml:space="preserve"> (со)</w:t>
      </w:r>
    </w:p>
    <w:p w:rsidR="00E3701E" w:rsidRPr="00632E6D" w:rsidRDefault="00E3701E" w:rsidP="00632E6D">
      <w:pPr>
        <w:pStyle w:val="Style175"/>
        <w:widowControl/>
        <w:numPr>
          <w:ilvl w:val="0"/>
          <w:numId w:val="20"/>
        </w:numPr>
        <w:tabs>
          <w:tab w:val="left" w:pos="628"/>
        </w:tabs>
        <w:spacing w:line="240" w:lineRule="auto"/>
        <w:ind w:left="628" w:right="2392" w:hanging="25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увеличением доходов производи</w:t>
      </w:r>
      <w:r w:rsidRPr="00632E6D">
        <w:rPr>
          <w:rStyle w:val="FontStyle307"/>
          <w:sz w:val="20"/>
          <w:szCs w:val="20"/>
        </w:rPr>
        <w:softHyphen/>
        <w:t>телей свежих овощей</w:t>
      </w:r>
    </w:p>
    <w:p w:rsidR="00E3701E" w:rsidRPr="00632E6D" w:rsidRDefault="00E3701E" w:rsidP="00632E6D">
      <w:pPr>
        <w:pStyle w:val="Style175"/>
        <w:widowControl/>
        <w:numPr>
          <w:ilvl w:val="0"/>
          <w:numId w:val="20"/>
        </w:numPr>
        <w:tabs>
          <w:tab w:val="left" w:pos="628"/>
        </w:tabs>
        <w:spacing w:line="240" w:lineRule="auto"/>
        <w:ind w:left="36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снижением цен на минеральные удобрения</w:t>
      </w:r>
    </w:p>
    <w:p w:rsidR="00E3701E" w:rsidRPr="00632E6D" w:rsidRDefault="00E3701E" w:rsidP="00632E6D">
      <w:pPr>
        <w:pStyle w:val="Style175"/>
        <w:widowControl/>
        <w:numPr>
          <w:ilvl w:val="0"/>
          <w:numId w:val="20"/>
        </w:numPr>
        <w:tabs>
          <w:tab w:val="left" w:pos="628"/>
        </w:tabs>
        <w:spacing w:line="240" w:lineRule="auto"/>
        <w:ind w:left="36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увеличением платы за аренду земельных участков</w:t>
      </w:r>
    </w:p>
    <w:p w:rsidR="00E3701E" w:rsidRPr="00632E6D" w:rsidRDefault="00E3701E" w:rsidP="00632E6D">
      <w:pPr>
        <w:pStyle w:val="Style175"/>
        <w:widowControl/>
        <w:numPr>
          <w:ilvl w:val="0"/>
          <w:numId w:val="20"/>
        </w:numPr>
        <w:tabs>
          <w:tab w:val="left" w:pos="628"/>
        </w:tabs>
        <w:spacing w:line="240" w:lineRule="auto"/>
        <w:ind w:left="36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снижением цен на дизельное топливо и бензин</w:t>
      </w:r>
    </w:p>
    <w:p w:rsidR="00632E6D" w:rsidRDefault="00632E6D" w:rsidP="00632E6D">
      <w:pPr>
        <w:pStyle w:val="Style34"/>
        <w:widowControl/>
        <w:spacing w:line="240" w:lineRule="auto"/>
        <w:ind w:firstLine="354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firstLine="35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9</w:t>
      </w:r>
      <w:proofErr w:type="gramEnd"/>
      <w:r w:rsidRPr="00632E6D">
        <w:rPr>
          <w:rStyle w:val="FontStyle307"/>
          <w:sz w:val="20"/>
          <w:szCs w:val="20"/>
        </w:rPr>
        <w:t>. Верны ли следующие суждения о факторах произ</w:t>
      </w:r>
      <w:r w:rsidRPr="00632E6D">
        <w:rPr>
          <w:rStyle w:val="FontStyle307"/>
          <w:sz w:val="20"/>
          <w:szCs w:val="20"/>
        </w:rPr>
        <w:softHyphen/>
        <w:t>водства?</w:t>
      </w:r>
    </w:p>
    <w:p w:rsidR="00E3701E" w:rsidRPr="00632E6D" w:rsidRDefault="00E3701E" w:rsidP="00632E6D">
      <w:pPr>
        <w:pStyle w:val="Style81"/>
        <w:widowControl/>
        <w:spacing w:line="240" w:lineRule="auto"/>
        <w:ind w:left="628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lastRenderedPageBreak/>
        <w:t>А. В современной экономике важным фактором про</w:t>
      </w:r>
      <w:r w:rsidRPr="00632E6D">
        <w:rPr>
          <w:rStyle w:val="FontStyle307"/>
          <w:sz w:val="20"/>
          <w:szCs w:val="20"/>
        </w:rPr>
        <w:softHyphen/>
        <w:t>изводства становится информация.</w:t>
      </w:r>
    </w:p>
    <w:p w:rsidR="00E3701E" w:rsidRPr="00632E6D" w:rsidRDefault="00E3701E" w:rsidP="00632E6D">
      <w:pPr>
        <w:pStyle w:val="Style81"/>
        <w:widowControl/>
        <w:spacing w:line="240" w:lineRule="auto"/>
        <w:ind w:left="628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Б. Количество используемых в экономике факторов производства ограничено.</w:t>
      </w:r>
    </w:p>
    <w:p w:rsidR="00E3701E" w:rsidRPr="00632E6D" w:rsidRDefault="00E3701E" w:rsidP="00632E6D">
      <w:pPr>
        <w:pStyle w:val="Style175"/>
        <w:widowControl/>
        <w:numPr>
          <w:ilvl w:val="0"/>
          <w:numId w:val="21"/>
        </w:numPr>
        <w:tabs>
          <w:tab w:val="left" w:pos="608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А</w:t>
      </w:r>
      <w:proofErr w:type="gramEnd"/>
    </w:p>
    <w:p w:rsidR="00E3701E" w:rsidRPr="00632E6D" w:rsidRDefault="00E3701E" w:rsidP="00632E6D">
      <w:pPr>
        <w:pStyle w:val="Style175"/>
        <w:widowControl/>
        <w:numPr>
          <w:ilvl w:val="0"/>
          <w:numId w:val="21"/>
        </w:numPr>
        <w:tabs>
          <w:tab w:val="left" w:pos="608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верно только</w:t>
      </w:r>
      <w:proofErr w:type="gramStart"/>
      <w:r w:rsidRPr="00632E6D">
        <w:rPr>
          <w:rStyle w:val="FontStyle307"/>
          <w:sz w:val="20"/>
          <w:szCs w:val="20"/>
        </w:rPr>
        <w:t xml:space="preserve"> Б</w:t>
      </w:r>
      <w:proofErr w:type="gramEnd"/>
    </w:p>
    <w:p w:rsidR="00E3701E" w:rsidRPr="00632E6D" w:rsidRDefault="00E3701E" w:rsidP="00632E6D">
      <w:pPr>
        <w:pStyle w:val="Style175"/>
        <w:widowControl/>
        <w:numPr>
          <w:ilvl w:val="0"/>
          <w:numId w:val="21"/>
        </w:numPr>
        <w:tabs>
          <w:tab w:val="left" w:pos="608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верны оба суждения</w:t>
      </w:r>
    </w:p>
    <w:p w:rsidR="00E3701E" w:rsidRPr="00632E6D" w:rsidRDefault="00E3701E" w:rsidP="00632E6D">
      <w:pPr>
        <w:pStyle w:val="Style175"/>
        <w:widowControl/>
        <w:numPr>
          <w:ilvl w:val="0"/>
          <w:numId w:val="21"/>
        </w:numPr>
        <w:tabs>
          <w:tab w:val="left" w:pos="608"/>
        </w:tabs>
        <w:spacing w:line="240" w:lineRule="auto"/>
        <w:ind w:left="35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оба суждения неверны</w:t>
      </w:r>
    </w:p>
    <w:p w:rsidR="00632E6D" w:rsidRDefault="00632E6D" w:rsidP="00632E6D">
      <w:pPr>
        <w:pStyle w:val="Style34"/>
        <w:widowControl/>
        <w:spacing w:line="240" w:lineRule="auto"/>
        <w:ind w:firstLine="0"/>
        <w:rPr>
          <w:rStyle w:val="FontStyle307"/>
          <w:b/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firstLine="0"/>
        <w:rPr>
          <w:rStyle w:val="FontStyle307"/>
          <w:b/>
          <w:sz w:val="20"/>
          <w:szCs w:val="20"/>
        </w:rPr>
      </w:pPr>
      <w:r w:rsidRPr="00632E6D">
        <w:rPr>
          <w:rStyle w:val="FontStyle307"/>
          <w:b/>
          <w:sz w:val="20"/>
          <w:szCs w:val="20"/>
        </w:rPr>
        <w:t>вариант 5</w:t>
      </w:r>
    </w:p>
    <w:p w:rsidR="00E3701E" w:rsidRPr="00632E6D" w:rsidRDefault="00E3701E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А5. Существует несколько значений понятия «эконо</w:t>
      </w:r>
      <w:r w:rsidRPr="00632E6D">
        <w:rPr>
          <w:rStyle w:val="FontStyle307"/>
          <w:sz w:val="20"/>
          <w:szCs w:val="20"/>
        </w:rPr>
        <w:softHyphen/>
        <w:t>мика». Какая позиция иллюстрирует экономику как науку?</w:t>
      </w:r>
    </w:p>
    <w:p w:rsidR="00E3701E" w:rsidRPr="00632E6D" w:rsidRDefault="00E3701E" w:rsidP="00632E6D">
      <w:pPr>
        <w:pStyle w:val="Style175"/>
        <w:widowControl/>
        <w:numPr>
          <w:ilvl w:val="0"/>
          <w:numId w:val="22"/>
        </w:numPr>
        <w:tabs>
          <w:tab w:val="left" w:pos="613"/>
        </w:tabs>
        <w:spacing w:line="240" w:lineRule="auto"/>
        <w:ind w:left="61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изучение моделей функционирования фондового рынка</w:t>
      </w:r>
    </w:p>
    <w:p w:rsidR="00E3701E" w:rsidRPr="00632E6D" w:rsidRDefault="00E3701E" w:rsidP="00632E6D">
      <w:pPr>
        <w:pStyle w:val="Style175"/>
        <w:widowControl/>
        <w:numPr>
          <w:ilvl w:val="0"/>
          <w:numId w:val="22"/>
        </w:numPr>
        <w:tabs>
          <w:tab w:val="left" w:pos="613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оказание населению образовательных услуг</w:t>
      </w:r>
    </w:p>
    <w:p w:rsidR="00E3701E" w:rsidRPr="00632E6D" w:rsidRDefault="00E3701E" w:rsidP="00632E6D">
      <w:pPr>
        <w:pStyle w:val="Style175"/>
        <w:widowControl/>
        <w:numPr>
          <w:ilvl w:val="0"/>
          <w:numId w:val="22"/>
        </w:numPr>
        <w:tabs>
          <w:tab w:val="left" w:pos="613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развитие сетей мобильной связи</w:t>
      </w:r>
    </w:p>
    <w:p w:rsidR="00E3701E" w:rsidRPr="00632E6D" w:rsidRDefault="00E3701E" w:rsidP="00632E6D">
      <w:pPr>
        <w:pStyle w:val="Style175"/>
        <w:widowControl/>
        <w:numPr>
          <w:ilvl w:val="0"/>
          <w:numId w:val="22"/>
        </w:numPr>
        <w:tabs>
          <w:tab w:val="left" w:pos="613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производство крупной партии грузовых автомобилей</w:t>
      </w:r>
    </w:p>
    <w:p w:rsidR="00632E6D" w:rsidRDefault="00632E6D" w:rsidP="00632E6D">
      <w:pPr>
        <w:pStyle w:val="Style34"/>
        <w:widowControl/>
        <w:spacing w:line="240" w:lineRule="auto"/>
        <w:ind w:firstLine="344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firstLine="34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6</w:t>
      </w:r>
      <w:proofErr w:type="gramEnd"/>
      <w:r w:rsidRPr="00632E6D">
        <w:rPr>
          <w:rStyle w:val="FontStyle307"/>
          <w:sz w:val="20"/>
          <w:szCs w:val="20"/>
        </w:rPr>
        <w:t>. Блага естественного и искусственного происхожде</w:t>
      </w:r>
      <w:r w:rsidRPr="00632E6D">
        <w:rPr>
          <w:rStyle w:val="FontStyle307"/>
          <w:sz w:val="20"/>
          <w:szCs w:val="20"/>
        </w:rPr>
        <w:softHyphen/>
        <w:t>ния, используемые для производства (создания) необходи</w:t>
      </w:r>
      <w:r w:rsidRPr="00632E6D">
        <w:rPr>
          <w:rStyle w:val="FontStyle307"/>
          <w:sz w:val="20"/>
          <w:szCs w:val="20"/>
        </w:rPr>
        <w:softHyphen/>
        <w:t>мых людям товаров и услуг, называют</w:t>
      </w:r>
    </w:p>
    <w:p w:rsidR="00E3701E" w:rsidRPr="00632E6D" w:rsidRDefault="00E3701E" w:rsidP="00632E6D">
      <w:pPr>
        <w:pStyle w:val="Style175"/>
        <w:widowControl/>
        <w:numPr>
          <w:ilvl w:val="0"/>
          <w:numId w:val="23"/>
        </w:numPr>
        <w:tabs>
          <w:tab w:val="left" w:pos="593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даровыми благами</w:t>
      </w:r>
    </w:p>
    <w:p w:rsidR="00E3701E" w:rsidRPr="00632E6D" w:rsidRDefault="00E3701E" w:rsidP="00632E6D">
      <w:pPr>
        <w:pStyle w:val="Style175"/>
        <w:widowControl/>
        <w:numPr>
          <w:ilvl w:val="0"/>
          <w:numId w:val="23"/>
        </w:numPr>
        <w:tabs>
          <w:tab w:val="left" w:pos="593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факторами производства</w:t>
      </w:r>
    </w:p>
    <w:p w:rsidR="00E3701E" w:rsidRPr="00632E6D" w:rsidRDefault="00E3701E" w:rsidP="00632E6D">
      <w:pPr>
        <w:pStyle w:val="Style175"/>
        <w:widowControl/>
        <w:numPr>
          <w:ilvl w:val="0"/>
          <w:numId w:val="23"/>
        </w:numPr>
        <w:tabs>
          <w:tab w:val="left" w:pos="593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спросом и предложением</w:t>
      </w:r>
    </w:p>
    <w:p w:rsidR="00E3701E" w:rsidRPr="00632E6D" w:rsidRDefault="00E3701E" w:rsidP="00632E6D">
      <w:pPr>
        <w:pStyle w:val="Style175"/>
        <w:widowControl/>
        <w:numPr>
          <w:ilvl w:val="0"/>
          <w:numId w:val="23"/>
        </w:numPr>
        <w:tabs>
          <w:tab w:val="left" w:pos="593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материальными потребностями</w:t>
      </w:r>
    </w:p>
    <w:p w:rsidR="00632E6D" w:rsidRDefault="00632E6D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</w:p>
    <w:p w:rsidR="00E3701E" w:rsidRPr="00632E6D" w:rsidRDefault="00E3701E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</w:t>
      </w:r>
      <w:proofErr w:type="gramStart"/>
      <w:r w:rsidRPr="00632E6D">
        <w:rPr>
          <w:rStyle w:val="FontStyle307"/>
          <w:sz w:val="20"/>
          <w:szCs w:val="20"/>
        </w:rPr>
        <w:t>7</w:t>
      </w:r>
      <w:proofErr w:type="gramEnd"/>
      <w:r w:rsidRPr="00632E6D">
        <w:rPr>
          <w:rStyle w:val="FontStyle307"/>
          <w:sz w:val="20"/>
          <w:szCs w:val="20"/>
        </w:rPr>
        <w:t>. Что составляет одну из статей расходов государ</w:t>
      </w:r>
      <w:r w:rsidRPr="00632E6D">
        <w:rPr>
          <w:rStyle w:val="FontStyle307"/>
          <w:sz w:val="20"/>
          <w:szCs w:val="20"/>
        </w:rPr>
        <w:softHyphen/>
        <w:t>ственного бюджета?</w:t>
      </w:r>
    </w:p>
    <w:p w:rsidR="00E3701E" w:rsidRPr="00632E6D" w:rsidRDefault="00E3701E" w:rsidP="00632E6D">
      <w:pPr>
        <w:pStyle w:val="Style175"/>
        <w:widowControl/>
        <w:numPr>
          <w:ilvl w:val="0"/>
          <w:numId w:val="24"/>
        </w:numPr>
        <w:tabs>
          <w:tab w:val="left" w:pos="598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возврат кредитов странами-должниками</w:t>
      </w:r>
    </w:p>
    <w:p w:rsidR="00E3701E" w:rsidRPr="00632E6D" w:rsidRDefault="00E3701E" w:rsidP="00632E6D">
      <w:pPr>
        <w:pStyle w:val="Style175"/>
        <w:widowControl/>
        <w:numPr>
          <w:ilvl w:val="0"/>
          <w:numId w:val="24"/>
        </w:numPr>
        <w:tabs>
          <w:tab w:val="left" w:pos="598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финансирование государственного аппарата</w:t>
      </w:r>
    </w:p>
    <w:p w:rsidR="00E3701E" w:rsidRPr="00632E6D" w:rsidRDefault="00E3701E" w:rsidP="00632E6D">
      <w:pPr>
        <w:pStyle w:val="Style175"/>
        <w:widowControl/>
        <w:numPr>
          <w:ilvl w:val="0"/>
          <w:numId w:val="24"/>
        </w:numPr>
        <w:tabs>
          <w:tab w:val="left" w:pos="598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прибыль государственных предприятий</w:t>
      </w:r>
    </w:p>
    <w:p w:rsidR="00E3701E" w:rsidRPr="00632E6D" w:rsidRDefault="00E3701E" w:rsidP="00632E6D">
      <w:pPr>
        <w:pStyle w:val="Style175"/>
        <w:widowControl/>
        <w:numPr>
          <w:ilvl w:val="0"/>
          <w:numId w:val="24"/>
        </w:numPr>
        <w:tabs>
          <w:tab w:val="left" w:pos="598"/>
        </w:tabs>
        <w:spacing w:line="240" w:lineRule="auto"/>
        <w:ind w:left="354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акцизные пошлины на табачные изделия</w:t>
      </w:r>
    </w:p>
    <w:p w:rsidR="00632E6D" w:rsidRDefault="00632E6D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</w:p>
    <w:p w:rsidR="00632E6D" w:rsidRDefault="00632E6D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  <w:r w:rsidRPr="00632E6D">
        <w:rPr>
          <w:noProof/>
          <w:sz w:val="20"/>
          <w:szCs w:val="20"/>
        </w:rPr>
        <w:drawing>
          <wp:inline distT="0" distB="0" distL="0" distR="0">
            <wp:extent cx="862330" cy="560705"/>
            <wp:effectExtent l="19050" t="0" r="0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6D" w:rsidRPr="00632E6D" w:rsidRDefault="00632E6D" w:rsidP="00632E6D">
      <w:pPr>
        <w:pStyle w:val="Style34"/>
        <w:widowControl/>
        <w:spacing w:line="240" w:lineRule="auto"/>
        <w:ind w:firstLine="349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А8. На рисунке отражены изменения спроса на кухон</w:t>
      </w:r>
      <w:r w:rsidRPr="00632E6D">
        <w:rPr>
          <w:rStyle w:val="FontStyle307"/>
          <w:sz w:val="20"/>
          <w:szCs w:val="20"/>
        </w:rPr>
        <w:softHyphen/>
        <w:t xml:space="preserve">ную мебель на соответствующем рынке (линия спроса </w:t>
      </w:r>
      <w:r w:rsidRPr="00632E6D">
        <w:rPr>
          <w:rStyle w:val="FontStyle314"/>
          <w:sz w:val="20"/>
          <w:szCs w:val="20"/>
          <w:lang w:val="en-US"/>
        </w:rPr>
        <w:t>D</w:t>
      </w:r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 xml:space="preserve">переместилась в новое положение </w:t>
      </w:r>
      <w:r w:rsidRPr="00632E6D">
        <w:rPr>
          <w:rStyle w:val="FontStyle307"/>
          <w:sz w:val="20"/>
          <w:szCs w:val="20"/>
          <w:lang w:val="en-US"/>
        </w:rPr>
        <w:t>D</w:t>
      </w:r>
      <w:r w:rsidRPr="00632E6D">
        <w:rPr>
          <w:rStyle w:val="FontStyle307"/>
          <w:sz w:val="20"/>
          <w:szCs w:val="20"/>
          <w:vertAlign w:val="subscript"/>
        </w:rPr>
        <w:t>2</w:t>
      </w:r>
      <w:r w:rsidRPr="00632E6D">
        <w:rPr>
          <w:rStyle w:val="FontStyle307"/>
          <w:sz w:val="20"/>
          <w:szCs w:val="20"/>
        </w:rPr>
        <w:t xml:space="preserve">). </w:t>
      </w:r>
      <w:r w:rsidRPr="00632E6D">
        <w:rPr>
          <w:rStyle w:val="FontStyle314"/>
          <w:spacing w:val="30"/>
          <w:sz w:val="20"/>
          <w:szCs w:val="20"/>
        </w:rPr>
        <w:t>(</w:t>
      </w:r>
      <w:proofErr w:type="gramStart"/>
      <w:r w:rsidRPr="00632E6D">
        <w:rPr>
          <w:rStyle w:val="FontStyle314"/>
          <w:spacing w:val="30"/>
          <w:sz w:val="20"/>
          <w:szCs w:val="20"/>
        </w:rPr>
        <w:t>Р</w:t>
      </w:r>
      <w:proofErr w:type="gramEnd"/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 xml:space="preserve">— цена товара, </w:t>
      </w:r>
      <w:r w:rsidRPr="00632E6D">
        <w:rPr>
          <w:rStyle w:val="FontStyle314"/>
          <w:sz w:val="20"/>
          <w:szCs w:val="20"/>
          <w:lang w:val="en-US"/>
        </w:rPr>
        <w:t>Q</w:t>
      </w:r>
      <w:r w:rsidRPr="00632E6D">
        <w:rPr>
          <w:rStyle w:val="FontStyle314"/>
          <w:sz w:val="20"/>
          <w:szCs w:val="20"/>
        </w:rPr>
        <w:t xml:space="preserve"> </w:t>
      </w:r>
      <w:r w:rsidRPr="00632E6D">
        <w:rPr>
          <w:rStyle w:val="FontStyle307"/>
          <w:sz w:val="20"/>
          <w:szCs w:val="20"/>
        </w:rPr>
        <w:t>— количество товара.)</w:t>
      </w:r>
    </w:p>
    <w:p w:rsidR="00632E6D" w:rsidRPr="00632E6D" w:rsidRDefault="00632E6D" w:rsidP="00632E6D">
      <w:pPr>
        <w:pStyle w:val="Style34"/>
        <w:widowControl/>
        <w:tabs>
          <w:tab w:val="left" w:pos="4166"/>
        </w:tabs>
        <w:spacing w:line="240" w:lineRule="auto"/>
        <w:ind w:right="1196" w:firstLine="349"/>
        <w:rPr>
          <w:rStyle w:val="FontStyle41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Эт</w:t>
      </w:r>
      <w:r w:rsidR="004C1873">
        <w:rPr>
          <w:rStyle w:val="FontStyle307"/>
          <w:sz w:val="20"/>
          <w:szCs w:val="20"/>
        </w:rPr>
        <w:t>о перемещение может быть связа</w:t>
      </w:r>
      <w:r w:rsidRPr="00632E6D">
        <w:rPr>
          <w:rStyle w:val="FontStyle307"/>
          <w:sz w:val="20"/>
          <w:szCs w:val="20"/>
        </w:rPr>
        <w:t xml:space="preserve">но в первую очередь </w:t>
      </w:r>
      <w:proofErr w:type="gramStart"/>
      <w:r w:rsidRPr="00632E6D">
        <w:rPr>
          <w:rStyle w:val="FontStyle307"/>
          <w:sz w:val="20"/>
          <w:szCs w:val="20"/>
        </w:rPr>
        <w:t>с</w:t>
      </w:r>
      <w:proofErr w:type="gramEnd"/>
      <w:r w:rsidRPr="00632E6D">
        <w:rPr>
          <w:rStyle w:val="FontStyle307"/>
          <w:sz w:val="20"/>
          <w:szCs w:val="20"/>
        </w:rPr>
        <w:tab/>
      </w:r>
    </w:p>
    <w:p w:rsidR="00632E6D" w:rsidRPr="00632E6D" w:rsidRDefault="00632E6D" w:rsidP="00632E6D">
      <w:pPr>
        <w:framePr w:h="887" w:hSpace="40" w:wrap="auto" w:vAnchor="text" w:hAnchor="text" w:x="4520" w:y="340"/>
        <w:spacing w:after="0" w:line="240" w:lineRule="auto"/>
        <w:jc w:val="both"/>
        <w:rPr>
          <w:sz w:val="20"/>
          <w:szCs w:val="20"/>
        </w:rPr>
      </w:pPr>
    </w:p>
    <w:p w:rsidR="00632E6D" w:rsidRPr="00632E6D" w:rsidRDefault="00632E6D" w:rsidP="00632E6D">
      <w:pPr>
        <w:pStyle w:val="Style175"/>
        <w:widowControl/>
        <w:numPr>
          <w:ilvl w:val="0"/>
          <w:numId w:val="25"/>
        </w:numPr>
        <w:tabs>
          <w:tab w:val="left" w:pos="613"/>
        </w:tabs>
        <w:spacing w:line="240" w:lineRule="auto"/>
        <w:ind w:left="613" w:right="1594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совершенствованием технологии производства кухонной мебели</w:t>
      </w:r>
    </w:p>
    <w:p w:rsidR="00632E6D" w:rsidRPr="00632E6D" w:rsidRDefault="00632E6D" w:rsidP="00632E6D">
      <w:pPr>
        <w:pStyle w:val="Style175"/>
        <w:widowControl/>
        <w:numPr>
          <w:ilvl w:val="0"/>
          <w:numId w:val="25"/>
        </w:numPr>
        <w:tabs>
          <w:tab w:val="left" w:pos="613"/>
        </w:tabs>
        <w:spacing w:line="240" w:lineRule="auto"/>
        <w:ind w:left="61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уменьшением издержек произво</w:t>
      </w:r>
      <w:r w:rsidRPr="00632E6D">
        <w:rPr>
          <w:rStyle w:val="FontStyle307"/>
          <w:sz w:val="20"/>
          <w:szCs w:val="20"/>
        </w:rPr>
        <w:softHyphen/>
        <w:t>дителей кухонной мебели</w:t>
      </w:r>
    </w:p>
    <w:p w:rsidR="00632E6D" w:rsidRPr="00632E6D" w:rsidRDefault="00632E6D" w:rsidP="00632E6D">
      <w:pPr>
        <w:pStyle w:val="Style175"/>
        <w:widowControl/>
        <w:numPr>
          <w:ilvl w:val="0"/>
          <w:numId w:val="25"/>
        </w:numPr>
        <w:tabs>
          <w:tab w:val="left" w:pos="613"/>
        </w:tabs>
        <w:spacing w:line="240" w:lineRule="auto"/>
        <w:ind w:left="613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увеличением объёма транспорт</w:t>
      </w:r>
      <w:r w:rsidRPr="00632E6D">
        <w:rPr>
          <w:rStyle w:val="FontStyle307"/>
          <w:sz w:val="20"/>
          <w:szCs w:val="20"/>
        </w:rPr>
        <w:softHyphen/>
        <w:t>ных услуг</w:t>
      </w:r>
    </w:p>
    <w:p w:rsidR="00632E6D" w:rsidRDefault="00632E6D" w:rsidP="00632E6D">
      <w:pPr>
        <w:pStyle w:val="Style175"/>
        <w:widowControl/>
        <w:numPr>
          <w:ilvl w:val="0"/>
          <w:numId w:val="25"/>
        </w:numPr>
        <w:tabs>
          <w:tab w:val="left" w:pos="613"/>
        </w:tabs>
        <w:spacing w:line="240" w:lineRule="auto"/>
        <w:ind w:left="349" w:firstLine="0"/>
        <w:rPr>
          <w:rStyle w:val="FontStyle307"/>
          <w:sz w:val="20"/>
          <w:szCs w:val="20"/>
        </w:rPr>
      </w:pPr>
      <w:r w:rsidRPr="00632E6D">
        <w:rPr>
          <w:rStyle w:val="FontStyle307"/>
          <w:sz w:val="20"/>
          <w:szCs w:val="20"/>
        </w:rPr>
        <w:t>увеличением доходов населения</w:t>
      </w:r>
    </w:p>
    <w:p w:rsidR="004C1873" w:rsidRDefault="004C1873" w:rsidP="004C1873">
      <w:pPr>
        <w:pStyle w:val="Style175"/>
        <w:widowControl/>
        <w:tabs>
          <w:tab w:val="left" w:pos="613"/>
        </w:tabs>
        <w:spacing w:line="240" w:lineRule="auto"/>
        <w:ind w:left="349" w:firstLine="0"/>
        <w:rPr>
          <w:rStyle w:val="FontStyle307"/>
          <w:sz w:val="20"/>
          <w:szCs w:val="20"/>
        </w:rPr>
      </w:pPr>
    </w:p>
    <w:p w:rsidR="004C1873" w:rsidRDefault="004C1873" w:rsidP="004C1873">
      <w:pPr>
        <w:pStyle w:val="Style34"/>
        <w:widowControl/>
        <w:spacing w:before="45" w:line="249" w:lineRule="exact"/>
        <w:ind w:firstLine="354"/>
        <w:rPr>
          <w:rStyle w:val="FontStyle307"/>
        </w:rPr>
      </w:pPr>
      <w:r>
        <w:rPr>
          <w:rStyle w:val="FontStyle307"/>
        </w:rPr>
        <w:t>А</w:t>
      </w:r>
      <w:proofErr w:type="gramStart"/>
      <w:r>
        <w:rPr>
          <w:rStyle w:val="FontStyle307"/>
        </w:rPr>
        <w:t>9</w:t>
      </w:r>
      <w:proofErr w:type="gramEnd"/>
      <w:r>
        <w:rPr>
          <w:rStyle w:val="FontStyle307"/>
        </w:rPr>
        <w:t>. Верны ли следующие суждения о налоговой поли</w:t>
      </w:r>
      <w:r>
        <w:rPr>
          <w:rStyle w:val="FontStyle307"/>
        </w:rPr>
        <w:softHyphen/>
        <w:t>тике государства?</w:t>
      </w:r>
    </w:p>
    <w:p w:rsidR="004C1873" w:rsidRDefault="004C1873" w:rsidP="004C1873">
      <w:pPr>
        <w:pStyle w:val="Style81"/>
        <w:widowControl/>
        <w:spacing w:before="40" w:line="244" w:lineRule="exact"/>
        <w:ind w:left="628" w:hanging="274"/>
        <w:jc w:val="left"/>
        <w:rPr>
          <w:rStyle w:val="FontStyle307"/>
        </w:rPr>
      </w:pPr>
      <w:r>
        <w:rPr>
          <w:rStyle w:val="FontStyle307"/>
        </w:rPr>
        <w:t>А. В систему косвенных налогов государства включа</w:t>
      </w:r>
      <w:r>
        <w:rPr>
          <w:rStyle w:val="FontStyle307"/>
        </w:rPr>
        <w:softHyphen/>
        <w:t>ются акцизы.</w:t>
      </w:r>
    </w:p>
    <w:p w:rsidR="004C1873" w:rsidRDefault="004C1873" w:rsidP="004C1873">
      <w:pPr>
        <w:pStyle w:val="Style81"/>
        <w:widowControl/>
        <w:spacing w:before="5"/>
        <w:ind w:left="628"/>
        <w:jc w:val="left"/>
        <w:rPr>
          <w:rStyle w:val="FontStyle307"/>
        </w:rPr>
      </w:pPr>
      <w:r>
        <w:rPr>
          <w:rStyle w:val="FontStyle307"/>
        </w:rPr>
        <w:t>Б. Прямые налоги взимаются в казну с доходов и иму</w:t>
      </w:r>
      <w:r>
        <w:rPr>
          <w:rStyle w:val="FontStyle307"/>
        </w:rPr>
        <w:softHyphen/>
        <w:t>щества граждан и организаций.</w:t>
      </w:r>
    </w:p>
    <w:p w:rsidR="004C1873" w:rsidRDefault="004C1873" w:rsidP="004C1873">
      <w:pPr>
        <w:pStyle w:val="Style178"/>
        <w:widowControl/>
        <w:numPr>
          <w:ilvl w:val="0"/>
          <w:numId w:val="26"/>
        </w:numPr>
        <w:tabs>
          <w:tab w:val="left" w:pos="613"/>
          <w:tab w:val="left" w:pos="3373"/>
        </w:tabs>
        <w:spacing w:line="239" w:lineRule="exact"/>
        <w:ind w:left="369"/>
        <w:jc w:val="left"/>
        <w:rPr>
          <w:rStyle w:val="FontStyle307"/>
        </w:rPr>
      </w:pPr>
      <w:r>
        <w:rPr>
          <w:rStyle w:val="FontStyle307"/>
        </w:rPr>
        <w:t>верно только</w:t>
      </w:r>
      <w:proofErr w:type="gramStart"/>
      <w:r>
        <w:rPr>
          <w:rStyle w:val="FontStyle307"/>
        </w:rPr>
        <w:t xml:space="preserve"> А</w:t>
      </w:r>
      <w:proofErr w:type="gramEnd"/>
      <w:r>
        <w:rPr>
          <w:rStyle w:val="FontStyle307"/>
        </w:rPr>
        <w:tab/>
        <w:t>3) верны оба суждения</w:t>
      </w:r>
    </w:p>
    <w:p w:rsidR="004C1873" w:rsidRDefault="004C1873" w:rsidP="004C1873">
      <w:pPr>
        <w:pStyle w:val="Style178"/>
        <w:widowControl/>
        <w:numPr>
          <w:ilvl w:val="0"/>
          <w:numId w:val="26"/>
        </w:numPr>
        <w:tabs>
          <w:tab w:val="left" w:pos="613"/>
          <w:tab w:val="left" w:pos="3368"/>
        </w:tabs>
        <w:spacing w:line="239" w:lineRule="exact"/>
        <w:ind w:left="369"/>
        <w:jc w:val="left"/>
        <w:rPr>
          <w:rStyle w:val="FontStyle307"/>
        </w:rPr>
      </w:pPr>
      <w:r>
        <w:rPr>
          <w:rStyle w:val="FontStyle307"/>
        </w:rPr>
        <w:t>верно только</w:t>
      </w:r>
      <w:proofErr w:type="gramStart"/>
      <w:r>
        <w:rPr>
          <w:rStyle w:val="FontStyle307"/>
        </w:rPr>
        <w:t xml:space="preserve"> Б</w:t>
      </w:r>
      <w:proofErr w:type="gramEnd"/>
      <w:r>
        <w:rPr>
          <w:rStyle w:val="FontStyle307"/>
        </w:rPr>
        <w:tab/>
        <w:t>4) оба суждения неверны</w:t>
      </w:r>
    </w:p>
    <w:p w:rsidR="004C1873" w:rsidRDefault="004C1873" w:rsidP="004C1873">
      <w:pPr>
        <w:pStyle w:val="Style178"/>
        <w:widowControl/>
        <w:tabs>
          <w:tab w:val="left" w:pos="613"/>
          <w:tab w:val="left" w:pos="3368"/>
        </w:tabs>
        <w:spacing w:line="239" w:lineRule="exact"/>
        <w:jc w:val="left"/>
        <w:rPr>
          <w:rStyle w:val="FontStyle307"/>
        </w:rPr>
      </w:pPr>
    </w:p>
    <w:p w:rsidR="004C1873" w:rsidRDefault="004C1873" w:rsidP="004C1873">
      <w:pPr>
        <w:pStyle w:val="Style178"/>
        <w:widowControl/>
        <w:tabs>
          <w:tab w:val="left" w:pos="613"/>
          <w:tab w:val="left" w:pos="3368"/>
        </w:tabs>
        <w:spacing w:line="239" w:lineRule="exact"/>
        <w:jc w:val="left"/>
        <w:rPr>
          <w:rStyle w:val="FontStyle307"/>
        </w:rPr>
      </w:pPr>
    </w:p>
    <w:p w:rsidR="004C1873" w:rsidRDefault="004C1873" w:rsidP="004C1873">
      <w:pPr>
        <w:pStyle w:val="Style178"/>
        <w:widowControl/>
        <w:tabs>
          <w:tab w:val="left" w:pos="613"/>
          <w:tab w:val="left" w:pos="3368"/>
        </w:tabs>
        <w:spacing w:line="239" w:lineRule="exact"/>
        <w:jc w:val="left"/>
        <w:rPr>
          <w:rStyle w:val="FontStyle307"/>
        </w:rPr>
      </w:pPr>
      <w:r>
        <w:rPr>
          <w:rStyle w:val="FontStyle309"/>
          <w:lang w:eastAsia="en-US"/>
        </w:rPr>
        <w:t xml:space="preserve">вар 3 </w:t>
      </w:r>
      <w:proofErr w:type="spellStart"/>
      <w:r>
        <w:rPr>
          <w:rStyle w:val="FontStyle309"/>
          <w:lang w:val="en-US" w:eastAsia="en-US"/>
        </w:rPr>
        <w:t>Bl</w:t>
      </w:r>
      <w:proofErr w:type="spellEnd"/>
      <w:r w:rsidRPr="004C1873">
        <w:rPr>
          <w:rStyle w:val="FontStyle309"/>
          <w:lang w:eastAsia="en-US"/>
        </w:rPr>
        <w:t xml:space="preserve">. </w:t>
      </w:r>
      <w:r>
        <w:rPr>
          <w:rStyle w:val="FontStyle307"/>
          <w:lang w:eastAsia="en-US"/>
        </w:rPr>
        <w:t>Какое слово пропущено в таблице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4"/>
        <w:gridCol w:w="4176"/>
      </w:tblGrid>
      <w:tr w:rsidR="004C1873" w:rsidTr="00543C95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79"/>
              <w:widowControl/>
              <w:jc w:val="left"/>
              <w:rPr>
                <w:rStyle w:val="FontStyle307"/>
              </w:rPr>
            </w:pPr>
            <w:r>
              <w:rPr>
                <w:rStyle w:val="FontStyle307"/>
              </w:rPr>
              <w:t>Функции рынка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79"/>
              <w:widowControl/>
              <w:ind w:left="1216"/>
              <w:jc w:val="left"/>
              <w:rPr>
                <w:rStyle w:val="FontStyle307"/>
              </w:rPr>
            </w:pPr>
            <w:r>
              <w:rPr>
                <w:rStyle w:val="FontStyle307"/>
              </w:rPr>
              <w:t>Характеристики</w:t>
            </w:r>
          </w:p>
        </w:tc>
      </w:tr>
      <w:tr w:rsidR="004C1873" w:rsidTr="00543C95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9"/>
              <w:widowControl/>
              <w:ind w:left="15" w:hanging="15"/>
              <w:jc w:val="left"/>
              <w:rPr>
                <w:rStyle w:val="FontStyle311"/>
              </w:rPr>
            </w:pPr>
            <w:r>
              <w:rPr>
                <w:rStyle w:val="FontStyle311"/>
              </w:rPr>
              <w:t>Информацион</w:t>
            </w:r>
            <w:r>
              <w:rPr>
                <w:rStyle w:val="FontStyle311"/>
              </w:rPr>
              <w:softHyphen/>
              <w:t>ная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9"/>
              <w:widowControl/>
              <w:rPr>
                <w:rStyle w:val="FontStyle311"/>
              </w:rPr>
            </w:pPr>
            <w:r>
              <w:rPr>
                <w:rStyle w:val="FontStyle311"/>
              </w:rPr>
              <w:t>Рынок предоставляет информацию о ценах, дефиците и избытке товара.</w:t>
            </w:r>
          </w:p>
        </w:tc>
      </w:tr>
      <w:tr w:rsidR="004C1873" w:rsidTr="00543C95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9"/>
              <w:widowControl/>
              <w:spacing w:line="240" w:lineRule="auto"/>
              <w:jc w:val="left"/>
              <w:rPr>
                <w:rStyle w:val="FontStyle311"/>
              </w:rPr>
            </w:pPr>
            <w:r>
              <w:rPr>
                <w:rStyle w:val="FontStyle311"/>
              </w:rPr>
              <w:t>Регулирующая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9"/>
              <w:widowControl/>
              <w:spacing w:line="184" w:lineRule="exact"/>
              <w:rPr>
                <w:rStyle w:val="FontStyle311"/>
              </w:rPr>
            </w:pPr>
            <w:r>
              <w:rPr>
                <w:rStyle w:val="FontStyle307"/>
              </w:rPr>
              <w:t xml:space="preserve">С </w:t>
            </w:r>
            <w:r>
              <w:rPr>
                <w:rStyle w:val="FontStyle311"/>
              </w:rPr>
              <w:t>помощью рыночного механизма экономи</w:t>
            </w:r>
            <w:r>
              <w:rPr>
                <w:rStyle w:val="FontStyle311"/>
              </w:rPr>
              <w:softHyphen/>
              <w:t>ка перераспределяет свои ресурсы в пользу того или иного товара.</w:t>
            </w:r>
          </w:p>
        </w:tc>
      </w:tr>
      <w:tr w:rsidR="004C1873" w:rsidTr="00543C95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16"/>
              <w:widowControl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9"/>
              <w:widowControl/>
              <w:rPr>
                <w:rStyle w:val="FontStyle311"/>
              </w:rPr>
            </w:pPr>
            <w:r>
              <w:rPr>
                <w:rStyle w:val="FontStyle311"/>
              </w:rPr>
              <w:t>Рынок связывает воедино производителей и потребителей.</w:t>
            </w:r>
          </w:p>
        </w:tc>
      </w:tr>
    </w:tbl>
    <w:p w:rsidR="004C1873" w:rsidRPr="00632E6D" w:rsidRDefault="004C1873" w:rsidP="004C1873">
      <w:pPr>
        <w:pStyle w:val="Style175"/>
        <w:widowControl/>
        <w:tabs>
          <w:tab w:val="left" w:pos="613"/>
        </w:tabs>
        <w:spacing w:line="240" w:lineRule="auto"/>
        <w:ind w:left="349" w:firstLine="0"/>
        <w:rPr>
          <w:rStyle w:val="FontStyle307"/>
          <w:sz w:val="20"/>
          <w:szCs w:val="20"/>
        </w:rPr>
      </w:pPr>
    </w:p>
    <w:p w:rsidR="004C1873" w:rsidRDefault="004C1873" w:rsidP="004C1873">
      <w:pPr>
        <w:pStyle w:val="Style30"/>
        <w:widowControl/>
        <w:spacing w:before="39" w:line="249" w:lineRule="exact"/>
        <w:ind w:firstLine="349"/>
        <w:rPr>
          <w:rStyle w:val="FontStyle307"/>
        </w:rPr>
      </w:pPr>
      <w:r>
        <w:rPr>
          <w:rStyle w:val="FontStyle309"/>
        </w:rPr>
        <w:lastRenderedPageBreak/>
        <w:t>вар 1 В</w:t>
      </w:r>
      <w:proofErr w:type="gramStart"/>
      <w:r>
        <w:rPr>
          <w:rStyle w:val="FontStyle309"/>
        </w:rPr>
        <w:t>2</w:t>
      </w:r>
      <w:proofErr w:type="gramEnd"/>
      <w:r>
        <w:rPr>
          <w:rStyle w:val="FontStyle309"/>
        </w:rPr>
        <w:t xml:space="preserve">. </w:t>
      </w:r>
      <w:r>
        <w:rPr>
          <w:rStyle w:val="FontStyle307"/>
        </w:rPr>
        <w:t>Ниже приведён перечень терминов. Все они, за ис</w:t>
      </w:r>
      <w:r>
        <w:rPr>
          <w:rStyle w:val="FontStyle307"/>
        </w:rPr>
        <w:softHyphen/>
        <w:t>ключением двух, относятся к понятию «производитель».</w:t>
      </w:r>
    </w:p>
    <w:p w:rsidR="004C1873" w:rsidRDefault="004C1873" w:rsidP="004C1873">
      <w:pPr>
        <w:pStyle w:val="Style111"/>
        <w:widowControl/>
        <w:spacing w:before="35" w:line="254" w:lineRule="exact"/>
        <w:ind w:firstLine="359"/>
        <w:rPr>
          <w:rStyle w:val="FontStyle314"/>
        </w:rPr>
      </w:pPr>
      <w:r>
        <w:rPr>
          <w:rStyle w:val="FontStyle314"/>
        </w:rPr>
        <w:t>1) Предприятие; 2) предпринимательство; 3) предло</w:t>
      </w:r>
      <w:r>
        <w:rPr>
          <w:rStyle w:val="FontStyle314"/>
        </w:rPr>
        <w:softHyphen/>
        <w:t>жение; 4) инвестиции; 5) спрос; 6) безработица.</w:t>
      </w:r>
    </w:p>
    <w:p w:rsidR="004C1873" w:rsidRDefault="004C1873" w:rsidP="004C1873">
      <w:pPr>
        <w:pStyle w:val="Style30"/>
        <w:widowControl/>
        <w:spacing w:before="60" w:line="249" w:lineRule="exact"/>
        <w:ind w:firstLine="354"/>
        <w:rPr>
          <w:rStyle w:val="FontStyle307"/>
        </w:rPr>
      </w:pPr>
      <w:r>
        <w:rPr>
          <w:rStyle w:val="FontStyle307"/>
        </w:rPr>
        <w:t>Найдите два термина, относящиеся к другому понятию, и запишите в таблицу цифры, под которыми они указаны.</w:t>
      </w:r>
    </w:p>
    <w:p w:rsidR="004C1873" w:rsidRDefault="004C1873" w:rsidP="004C1873">
      <w:pPr>
        <w:pStyle w:val="Style30"/>
        <w:widowControl/>
        <w:spacing w:before="214" w:line="240" w:lineRule="auto"/>
        <w:ind w:left="424" w:firstLine="0"/>
        <w:rPr>
          <w:rStyle w:val="FontStyle307"/>
        </w:rPr>
      </w:pPr>
      <w:r>
        <w:rPr>
          <w:rStyle w:val="FontStyle307"/>
        </w:rPr>
        <w:t>Ответ:</w:t>
      </w:r>
    </w:p>
    <w:p w:rsidR="00B919CB" w:rsidRDefault="00B919CB" w:rsidP="004C1873">
      <w:pPr>
        <w:pStyle w:val="Style30"/>
        <w:widowControl/>
        <w:spacing w:before="214" w:line="240" w:lineRule="auto"/>
        <w:ind w:left="424" w:firstLine="0"/>
        <w:rPr>
          <w:rStyle w:val="FontStyle307"/>
        </w:rPr>
      </w:pPr>
      <w:r>
        <w:rPr>
          <w:rStyle w:val="FontStyle309"/>
        </w:rPr>
        <w:t xml:space="preserve">Вар 4 ВЗ. </w:t>
      </w:r>
      <w:r>
        <w:rPr>
          <w:rStyle w:val="FontStyle307"/>
        </w:rPr>
        <w:t>Установите соответствие между примерами и пра</w:t>
      </w:r>
      <w:r>
        <w:rPr>
          <w:rStyle w:val="FontStyle307"/>
        </w:rPr>
        <w:softHyphen/>
        <w:t>вами потребителя: к каждой позиции, данной в первом столбце, подберите соответствующую позицию из второго столбца</w:t>
      </w:r>
    </w:p>
    <w:p w:rsidR="00B919CB" w:rsidRDefault="00B919CB" w:rsidP="00B919CB">
      <w:pPr>
        <w:pStyle w:val="Style94"/>
        <w:widowControl/>
        <w:spacing w:before="194"/>
        <w:rPr>
          <w:rStyle w:val="FontStyle307"/>
        </w:rPr>
      </w:pPr>
      <w:r>
        <w:rPr>
          <w:rStyle w:val="FontStyle307"/>
        </w:rPr>
        <w:t>ПРИМЕРЫ</w:t>
      </w:r>
    </w:p>
    <w:p w:rsidR="00B919CB" w:rsidRDefault="00B919CB" w:rsidP="00B919CB">
      <w:pPr>
        <w:pStyle w:val="Style189"/>
        <w:widowControl/>
        <w:tabs>
          <w:tab w:val="left" w:pos="374"/>
        </w:tabs>
        <w:spacing w:before="105" w:line="229" w:lineRule="exact"/>
        <w:ind w:left="374" w:hanging="374"/>
        <w:jc w:val="both"/>
        <w:rPr>
          <w:rStyle w:val="FontStyle307"/>
        </w:rPr>
      </w:pPr>
      <w:r>
        <w:rPr>
          <w:rStyle w:val="FontStyle307"/>
        </w:rPr>
        <w:t>A)</w:t>
      </w:r>
      <w:r>
        <w:rPr>
          <w:rStyle w:val="FontStyle307"/>
        </w:rPr>
        <w:tab/>
        <w:t>гражданка не нашла на упаковке  масла сведений о производителе товара</w:t>
      </w:r>
    </w:p>
    <w:p w:rsidR="00B919CB" w:rsidRDefault="00B919CB" w:rsidP="00B919CB">
      <w:pPr>
        <w:pStyle w:val="Style156"/>
        <w:widowControl/>
        <w:spacing w:before="30" w:line="224" w:lineRule="exact"/>
        <w:ind w:left="369"/>
        <w:rPr>
          <w:rStyle w:val="FontStyle307"/>
        </w:rPr>
      </w:pPr>
      <w:r>
        <w:rPr>
          <w:rStyle w:val="FontStyle307"/>
        </w:rPr>
        <w:t>Б) гражданин приобрёл брюки, надел их один раз, а затем обнаружил, что несколько швов на брюках разошлись</w:t>
      </w:r>
    </w:p>
    <w:p w:rsidR="00B919CB" w:rsidRDefault="00B919CB" w:rsidP="00B919CB">
      <w:pPr>
        <w:pStyle w:val="Style189"/>
        <w:widowControl/>
        <w:tabs>
          <w:tab w:val="left" w:pos="374"/>
        </w:tabs>
        <w:spacing w:before="40" w:line="229" w:lineRule="exact"/>
        <w:ind w:left="374" w:hanging="374"/>
        <w:jc w:val="both"/>
        <w:rPr>
          <w:rStyle w:val="FontStyle307"/>
        </w:rPr>
      </w:pPr>
      <w:r>
        <w:rPr>
          <w:rStyle w:val="FontStyle307"/>
        </w:rPr>
        <w:t>B)</w:t>
      </w:r>
      <w:r>
        <w:rPr>
          <w:rStyle w:val="FontStyle307"/>
        </w:rPr>
        <w:tab/>
        <w:t>гражданка начала использовать приобретённый фен, но аппарат сгорел у неё в руках, причинив ожоги</w:t>
      </w:r>
    </w:p>
    <w:p w:rsidR="00B919CB" w:rsidRDefault="00B919CB" w:rsidP="00B919CB">
      <w:pPr>
        <w:pStyle w:val="Style156"/>
        <w:widowControl/>
        <w:spacing w:before="40" w:line="224" w:lineRule="exact"/>
        <w:ind w:left="364" w:hanging="364"/>
        <w:rPr>
          <w:rStyle w:val="FontStyle307"/>
        </w:rPr>
      </w:pPr>
      <w:r>
        <w:rPr>
          <w:rStyle w:val="FontStyle307"/>
        </w:rPr>
        <w:t>Г) гражданин обнаружил, что при</w:t>
      </w:r>
      <w:r>
        <w:rPr>
          <w:rStyle w:val="FontStyle307"/>
        </w:rPr>
        <w:softHyphen/>
        <w:t>обретённый им продукт представ</w:t>
      </w:r>
      <w:r>
        <w:rPr>
          <w:rStyle w:val="FontStyle307"/>
        </w:rPr>
        <w:softHyphen/>
        <w:t>ляет собой не растворимый кофе, как написано на этикетке, а ко</w:t>
      </w:r>
      <w:r>
        <w:rPr>
          <w:rStyle w:val="FontStyle307"/>
        </w:rPr>
        <w:softHyphen/>
        <w:t>фейный напиток</w:t>
      </w:r>
    </w:p>
    <w:p w:rsidR="00B919CB" w:rsidRDefault="00B919CB" w:rsidP="00B919CB">
      <w:pPr>
        <w:pStyle w:val="Style156"/>
        <w:widowControl/>
        <w:spacing w:before="35" w:line="229" w:lineRule="exact"/>
        <w:ind w:left="374" w:hanging="374"/>
        <w:rPr>
          <w:rStyle w:val="FontStyle307"/>
        </w:rPr>
      </w:pPr>
      <w:r>
        <w:rPr>
          <w:rStyle w:val="FontStyle307"/>
        </w:rPr>
        <w:t>Д) тушь для ресниц, приобретённая гражданкой, вызвала у неё сильную аллергию; экспертиза установила, что болезнь связана с использовани</w:t>
      </w:r>
      <w:r>
        <w:rPr>
          <w:rStyle w:val="FontStyle307"/>
        </w:rPr>
        <w:softHyphen/>
        <w:t>ем производителем некоторых за</w:t>
      </w:r>
      <w:r>
        <w:rPr>
          <w:rStyle w:val="FontStyle307"/>
        </w:rPr>
        <w:softHyphen/>
        <w:t>прещённых веществ</w:t>
      </w:r>
    </w:p>
    <w:p w:rsidR="00B919CB" w:rsidRDefault="00B919CB" w:rsidP="00B919CB">
      <w:pPr>
        <w:pStyle w:val="Style188"/>
        <w:widowControl/>
        <w:rPr>
          <w:rStyle w:val="FontStyle307"/>
        </w:rPr>
      </w:pPr>
      <w:r>
        <w:rPr>
          <w:rStyle w:val="FontStyle307"/>
        </w:rPr>
        <w:t>ПРАВА ПОТРЕБИТЕЛЯ</w:t>
      </w:r>
    </w:p>
    <w:p w:rsidR="00B919CB" w:rsidRDefault="00B919CB" w:rsidP="00B919CB">
      <w:pPr>
        <w:pStyle w:val="Style189"/>
        <w:widowControl/>
        <w:tabs>
          <w:tab w:val="left" w:pos="379"/>
        </w:tabs>
        <w:spacing w:before="40" w:line="229" w:lineRule="exact"/>
        <w:ind w:left="379" w:hanging="379"/>
        <w:rPr>
          <w:rStyle w:val="FontStyle307"/>
        </w:rPr>
      </w:pPr>
      <w:r>
        <w:rPr>
          <w:rStyle w:val="FontStyle307"/>
        </w:rPr>
        <w:t>1)</w:t>
      </w:r>
      <w:r>
        <w:rPr>
          <w:rStyle w:val="FontStyle307"/>
        </w:rPr>
        <w:tab/>
        <w:t>право на информацию о товаре</w:t>
      </w:r>
    </w:p>
    <w:p w:rsidR="00B919CB" w:rsidRDefault="00B919CB" w:rsidP="00B919CB">
      <w:pPr>
        <w:pStyle w:val="Style189"/>
        <w:widowControl/>
        <w:numPr>
          <w:ilvl w:val="0"/>
          <w:numId w:val="31"/>
        </w:numPr>
        <w:tabs>
          <w:tab w:val="left" w:pos="379"/>
        </w:tabs>
        <w:spacing w:before="25" w:line="229" w:lineRule="exact"/>
        <w:ind w:left="379" w:hanging="379"/>
        <w:rPr>
          <w:rStyle w:val="FontStyle307"/>
        </w:rPr>
      </w:pPr>
      <w:r>
        <w:rPr>
          <w:rStyle w:val="FontStyle307"/>
        </w:rPr>
        <w:t>право на ка</w:t>
      </w:r>
      <w:r>
        <w:rPr>
          <w:rStyle w:val="FontStyle307"/>
        </w:rPr>
        <w:softHyphen/>
        <w:t>чественный товар</w:t>
      </w:r>
    </w:p>
    <w:p w:rsidR="00B919CB" w:rsidRDefault="00B919CB" w:rsidP="00B919CB">
      <w:pPr>
        <w:pStyle w:val="Style189"/>
        <w:widowControl/>
        <w:numPr>
          <w:ilvl w:val="0"/>
          <w:numId w:val="31"/>
        </w:numPr>
        <w:tabs>
          <w:tab w:val="left" w:pos="379"/>
        </w:tabs>
        <w:spacing w:before="25" w:line="229" w:lineRule="exact"/>
        <w:ind w:left="379" w:hanging="379"/>
        <w:rPr>
          <w:rStyle w:val="FontStyle307"/>
        </w:rPr>
      </w:pPr>
      <w:r>
        <w:rPr>
          <w:rStyle w:val="FontStyle307"/>
        </w:rPr>
        <w:t>право на бе</w:t>
      </w:r>
      <w:r>
        <w:rPr>
          <w:rStyle w:val="FontStyle307"/>
        </w:rPr>
        <w:softHyphen/>
        <w:t>зопасность товара</w:t>
      </w:r>
    </w:p>
    <w:p w:rsidR="00B919CB" w:rsidRDefault="00B919CB" w:rsidP="00B919CB">
      <w:pPr>
        <w:pStyle w:val="Style34"/>
        <w:widowControl/>
        <w:spacing w:before="105" w:line="249" w:lineRule="exact"/>
        <w:rPr>
          <w:rStyle w:val="FontStyle307"/>
        </w:rPr>
      </w:pPr>
      <w:r>
        <w:rPr>
          <w:rStyle w:val="FontStyle307"/>
        </w:rPr>
        <w:t>Запишите в таблицу выбранные цифры под соответ</w:t>
      </w:r>
      <w:r>
        <w:rPr>
          <w:rStyle w:val="FontStyle307"/>
        </w:rPr>
        <w:softHyphen/>
        <w:t>ствующими буквами.</w:t>
      </w:r>
    </w:p>
    <w:p w:rsidR="00B919CB" w:rsidRPr="00B919CB" w:rsidRDefault="00B919CB" w:rsidP="00B919CB">
      <w:pPr>
        <w:pStyle w:val="a5"/>
        <w:numPr>
          <w:ilvl w:val="0"/>
          <w:numId w:val="31"/>
        </w:num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1"/>
        <w:gridCol w:w="1186"/>
        <w:gridCol w:w="1181"/>
        <w:gridCol w:w="1186"/>
        <w:gridCol w:w="1196"/>
      </w:tblGrid>
      <w:tr w:rsidR="00B919CB" w:rsidTr="00543C95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25"/>
              <w:widowControl/>
              <w:ind w:left="409"/>
              <w:rPr>
                <w:rStyle w:val="FontStyle307"/>
              </w:rPr>
            </w:pPr>
            <w:r>
              <w:rPr>
                <w:rStyle w:val="FontStyle307"/>
              </w:rPr>
              <w:t>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25"/>
              <w:widowControl/>
              <w:ind w:left="419"/>
              <w:rPr>
                <w:rStyle w:val="FontStyle307"/>
              </w:rPr>
            </w:pPr>
            <w:r>
              <w:rPr>
                <w:rStyle w:val="FontStyle307"/>
              </w:rPr>
              <w:t>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25"/>
              <w:widowControl/>
              <w:ind w:left="419"/>
              <w:rPr>
                <w:rStyle w:val="FontStyle307"/>
              </w:rPr>
            </w:pPr>
            <w:r>
              <w:rPr>
                <w:rStyle w:val="FontStyle307"/>
              </w:rPr>
              <w:t>В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25"/>
              <w:widowControl/>
              <w:ind w:left="429"/>
              <w:rPr>
                <w:rStyle w:val="FontStyle307"/>
              </w:rPr>
            </w:pPr>
            <w:r>
              <w:rPr>
                <w:rStyle w:val="FontStyle307"/>
              </w:rPr>
              <w:t>Г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25"/>
              <w:widowControl/>
              <w:ind w:left="414"/>
              <w:rPr>
                <w:rStyle w:val="FontStyle307"/>
              </w:rPr>
            </w:pPr>
            <w:r>
              <w:rPr>
                <w:rStyle w:val="FontStyle307"/>
              </w:rPr>
              <w:t>Д</w:t>
            </w:r>
          </w:p>
        </w:tc>
      </w:tr>
      <w:tr w:rsidR="00B919CB" w:rsidTr="00543C95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16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16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16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16"/>
              <w:widowControl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CB" w:rsidRDefault="00B919CB" w:rsidP="00543C95">
            <w:pPr>
              <w:pStyle w:val="Style116"/>
              <w:widowControl/>
            </w:pPr>
          </w:p>
        </w:tc>
      </w:tr>
    </w:tbl>
    <w:p w:rsidR="00B919CB" w:rsidRDefault="00B919CB" w:rsidP="00B919CB">
      <w:pPr>
        <w:pStyle w:val="Style30"/>
        <w:widowControl/>
        <w:spacing w:before="214" w:line="240" w:lineRule="auto"/>
        <w:ind w:left="424" w:firstLine="0"/>
        <w:rPr>
          <w:rStyle w:val="FontStyle307"/>
        </w:rPr>
      </w:pPr>
    </w:p>
    <w:p w:rsidR="004C1873" w:rsidRDefault="004C1873" w:rsidP="004C1873">
      <w:pPr>
        <w:pStyle w:val="Style30"/>
        <w:widowControl/>
        <w:spacing w:before="174" w:line="239" w:lineRule="exact"/>
        <w:ind w:firstLine="354"/>
        <w:rPr>
          <w:rStyle w:val="FontStyle307"/>
        </w:rPr>
      </w:pPr>
      <w:r>
        <w:rPr>
          <w:rStyle w:val="FontStyle307"/>
        </w:rPr>
        <w:t>Вар 2 В</w:t>
      </w:r>
      <w:proofErr w:type="gramStart"/>
      <w:r>
        <w:rPr>
          <w:rStyle w:val="FontStyle307"/>
        </w:rPr>
        <w:t>4</w:t>
      </w:r>
      <w:proofErr w:type="gramEnd"/>
      <w:r>
        <w:rPr>
          <w:rStyle w:val="FontStyle307"/>
        </w:rPr>
        <w:t>. Найдите в приведённом ниже списке меры, спо</w:t>
      </w:r>
      <w:r>
        <w:rPr>
          <w:rStyle w:val="FontStyle307"/>
        </w:rPr>
        <w:softHyphen/>
        <w:t>собствующие снижению инфляции, и запишите цифры, под которыми они указаны.</w:t>
      </w:r>
    </w:p>
    <w:p w:rsidR="004C1873" w:rsidRDefault="004C1873" w:rsidP="004C1873">
      <w:pPr>
        <w:pStyle w:val="Style81"/>
        <w:widowControl/>
        <w:numPr>
          <w:ilvl w:val="0"/>
          <w:numId w:val="28"/>
        </w:numPr>
        <w:tabs>
          <w:tab w:val="left" w:pos="633"/>
        </w:tabs>
        <w:spacing w:before="40" w:line="234" w:lineRule="exact"/>
        <w:ind w:left="633"/>
        <w:jc w:val="left"/>
        <w:rPr>
          <w:rStyle w:val="FontStyle307"/>
        </w:rPr>
      </w:pPr>
      <w:r>
        <w:rPr>
          <w:rStyle w:val="FontStyle307"/>
        </w:rPr>
        <w:t>увеличение расходов государства на социальные программы</w:t>
      </w:r>
    </w:p>
    <w:p w:rsidR="004C1873" w:rsidRDefault="004C1873" w:rsidP="004C1873">
      <w:pPr>
        <w:pStyle w:val="Style81"/>
        <w:widowControl/>
        <w:numPr>
          <w:ilvl w:val="0"/>
          <w:numId w:val="28"/>
        </w:numPr>
        <w:tabs>
          <w:tab w:val="left" w:pos="633"/>
        </w:tabs>
        <w:spacing w:line="234" w:lineRule="exact"/>
        <w:ind w:left="369" w:firstLine="0"/>
        <w:jc w:val="left"/>
        <w:rPr>
          <w:rStyle w:val="FontStyle307"/>
        </w:rPr>
      </w:pPr>
      <w:r>
        <w:rPr>
          <w:rStyle w:val="FontStyle307"/>
        </w:rPr>
        <w:t>закрытие убыточных предприятий</w:t>
      </w:r>
    </w:p>
    <w:p w:rsidR="004C1873" w:rsidRDefault="004C1873" w:rsidP="004C1873">
      <w:pPr>
        <w:pStyle w:val="Style81"/>
        <w:widowControl/>
        <w:numPr>
          <w:ilvl w:val="0"/>
          <w:numId w:val="28"/>
        </w:numPr>
        <w:tabs>
          <w:tab w:val="left" w:pos="633"/>
        </w:tabs>
        <w:spacing w:before="5" w:line="240" w:lineRule="auto"/>
        <w:ind w:left="369" w:firstLine="0"/>
        <w:jc w:val="left"/>
        <w:rPr>
          <w:rStyle w:val="FontStyle307"/>
        </w:rPr>
      </w:pPr>
      <w:r>
        <w:rPr>
          <w:rStyle w:val="FontStyle307"/>
        </w:rPr>
        <w:t>изъятие «лишних» денег Центральным банком</w:t>
      </w:r>
    </w:p>
    <w:p w:rsidR="004C1873" w:rsidRDefault="004C1873" w:rsidP="004C1873">
      <w:pPr>
        <w:pStyle w:val="Style81"/>
        <w:widowControl/>
        <w:numPr>
          <w:ilvl w:val="0"/>
          <w:numId w:val="28"/>
        </w:numPr>
        <w:tabs>
          <w:tab w:val="left" w:pos="633"/>
        </w:tabs>
        <w:spacing w:before="25" w:line="240" w:lineRule="auto"/>
        <w:ind w:left="369" w:firstLine="0"/>
        <w:jc w:val="left"/>
        <w:rPr>
          <w:rStyle w:val="FontStyle307"/>
        </w:rPr>
      </w:pPr>
      <w:r>
        <w:rPr>
          <w:rStyle w:val="FontStyle307"/>
        </w:rPr>
        <w:t>отказ от повышения зарплат и пенсий</w:t>
      </w:r>
    </w:p>
    <w:p w:rsidR="004C1873" w:rsidRDefault="004C1873" w:rsidP="004C1873">
      <w:pPr>
        <w:pStyle w:val="Style81"/>
        <w:widowControl/>
        <w:numPr>
          <w:ilvl w:val="0"/>
          <w:numId w:val="28"/>
        </w:numPr>
        <w:tabs>
          <w:tab w:val="left" w:pos="633"/>
        </w:tabs>
        <w:spacing w:line="244" w:lineRule="exact"/>
        <w:ind w:left="369" w:firstLine="0"/>
        <w:jc w:val="left"/>
        <w:rPr>
          <w:rStyle w:val="FontStyle307"/>
        </w:rPr>
      </w:pPr>
      <w:r>
        <w:rPr>
          <w:rStyle w:val="FontStyle307"/>
        </w:rPr>
        <w:t xml:space="preserve">переход на натуральный обмен вместо </w:t>
      </w:r>
      <w:proofErr w:type="gramStart"/>
      <w:r>
        <w:rPr>
          <w:rStyle w:val="FontStyle307"/>
        </w:rPr>
        <w:t>денежного</w:t>
      </w:r>
      <w:proofErr w:type="gramEnd"/>
    </w:p>
    <w:p w:rsidR="004C1873" w:rsidRDefault="004C1873" w:rsidP="004C1873">
      <w:pPr>
        <w:pStyle w:val="Style94"/>
        <w:widowControl/>
        <w:tabs>
          <w:tab w:val="left" w:pos="633"/>
          <w:tab w:val="left" w:leader="hyphen" w:pos="2845"/>
        </w:tabs>
        <w:spacing w:line="244" w:lineRule="exact"/>
        <w:ind w:left="364" w:right="1196"/>
        <w:rPr>
          <w:rStyle w:val="FontStyle307"/>
        </w:rPr>
      </w:pPr>
      <w:r>
        <w:rPr>
          <w:rStyle w:val="FontStyle307"/>
        </w:rPr>
        <w:t>6)</w:t>
      </w:r>
      <w:r>
        <w:rPr>
          <w:rStyle w:val="FontStyle307"/>
        </w:rPr>
        <w:tab/>
        <w:t>внесение поправок в Трудовой кодекс</w:t>
      </w:r>
      <w:r>
        <w:rPr>
          <w:rStyle w:val="FontStyle307"/>
        </w:rPr>
        <w:br/>
        <w:t>Ответ:</w:t>
      </w:r>
      <w:r>
        <w:rPr>
          <w:rStyle w:val="FontStyle307"/>
        </w:rPr>
        <w:tab/>
        <w:t>.</w:t>
      </w:r>
    </w:p>
    <w:p w:rsidR="004C1873" w:rsidRDefault="004C1873" w:rsidP="00B919CB">
      <w:pPr>
        <w:pStyle w:val="Style34"/>
        <w:widowControl/>
        <w:tabs>
          <w:tab w:val="left" w:pos="732"/>
        </w:tabs>
        <w:spacing w:before="209" w:line="249" w:lineRule="exact"/>
        <w:ind w:firstLine="0"/>
        <w:rPr>
          <w:rStyle w:val="FontStyle307"/>
        </w:rPr>
      </w:pPr>
      <w:r>
        <w:rPr>
          <w:rStyle w:val="FontStyle307"/>
        </w:rPr>
        <w:t>Вар 1 в</w:t>
      </w:r>
      <w:r w:rsidR="00B919CB">
        <w:rPr>
          <w:rStyle w:val="FontStyle307"/>
        </w:rPr>
        <w:t>5.</w:t>
      </w:r>
      <w:r w:rsidR="00B919CB">
        <w:rPr>
          <w:rStyle w:val="FontStyle307"/>
        </w:rPr>
        <w:tab/>
        <w:t xml:space="preserve">Прочитайте </w:t>
      </w:r>
      <w:r>
        <w:rPr>
          <w:rStyle w:val="FontStyle307"/>
        </w:rPr>
        <w:t>при</w:t>
      </w:r>
      <w:r w:rsidR="00222050">
        <w:rPr>
          <w:rStyle w:val="FontStyle307"/>
        </w:rPr>
        <w:t>ведённый ниже текст, каждое по</w:t>
      </w:r>
      <w:r>
        <w:rPr>
          <w:rStyle w:val="FontStyle307"/>
        </w:rPr>
        <w:t>ложение которого обозначено определённой буквой.</w:t>
      </w:r>
    </w:p>
    <w:p w:rsidR="004C1873" w:rsidRDefault="004C1873" w:rsidP="00222050">
      <w:pPr>
        <w:pStyle w:val="Style30"/>
        <w:widowControl/>
        <w:spacing w:before="144" w:line="249" w:lineRule="exact"/>
        <w:ind w:firstLine="354"/>
        <w:rPr>
          <w:rStyle w:val="FontStyle307"/>
        </w:rPr>
      </w:pPr>
      <w:r>
        <w:rPr>
          <w:rStyle w:val="FontStyle307"/>
        </w:rPr>
        <w:t>(А) В исследовании приняли участие совершеннолет</w:t>
      </w:r>
      <w:r>
        <w:rPr>
          <w:rStyle w:val="FontStyle307"/>
        </w:rPr>
        <w:softHyphen/>
        <w:t xml:space="preserve">ние граждане страны </w:t>
      </w:r>
      <w:r>
        <w:rPr>
          <w:rStyle w:val="FontStyle307"/>
          <w:lang w:val="en-US"/>
        </w:rPr>
        <w:t>Z</w:t>
      </w:r>
      <w:r w:rsidRPr="004C1873">
        <w:rPr>
          <w:rStyle w:val="FontStyle307"/>
        </w:rPr>
        <w:t xml:space="preserve">. </w:t>
      </w:r>
      <w:r>
        <w:rPr>
          <w:rStyle w:val="FontStyle307"/>
        </w:rPr>
        <w:t>(Б) Им задавались вопросы об от</w:t>
      </w:r>
      <w:r>
        <w:rPr>
          <w:rStyle w:val="FontStyle307"/>
        </w:rPr>
        <w:softHyphen/>
        <w:t>ношении к уплате налогов. (В) Налоги — это платежи, которые в обязательном порядке уплачивают в доход го</w:t>
      </w:r>
      <w:r>
        <w:rPr>
          <w:rStyle w:val="FontStyle307"/>
        </w:rPr>
        <w:softHyphen/>
        <w:t xml:space="preserve">сударства юридические и физические лица. </w:t>
      </w:r>
      <w:proofErr w:type="gramStart"/>
      <w:r>
        <w:rPr>
          <w:rStyle w:val="FontStyle307"/>
        </w:rPr>
        <w:t>(Г) К сожале</w:t>
      </w:r>
      <w:r>
        <w:rPr>
          <w:rStyle w:val="FontStyle307"/>
        </w:rPr>
        <w:softHyphen/>
        <w:t>нию, почти треть опрошенных утверждали, что готовы использовать любую возможность, чтобы уклониться от уплаты налогов.</w:t>
      </w:r>
      <w:proofErr w:type="gramEnd"/>
      <w:r>
        <w:rPr>
          <w:rStyle w:val="FontStyle307"/>
        </w:rPr>
        <w:t xml:space="preserve"> (Д) Граждане страны </w:t>
      </w:r>
      <w:r>
        <w:rPr>
          <w:rStyle w:val="FontStyle307"/>
          <w:lang w:val="en-US"/>
        </w:rPr>
        <w:t>Z</w:t>
      </w:r>
      <w:r w:rsidRPr="004C1873">
        <w:rPr>
          <w:rStyle w:val="FontStyle307"/>
        </w:rPr>
        <w:t xml:space="preserve"> </w:t>
      </w:r>
      <w:r>
        <w:rPr>
          <w:rStyle w:val="FontStyle307"/>
        </w:rPr>
        <w:t>крайне безот</w:t>
      </w:r>
      <w:r>
        <w:rPr>
          <w:rStyle w:val="FontStyle307"/>
        </w:rPr>
        <w:softHyphen/>
        <w:t>ветственно относятся к будущему своего государства и общества.</w:t>
      </w:r>
      <w:r w:rsidR="00222050">
        <w:rPr>
          <w:rStyle w:val="FontStyle307"/>
        </w:rPr>
        <w:t xml:space="preserve"> </w:t>
      </w:r>
      <w:r>
        <w:rPr>
          <w:rStyle w:val="FontStyle307"/>
        </w:rPr>
        <w:t>Определите, какие положения текста имеют</w:t>
      </w:r>
    </w:p>
    <w:p w:rsidR="004C1873" w:rsidRDefault="004C1873" w:rsidP="004C1873">
      <w:pPr>
        <w:pStyle w:val="Style34"/>
        <w:widowControl/>
        <w:numPr>
          <w:ilvl w:val="0"/>
          <w:numId w:val="27"/>
        </w:numPr>
        <w:tabs>
          <w:tab w:val="left" w:pos="618"/>
        </w:tabs>
        <w:spacing w:line="244" w:lineRule="exact"/>
        <w:ind w:left="374" w:firstLine="0"/>
        <w:jc w:val="left"/>
        <w:rPr>
          <w:rStyle w:val="FontStyle307"/>
        </w:rPr>
      </w:pPr>
      <w:r>
        <w:rPr>
          <w:rStyle w:val="FontStyle307"/>
        </w:rPr>
        <w:t>фактический характер</w:t>
      </w:r>
    </w:p>
    <w:p w:rsidR="004C1873" w:rsidRDefault="004C1873" w:rsidP="004C1873">
      <w:pPr>
        <w:pStyle w:val="Style34"/>
        <w:widowControl/>
        <w:numPr>
          <w:ilvl w:val="0"/>
          <w:numId w:val="27"/>
        </w:numPr>
        <w:tabs>
          <w:tab w:val="left" w:pos="618"/>
        </w:tabs>
        <w:spacing w:before="5" w:line="244" w:lineRule="exact"/>
        <w:ind w:left="374" w:firstLine="0"/>
        <w:jc w:val="left"/>
        <w:rPr>
          <w:rStyle w:val="FontStyle307"/>
        </w:rPr>
      </w:pPr>
      <w:r>
        <w:rPr>
          <w:rStyle w:val="FontStyle307"/>
        </w:rPr>
        <w:t>характер оценочных суждений</w:t>
      </w:r>
    </w:p>
    <w:p w:rsidR="004C1873" w:rsidRDefault="00222050" w:rsidP="00222050">
      <w:pPr>
        <w:pStyle w:val="Style34"/>
        <w:widowControl/>
        <w:numPr>
          <w:ilvl w:val="0"/>
          <w:numId w:val="27"/>
        </w:numPr>
        <w:tabs>
          <w:tab w:val="left" w:pos="603"/>
        </w:tabs>
        <w:spacing w:line="269" w:lineRule="exact"/>
        <w:ind w:firstLine="0"/>
        <w:jc w:val="left"/>
        <w:rPr>
          <w:rStyle w:val="FontStyle307"/>
        </w:rPr>
      </w:pPr>
      <w:r>
        <w:rPr>
          <w:rStyle w:val="FontStyle307"/>
        </w:rPr>
        <w:t xml:space="preserve">   </w:t>
      </w:r>
      <w:r w:rsidR="004C1873">
        <w:rPr>
          <w:rStyle w:val="FontStyle307"/>
        </w:rPr>
        <w:t>характер теоретических утверждений</w:t>
      </w:r>
      <w:proofErr w:type="gramStart"/>
      <w:r w:rsidR="004C1873">
        <w:rPr>
          <w:rStyle w:val="FontStyle307"/>
        </w:rPr>
        <w:br/>
        <w:t>З</w:t>
      </w:r>
      <w:proofErr w:type="gramEnd"/>
      <w:r w:rsidR="004C1873">
        <w:rPr>
          <w:rStyle w:val="FontStyle307"/>
        </w:rPr>
        <w:t>апишите в таблицу</w:t>
      </w:r>
      <w:r>
        <w:rPr>
          <w:rStyle w:val="FontStyle307"/>
        </w:rPr>
        <w:t xml:space="preserve"> под буквой, обозначающей поло</w:t>
      </w:r>
      <w:r w:rsidR="004C1873">
        <w:rPr>
          <w:rStyle w:val="FontStyle307"/>
        </w:rPr>
        <w:t>жение, цифру, выражающую его характер.</w:t>
      </w:r>
    </w:p>
    <w:p w:rsidR="00222050" w:rsidRDefault="00222050" w:rsidP="00222050">
      <w:pPr>
        <w:pStyle w:val="Style34"/>
        <w:widowControl/>
        <w:tabs>
          <w:tab w:val="left" w:pos="603"/>
        </w:tabs>
        <w:spacing w:line="269" w:lineRule="exact"/>
        <w:ind w:firstLine="0"/>
        <w:jc w:val="left"/>
        <w:rPr>
          <w:rStyle w:val="FontStyle307"/>
        </w:rPr>
      </w:pPr>
    </w:p>
    <w:p w:rsidR="004C1873" w:rsidRDefault="004C1873" w:rsidP="004C1873">
      <w:pPr>
        <w:spacing w:after="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1"/>
        <w:gridCol w:w="1181"/>
        <w:gridCol w:w="1181"/>
        <w:gridCol w:w="1176"/>
        <w:gridCol w:w="1201"/>
      </w:tblGrid>
      <w:tr w:rsidR="004C1873" w:rsidTr="00543C95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3"/>
              <w:widowControl/>
              <w:spacing w:line="240" w:lineRule="auto"/>
              <w:ind w:left="409"/>
              <w:jc w:val="left"/>
              <w:rPr>
                <w:rStyle w:val="FontStyle307"/>
              </w:rPr>
            </w:pPr>
            <w:r>
              <w:rPr>
                <w:rStyle w:val="FontStyle307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3"/>
              <w:widowControl/>
              <w:spacing w:line="240" w:lineRule="auto"/>
              <w:ind w:left="419"/>
              <w:jc w:val="left"/>
              <w:rPr>
                <w:rStyle w:val="FontStyle307"/>
              </w:rPr>
            </w:pPr>
            <w:r>
              <w:rPr>
                <w:rStyle w:val="FontStyle307"/>
              </w:rPr>
              <w:t>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3"/>
              <w:widowControl/>
              <w:spacing w:line="240" w:lineRule="auto"/>
              <w:ind w:left="419"/>
              <w:jc w:val="left"/>
              <w:rPr>
                <w:rStyle w:val="FontStyle307"/>
              </w:rPr>
            </w:pPr>
            <w:r>
              <w:rPr>
                <w:rStyle w:val="FontStyle307"/>
              </w:rPr>
              <w:t>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3"/>
              <w:widowControl/>
              <w:spacing w:line="240" w:lineRule="auto"/>
              <w:ind w:left="429"/>
              <w:jc w:val="left"/>
              <w:rPr>
                <w:rStyle w:val="FontStyle307"/>
              </w:rPr>
            </w:pPr>
            <w:r>
              <w:rPr>
                <w:rStyle w:val="FontStyle307"/>
              </w:rPr>
              <w:t>Г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03"/>
              <w:widowControl/>
              <w:spacing w:line="240" w:lineRule="auto"/>
              <w:ind w:left="414"/>
              <w:jc w:val="left"/>
              <w:rPr>
                <w:rStyle w:val="FontStyle307"/>
              </w:rPr>
            </w:pPr>
            <w:r>
              <w:rPr>
                <w:rStyle w:val="FontStyle307"/>
              </w:rPr>
              <w:t>Д</w:t>
            </w:r>
          </w:p>
        </w:tc>
      </w:tr>
      <w:tr w:rsidR="004C1873" w:rsidTr="00543C95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16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16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16"/>
              <w:widowControl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16"/>
              <w:widowControl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73" w:rsidRDefault="004C1873" w:rsidP="00543C95">
            <w:pPr>
              <w:pStyle w:val="Style116"/>
              <w:widowControl/>
            </w:pPr>
          </w:p>
        </w:tc>
      </w:tr>
    </w:tbl>
    <w:p w:rsidR="00222050" w:rsidRDefault="00222050" w:rsidP="00222050">
      <w:pPr>
        <w:pStyle w:val="Style34"/>
        <w:widowControl/>
        <w:spacing w:before="219" w:line="244" w:lineRule="exact"/>
        <w:ind w:firstLine="354"/>
        <w:rPr>
          <w:rStyle w:val="FontStyle307"/>
        </w:rPr>
      </w:pPr>
      <w:r>
        <w:rPr>
          <w:rStyle w:val="FontStyle309"/>
        </w:rPr>
        <w:lastRenderedPageBreak/>
        <w:t>Вар 4 В</w:t>
      </w:r>
      <w:proofErr w:type="gramStart"/>
      <w:r>
        <w:rPr>
          <w:rStyle w:val="FontStyle309"/>
        </w:rPr>
        <w:t>6</w:t>
      </w:r>
      <w:proofErr w:type="gramEnd"/>
      <w:r>
        <w:rPr>
          <w:rStyle w:val="FontStyle309"/>
        </w:rPr>
        <w:t xml:space="preserve">. </w:t>
      </w:r>
      <w:r>
        <w:rPr>
          <w:rStyle w:val="FontStyle307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</w:t>
      </w:r>
      <w:r>
        <w:rPr>
          <w:rStyle w:val="FontStyle307"/>
        </w:rPr>
        <w:softHyphen/>
        <w:t>ков.</w:t>
      </w:r>
    </w:p>
    <w:p w:rsidR="00222050" w:rsidRDefault="00222050" w:rsidP="00222050">
      <w:pPr>
        <w:pStyle w:val="Style34"/>
        <w:widowControl/>
        <w:spacing w:before="45" w:line="244" w:lineRule="exact"/>
        <w:ind w:firstLine="0"/>
        <w:jc w:val="left"/>
        <w:rPr>
          <w:rStyle w:val="FontStyle307"/>
        </w:rPr>
      </w:pPr>
      <w:r>
        <w:rPr>
          <w:rStyle w:val="FontStyle307"/>
        </w:rPr>
        <w:t>«Целью всякой политической деятельности является власть — влияние на неё или ______(А) в ней. Однако</w:t>
      </w:r>
    </w:p>
    <w:p w:rsidR="00222050" w:rsidRDefault="00222050" w:rsidP="00222050">
      <w:pPr>
        <w:pStyle w:val="Style35"/>
        <w:widowControl/>
        <w:tabs>
          <w:tab w:val="left" w:leader="underscore" w:pos="1081"/>
          <w:tab w:val="left" w:leader="underscore" w:pos="4455"/>
        </w:tabs>
        <w:spacing w:line="244" w:lineRule="exact"/>
        <w:jc w:val="left"/>
        <w:rPr>
          <w:rStyle w:val="FontStyle307"/>
        </w:rPr>
      </w:pPr>
      <w:r>
        <w:rPr>
          <w:rStyle w:val="FontStyle307"/>
        </w:rPr>
        <w:t xml:space="preserve">содержание власти не заключено в ней самой. Власть </w:t>
      </w:r>
      <w:proofErr w:type="spellStart"/>
      <w:r>
        <w:rPr>
          <w:rStyle w:val="FontStyle307"/>
        </w:rPr>
        <w:t>есть_____</w:t>
      </w:r>
      <w:proofErr w:type="spellEnd"/>
      <w:r>
        <w:rPr>
          <w:rStyle w:val="FontStyle307"/>
        </w:rPr>
        <w:t xml:space="preserve">(Б) тех, кто её осуществляет, с тем, что в совокупности составляет социальную среду, в которой она осуществляется. В результате происходит обмен деятельностью, ресурсами, ценностями, </w:t>
      </w:r>
      <w:r>
        <w:rPr>
          <w:rStyle w:val="FontStyle307"/>
        </w:rPr>
        <w:tab/>
        <w:t>(В). Следовательно, власть может быть понята через связь с тем, что не является властью. При этом не только власть влияет на социальную среду, но и среда воздействует на власть. Взаимное влияние может иметь характер прямого контакта</w:t>
      </w:r>
      <w:r>
        <w:rPr>
          <w:rStyle w:val="FontStyle307"/>
        </w:rPr>
        <w:br/>
        <w:t>власти и среды на основе выполнения</w:t>
      </w:r>
      <w:r>
        <w:rPr>
          <w:rStyle w:val="FontStyle307"/>
        </w:rPr>
        <w:tab/>
      </w:r>
      <w:r>
        <w:rPr>
          <w:rStyle w:val="FontStyle309"/>
        </w:rPr>
        <w:t xml:space="preserve">(Г). </w:t>
      </w:r>
      <w:r>
        <w:rPr>
          <w:rStyle w:val="FontStyle307"/>
        </w:rPr>
        <w:t>Например, государство как носитель и субъект власти осуществляет управление делами общества, обеспечивает законность и правопорядок, а граждане признают</w:t>
      </w:r>
      <w:r>
        <w:rPr>
          <w:rStyle w:val="FontStyle307"/>
        </w:rPr>
        <w:tab/>
        <w:t>(Д) принимаемых властью решений и выполняют их.  Следовательно, взаимодействие власти и общества определяет характер изменений социальной системы, её____</w:t>
      </w:r>
      <w:r>
        <w:rPr>
          <w:rStyle w:val="FontStyle307"/>
        </w:rPr>
        <w:tab/>
        <w:t>(Е) и динамизм».</w:t>
      </w:r>
    </w:p>
    <w:p w:rsidR="00222050" w:rsidRDefault="00222050" w:rsidP="00222050">
      <w:pPr>
        <w:pStyle w:val="Style34"/>
        <w:widowControl/>
        <w:spacing w:before="125" w:line="249" w:lineRule="exact"/>
        <w:ind w:firstLine="349"/>
        <w:rPr>
          <w:rStyle w:val="FontStyle307"/>
        </w:rPr>
      </w:pPr>
      <w:r>
        <w:rPr>
          <w:rStyle w:val="FontStyle307"/>
        </w:rP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rStyle w:val="FontStyle307"/>
          <w:u w:val="single"/>
        </w:rPr>
        <w:t>один</w:t>
      </w:r>
      <w:r>
        <w:rPr>
          <w:rStyle w:val="FontStyle307"/>
        </w:rPr>
        <w:t xml:space="preserve"> раз.</w:t>
      </w:r>
    </w:p>
    <w:p w:rsidR="00222050" w:rsidRDefault="00222050" w:rsidP="00222050">
      <w:pPr>
        <w:pStyle w:val="Style34"/>
        <w:widowControl/>
        <w:spacing w:before="45" w:line="249" w:lineRule="exact"/>
        <w:ind w:firstLine="349"/>
        <w:rPr>
          <w:rStyle w:val="FontStyle307"/>
        </w:rPr>
      </w:pPr>
      <w:r>
        <w:rPr>
          <w:rStyle w:val="FontStyle307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222050" w:rsidRDefault="00222050" w:rsidP="00222050">
      <w:pPr>
        <w:pStyle w:val="Style34"/>
        <w:widowControl/>
        <w:spacing w:before="5" w:line="249" w:lineRule="exact"/>
        <w:ind w:left="374" w:firstLine="0"/>
        <w:jc w:val="left"/>
        <w:rPr>
          <w:rStyle w:val="FontStyle307"/>
        </w:rPr>
      </w:pPr>
      <w:r>
        <w:rPr>
          <w:rStyle w:val="FontStyle307"/>
        </w:rPr>
        <w:t>Список терминов:</w:t>
      </w:r>
    </w:p>
    <w:p w:rsidR="00222050" w:rsidRDefault="00222050" w:rsidP="00222050">
      <w:pPr>
        <w:pStyle w:val="Style178"/>
        <w:widowControl/>
        <w:numPr>
          <w:ilvl w:val="0"/>
          <w:numId w:val="32"/>
        </w:numPr>
        <w:tabs>
          <w:tab w:val="left" w:pos="618"/>
        </w:tabs>
        <w:spacing w:before="5" w:line="249" w:lineRule="exact"/>
        <w:ind w:left="369"/>
        <w:jc w:val="left"/>
        <w:rPr>
          <w:rStyle w:val="FontStyle307"/>
        </w:rPr>
      </w:pPr>
      <w:r>
        <w:rPr>
          <w:rStyle w:val="FontStyle307"/>
        </w:rPr>
        <w:t>деятельность человека</w:t>
      </w:r>
    </w:p>
    <w:p w:rsidR="00222050" w:rsidRDefault="00222050" w:rsidP="00222050">
      <w:pPr>
        <w:pStyle w:val="Style178"/>
        <w:widowControl/>
        <w:numPr>
          <w:ilvl w:val="0"/>
          <w:numId w:val="32"/>
        </w:numPr>
        <w:tabs>
          <w:tab w:val="left" w:pos="618"/>
        </w:tabs>
        <w:spacing w:before="5" w:line="249" w:lineRule="exact"/>
        <w:ind w:left="369"/>
        <w:jc w:val="left"/>
        <w:rPr>
          <w:rStyle w:val="FontStyle307"/>
        </w:rPr>
      </w:pPr>
      <w:r>
        <w:rPr>
          <w:rStyle w:val="FontStyle307"/>
        </w:rPr>
        <w:t>взаимодействие</w:t>
      </w:r>
    </w:p>
    <w:p w:rsidR="00222050" w:rsidRDefault="00222050" w:rsidP="00222050">
      <w:pPr>
        <w:pStyle w:val="Style178"/>
        <w:widowControl/>
        <w:numPr>
          <w:ilvl w:val="0"/>
          <w:numId w:val="32"/>
        </w:numPr>
        <w:tabs>
          <w:tab w:val="left" w:pos="618"/>
        </w:tabs>
        <w:spacing w:before="5" w:line="249" w:lineRule="exact"/>
        <w:ind w:left="369"/>
        <w:jc w:val="left"/>
        <w:rPr>
          <w:rStyle w:val="FontStyle307"/>
        </w:rPr>
      </w:pPr>
      <w:r>
        <w:rPr>
          <w:rStyle w:val="FontStyle307"/>
        </w:rPr>
        <w:t>правомерность</w:t>
      </w:r>
    </w:p>
    <w:p w:rsidR="00222050" w:rsidRDefault="00222050" w:rsidP="00222050">
      <w:pPr>
        <w:pStyle w:val="Style178"/>
        <w:widowControl/>
        <w:numPr>
          <w:ilvl w:val="0"/>
          <w:numId w:val="32"/>
        </w:numPr>
        <w:tabs>
          <w:tab w:val="left" w:pos="618"/>
        </w:tabs>
        <w:spacing w:line="249" w:lineRule="exact"/>
        <w:ind w:left="369"/>
        <w:jc w:val="left"/>
        <w:rPr>
          <w:rStyle w:val="FontStyle307"/>
        </w:rPr>
      </w:pPr>
      <w:r>
        <w:rPr>
          <w:rStyle w:val="FontStyle307"/>
        </w:rPr>
        <w:t>политический процесс</w:t>
      </w:r>
    </w:p>
    <w:p w:rsidR="00222050" w:rsidRDefault="00222050" w:rsidP="00222050">
      <w:pPr>
        <w:pStyle w:val="Style178"/>
        <w:widowControl/>
        <w:numPr>
          <w:ilvl w:val="0"/>
          <w:numId w:val="32"/>
        </w:numPr>
        <w:tabs>
          <w:tab w:val="left" w:pos="618"/>
        </w:tabs>
        <w:spacing w:before="5" w:line="249" w:lineRule="exact"/>
        <w:ind w:left="369"/>
        <w:jc w:val="left"/>
        <w:rPr>
          <w:rStyle w:val="FontStyle307"/>
        </w:rPr>
      </w:pPr>
      <w:r>
        <w:rPr>
          <w:rStyle w:val="FontStyle307"/>
        </w:rPr>
        <w:t>участие</w:t>
      </w:r>
    </w:p>
    <w:p w:rsidR="00222050" w:rsidRDefault="00222050" w:rsidP="00222050">
      <w:pPr>
        <w:pStyle w:val="Style178"/>
        <w:widowControl/>
        <w:numPr>
          <w:ilvl w:val="0"/>
          <w:numId w:val="32"/>
        </w:numPr>
        <w:tabs>
          <w:tab w:val="left" w:pos="618"/>
        </w:tabs>
        <w:spacing w:line="249" w:lineRule="exact"/>
        <w:ind w:left="369"/>
        <w:jc w:val="left"/>
        <w:rPr>
          <w:rStyle w:val="FontStyle307"/>
        </w:rPr>
      </w:pPr>
      <w:r>
        <w:rPr>
          <w:rStyle w:val="FontStyle307"/>
        </w:rPr>
        <w:t>стабильность</w:t>
      </w:r>
    </w:p>
    <w:p w:rsidR="00222050" w:rsidRDefault="00222050" w:rsidP="00222050">
      <w:pPr>
        <w:pStyle w:val="Style178"/>
        <w:widowControl/>
        <w:numPr>
          <w:ilvl w:val="0"/>
          <w:numId w:val="32"/>
        </w:numPr>
        <w:tabs>
          <w:tab w:val="left" w:pos="618"/>
        </w:tabs>
        <w:spacing w:before="10" w:line="249" w:lineRule="exact"/>
        <w:ind w:left="369"/>
        <w:jc w:val="left"/>
        <w:rPr>
          <w:rStyle w:val="FontStyle307"/>
        </w:rPr>
      </w:pPr>
      <w:r>
        <w:rPr>
          <w:rStyle w:val="FontStyle307"/>
        </w:rPr>
        <w:t>политические роли</w:t>
      </w:r>
    </w:p>
    <w:p w:rsidR="00222050" w:rsidRDefault="00222050" w:rsidP="00222050">
      <w:pPr>
        <w:pStyle w:val="Style178"/>
        <w:widowControl/>
        <w:numPr>
          <w:ilvl w:val="0"/>
          <w:numId w:val="32"/>
        </w:numPr>
        <w:tabs>
          <w:tab w:val="left" w:pos="618"/>
        </w:tabs>
        <w:spacing w:before="5" w:line="249" w:lineRule="exact"/>
        <w:ind w:left="369"/>
        <w:jc w:val="left"/>
        <w:rPr>
          <w:rStyle w:val="FontStyle307"/>
        </w:rPr>
      </w:pPr>
      <w:r>
        <w:rPr>
          <w:rStyle w:val="FontStyle307"/>
        </w:rPr>
        <w:t>политическое участие</w:t>
      </w:r>
    </w:p>
    <w:p w:rsidR="00222050" w:rsidRDefault="00222050" w:rsidP="00222050">
      <w:pPr>
        <w:pStyle w:val="Style178"/>
        <w:widowControl/>
        <w:numPr>
          <w:ilvl w:val="0"/>
          <w:numId w:val="32"/>
        </w:numPr>
        <w:tabs>
          <w:tab w:val="left" w:pos="618"/>
        </w:tabs>
        <w:spacing w:line="249" w:lineRule="exact"/>
        <w:ind w:left="369"/>
        <w:jc w:val="left"/>
        <w:rPr>
          <w:rStyle w:val="FontStyle307"/>
        </w:rPr>
      </w:pPr>
      <w:r>
        <w:rPr>
          <w:rStyle w:val="FontStyle307"/>
        </w:rPr>
        <w:t>информация</w:t>
      </w:r>
    </w:p>
    <w:p w:rsidR="00222050" w:rsidRDefault="00222050" w:rsidP="00222050">
      <w:pPr>
        <w:pStyle w:val="Style34"/>
        <w:widowControl/>
        <w:spacing w:before="90" w:line="249" w:lineRule="exact"/>
        <w:ind w:firstLine="354"/>
        <w:rPr>
          <w:rStyle w:val="FontStyle307"/>
        </w:rPr>
      </w:pPr>
      <w:r>
        <w:rPr>
          <w:rStyle w:val="FontStyle307"/>
        </w:rPr>
        <w:t>В данной ниже таблице приведены буквы, обозначаю</w:t>
      </w:r>
      <w:r>
        <w:rPr>
          <w:rStyle w:val="FontStyle307"/>
        </w:rPr>
        <w:softHyphen/>
        <w:t>щие пропущенные слова. Запишите в таблицу под каждой буквой номер выбранного вами слова.</w:t>
      </w:r>
    </w:p>
    <w:p w:rsidR="00222050" w:rsidRDefault="00222050" w:rsidP="00222050">
      <w:pPr>
        <w:spacing w:after="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982"/>
        <w:gridCol w:w="982"/>
        <w:gridCol w:w="982"/>
        <w:gridCol w:w="982"/>
        <w:gridCol w:w="997"/>
      </w:tblGrid>
      <w:tr w:rsidR="00222050" w:rsidTr="00543C95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09"/>
              <w:widowControl/>
              <w:spacing w:line="240" w:lineRule="auto"/>
              <w:ind w:left="309"/>
              <w:jc w:val="left"/>
              <w:rPr>
                <w:rStyle w:val="FontStyle311"/>
              </w:rPr>
            </w:pPr>
            <w:r>
              <w:rPr>
                <w:rStyle w:val="FontStyle311"/>
              </w:rPr>
              <w:t>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09"/>
              <w:widowControl/>
              <w:spacing w:line="240" w:lineRule="auto"/>
              <w:ind w:left="319"/>
              <w:jc w:val="left"/>
              <w:rPr>
                <w:rStyle w:val="FontStyle311"/>
              </w:rPr>
            </w:pPr>
            <w:r>
              <w:rPr>
                <w:rStyle w:val="FontStyle311"/>
              </w:rPr>
              <w:t>Б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09"/>
              <w:widowControl/>
              <w:spacing w:line="240" w:lineRule="auto"/>
              <w:ind w:left="319"/>
              <w:jc w:val="left"/>
              <w:rPr>
                <w:rStyle w:val="FontStyle311"/>
              </w:rPr>
            </w:pPr>
            <w:r>
              <w:rPr>
                <w:rStyle w:val="FontStyle311"/>
              </w:rPr>
              <w:t>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09"/>
              <w:widowControl/>
              <w:spacing w:line="240" w:lineRule="auto"/>
              <w:ind w:left="329"/>
              <w:jc w:val="left"/>
              <w:rPr>
                <w:rStyle w:val="FontStyle311"/>
              </w:rPr>
            </w:pPr>
            <w:r>
              <w:rPr>
                <w:rStyle w:val="FontStyle311"/>
              </w:rPr>
              <w:t>Г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09"/>
              <w:widowControl/>
              <w:spacing w:line="240" w:lineRule="auto"/>
              <w:ind w:left="309"/>
              <w:jc w:val="left"/>
              <w:rPr>
                <w:rStyle w:val="FontStyle311"/>
              </w:rPr>
            </w:pPr>
            <w:r>
              <w:rPr>
                <w:rStyle w:val="FontStyle311"/>
              </w:rPr>
              <w:t>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09"/>
              <w:widowControl/>
              <w:spacing w:line="240" w:lineRule="auto"/>
              <w:ind w:left="329"/>
              <w:jc w:val="left"/>
              <w:rPr>
                <w:rStyle w:val="FontStyle311"/>
              </w:rPr>
            </w:pPr>
            <w:r>
              <w:rPr>
                <w:rStyle w:val="FontStyle311"/>
              </w:rPr>
              <w:t>Е</w:t>
            </w:r>
          </w:p>
        </w:tc>
      </w:tr>
      <w:tr w:rsidR="00222050" w:rsidTr="00543C95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16"/>
              <w:widowControl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16"/>
              <w:widowControl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16"/>
              <w:widowControl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16"/>
              <w:widowControl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16"/>
              <w:widowControl/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0" w:rsidRDefault="00222050" w:rsidP="00543C95">
            <w:pPr>
              <w:pStyle w:val="Style116"/>
              <w:widowControl/>
            </w:pPr>
          </w:p>
        </w:tc>
      </w:tr>
    </w:tbl>
    <w:p w:rsidR="00222050" w:rsidRDefault="00222050" w:rsidP="00222050">
      <w:pPr>
        <w:pStyle w:val="Style34"/>
        <w:widowControl/>
        <w:spacing w:line="240" w:lineRule="exact"/>
        <w:rPr>
          <w:sz w:val="20"/>
          <w:szCs w:val="20"/>
        </w:rPr>
      </w:pPr>
    </w:p>
    <w:p w:rsidR="004C1873" w:rsidRDefault="004C1873" w:rsidP="004C1873">
      <w:pPr>
        <w:pStyle w:val="Style30"/>
        <w:widowControl/>
        <w:spacing w:before="214" w:line="240" w:lineRule="auto"/>
        <w:ind w:left="424" w:firstLine="0"/>
        <w:rPr>
          <w:rStyle w:val="FontStyle307"/>
        </w:rPr>
      </w:pPr>
    </w:p>
    <w:p w:rsidR="004C1873" w:rsidRDefault="004C1873" w:rsidP="00B919CB">
      <w:pPr>
        <w:pStyle w:val="Style34"/>
        <w:widowControl/>
        <w:tabs>
          <w:tab w:val="left" w:pos="732"/>
        </w:tabs>
        <w:spacing w:before="95" w:line="229" w:lineRule="exact"/>
        <w:rPr>
          <w:rStyle w:val="FontStyle307"/>
        </w:rPr>
      </w:pPr>
      <w:r>
        <w:rPr>
          <w:rStyle w:val="FontStyle309"/>
        </w:rPr>
        <w:t>Вар</w:t>
      </w:r>
      <w:proofErr w:type="gramStart"/>
      <w:r>
        <w:rPr>
          <w:rStyle w:val="FontStyle309"/>
        </w:rPr>
        <w:t>2</w:t>
      </w:r>
      <w:proofErr w:type="gramEnd"/>
      <w:r>
        <w:rPr>
          <w:rStyle w:val="FontStyle309"/>
        </w:rPr>
        <w:t xml:space="preserve"> в7.</w:t>
      </w:r>
      <w:r>
        <w:rPr>
          <w:rStyle w:val="FontStyle309"/>
        </w:rPr>
        <w:tab/>
      </w:r>
      <w:r>
        <w:rPr>
          <w:rStyle w:val="FontStyle307"/>
        </w:rPr>
        <w:t xml:space="preserve">Рынок пассажирских перевозок области </w:t>
      </w:r>
      <w:r>
        <w:rPr>
          <w:rStyle w:val="FontStyle307"/>
          <w:lang w:val="en-US"/>
        </w:rPr>
        <w:t>Z</w:t>
      </w:r>
      <w:r w:rsidRPr="004C1873">
        <w:rPr>
          <w:rStyle w:val="FontStyle307"/>
        </w:rPr>
        <w:t xml:space="preserve"> </w:t>
      </w:r>
      <w:r w:rsidR="00B919CB">
        <w:rPr>
          <w:rStyle w:val="FontStyle307"/>
        </w:rPr>
        <w:t xml:space="preserve">поделён </w:t>
      </w:r>
      <w:r>
        <w:rPr>
          <w:rStyle w:val="FontStyle307"/>
        </w:rPr>
        <w:t>между четырьмя крупн</w:t>
      </w:r>
      <w:r w:rsidR="00B919CB">
        <w:rPr>
          <w:rStyle w:val="FontStyle307"/>
        </w:rPr>
        <w:t>ыми компаниями, другие произво</w:t>
      </w:r>
      <w:r>
        <w:rPr>
          <w:rStyle w:val="FontStyle307"/>
        </w:rPr>
        <w:t>дители не представле</w:t>
      </w:r>
      <w:r w:rsidR="00B919CB">
        <w:rPr>
          <w:rStyle w:val="FontStyle307"/>
        </w:rPr>
        <w:t xml:space="preserve">ны. Выберите в приведённом ниже списке </w:t>
      </w:r>
      <w:r>
        <w:rPr>
          <w:rStyle w:val="FontStyle307"/>
        </w:rPr>
        <w:t>характеристик</w:t>
      </w:r>
      <w:r w:rsidR="00B919CB">
        <w:rPr>
          <w:rStyle w:val="FontStyle307"/>
        </w:rPr>
        <w:t>и данного рынка и запишите циф</w:t>
      </w:r>
      <w:r>
        <w:rPr>
          <w:rStyle w:val="FontStyle307"/>
        </w:rPr>
        <w:t>ры, под которыми они указаны.</w:t>
      </w:r>
    </w:p>
    <w:p w:rsidR="004C1873" w:rsidRDefault="004C1873" w:rsidP="004C1873">
      <w:pPr>
        <w:pStyle w:val="Style94"/>
        <w:widowControl/>
        <w:numPr>
          <w:ilvl w:val="0"/>
          <w:numId w:val="29"/>
        </w:numPr>
        <w:tabs>
          <w:tab w:val="left" w:pos="613"/>
        </w:tabs>
        <w:spacing w:before="40" w:line="229" w:lineRule="exact"/>
        <w:ind w:left="359"/>
        <w:rPr>
          <w:rStyle w:val="FontStyle307"/>
        </w:rPr>
      </w:pPr>
      <w:r>
        <w:rPr>
          <w:rStyle w:val="FontStyle307"/>
        </w:rPr>
        <w:t>рынок услуг</w:t>
      </w:r>
    </w:p>
    <w:p w:rsidR="004C1873" w:rsidRDefault="004C1873" w:rsidP="004C1873">
      <w:pPr>
        <w:pStyle w:val="Style94"/>
        <w:widowControl/>
        <w:numPr>
          <w:ilvl w:val="0"/>
          <w:numId w:val="29"/>
        </w:numPr>
        <w:tabs>
          <w:tab w:val="left" w:pos="613"/>
        </w:tabs>
        <w:spacing w:line="229" w:lineRule="exact"/>
        <w:ind w:left="359"/>
        <w:rPr>
          <w:rStyle w:val="FontStyle307"/>
        </w:rPr>
      </w:pPr>
      <w:r>
        <w:rPr>
          <w:rStyle w:val="FontStyle307"/>
        </w:rPr>
        <w:t>совершенная конкуренция</w:t>
      </w:r>
    </w:p>
    <w:p w:rsidR="004C1873" w:rsidRDefault="004C1873" w:rsidP="004C1873">
      <w:pPr>
        <w:pStyle w:val="Style94"/>
        <w:widowControl/>
        <w:numPr>
          <w:ilvl w:val="0"/>
          <w:numId w:val="29"/>
        </w:numPr>
        <w:tabs>
          <w:tab w:val="left" w:pos="613"/>
        </w:tabs>
        <w:spacing w:line="229" w:lineRule="exact"/>
        <w:ind w:left="359"/>
        <w:rPr>
          <w:rStyle w:val="FontStyle307"/>
        </w:rPr>
      </w:pPr>
      <w:r>
        <w:rPr>
          <w:rStyle w:val="FontStyle307"/>
        </w:rPr>
        <w:t>региональный рынок</w:t>
      </w:r>
    </w:p>
    <w:p w:rsidR="004C1873" w:rsidRDefault="004C1873" w:rsidP="004C1873">
      <w:pPr>
        <w:pStyle w:val="Style94"/>
        <w:widowControl/>
        <w:numPr>
          <w:ilvl w:val="0"/>
          <w:numId w:val="29"/>
        </w:numPr>
        <w:tabs>
          <w:tab w:val="left" w:pos="613"/>
        </w:tabs>
        <w:spacing w:line="229" w:lineRule="exact"/>
        <w:ind w:left="359"/>
        <w:rPr>
          <w:rStyle w:val="FontStyle307"/>
        </w:rPr>
      </w:pPr>
      <w:r>
        <w:rPr>
          <w:rStyle w:val="FontStyle307"/>
        </w:rPr>
        <w:t>рынок товаров</w:t>
      </w:r>
    </w:p>
    <w:p w:rsidR="004C1873" w:rsidRDefault="004C1873" w:rsidP="004C1873">
      <w:pPr>
        <w:pStyle w:val="Style94"/>
        <w:widowControl/>
        <w:numPr>
          <w:ilvl w:val="0"/>
          <w:numId w:val="29"/>
        </w:numPr>
        <w:tabs>
          <w:tab w:val="left" w:pos="613"/>
        </w:tabs>
        <w:spacing w:line="229" w:lineRule="exact"/>
        <w:ind w:left="359"/>
        <w:rPr>
          <w:rStyle w:val="FontStyle307"/>
        </w:rPr>
      </w:pPr>
      <w:r>
        <w:rPr>
          <w:rStyle w:val="FontStyle307"/>
        </w:rPr>
        <w:t>олигополия</w:t>
      </w:r>
    </w:p>
    <w:p w:rsidR="00B919CB" w:rsidRDefault="004C1873" w:rsidP="004C1873">
      <w:pPr>
        <w:pStyle w:val="Style94"/>
        <w:widowControl/>
        <w:numPr>
          <w:ilvl w:val="0"/>
          <w:numId w:val="29"/>
        </w:numPr>
        <w:tabs>
          <w:tab w:val="left" w:pos="613"/>
          <w:tab w:val="left" w:leader="hyphen" w:pos="2835"/>
        </w:tabs>
        <w:spacing w:line="269" w:lineRule="exact"/>
        <w:ind w:left="359" w:right="2790"/>
        <w:rPr>
          <w:rStyle w:val="FontStyle307"/>
        </w:rPr>
      </w:pPr>
      <w:r>
        <w:rPr>
          <w:rStyle w:val="FontStyle307"/>
        </w:rPr>
        <w:t>рыночный дефицит</w:t>
      </w:r>
    </w:p>
    <w:p w:rsidR="004C1873" w:rsidRDefault="004C1873" w:rsidP="00B919CB">
      <w:pPr>
        <w:pStyle w:val="Style94"/>
        <w:widowControl/>
        <w:tabs>
          <w:tab w:val="left" w:pos="613"/>
          <w:tab w:val="left" w:leader="hyphen" w:pos="2835"/>
        </w:tabs>
        <w:spacing w:line="269" w:lineRule="exact"/>
        <w:ind w:left="359" w:right="2790"/>
        <w:rPr>
          <w:rStyle w:val="FontStyle307"/>
        </w:rPr>
      </w:pPr>
      <w:r>
        <w:rPr>
          <w:rStyle w:val="FontStyle307"/>
        </w:rPr>
        <w:t xml:space="preserve"> Ответ:</w:t>
      </w:r>
      <w:r>
        <w:rPr>
          <w:rStyle w:val="FontStyle307"/>
        </w:rPr>
        <w:tab/>
        <w:t>.</w:t>
      </w:r>
    </w:p>
    <w:p w:rsidR="004C1873" w:rsidRDefault="004C1873" w:rsidP="004C1873">
      <w:pPr>
        <w:pStyle w:val="Style30"/>
        <w:widowControl/>
        <w:spacing w:line="240" w:lineRule="exact"/>
        <w:ind w:firstLine="354"/>
        <w:rPr>
          <w:sz w:val="20"/>
          <w:szCs w:val="20"/>
        </w:rPr>
      </w:pPr>
    </w:p>
    <w:p w:rsidR="00B919CB" w:rsidRDefault="00B919CB" w:rsidP="00B919CB">
      <w:pPr>
        <w:pStyle w:val="Style177"/>
        <w:widowControl/>
        <w:tabs>
          <w:tab w:val="left" w:pos="730"/>
        </w:tabs>
        <w:spacing w:before="140" w:line="220" w:lineRule="exact"/>
        <w:ind w:firstLine="355"/>
        <w:rPr>
          <w:rStyle w:val="FontStyle307"/>
        </w:rPr>
      </w:pPr>
      <w:r>
        <w:rPr>
          <w:rStyle w:val="FontStyle309"/>
        </w:rPr>
        <w:t>вар 6 в8.</w:t>
      </w:r>
      <w:r>
        <w:rPr>
          <w:rStyle w:val="FontStyle309"/>
        </w:rPr>
        <w:tab/>
      </w:r>
      <w:r>
        <w:rPr>
          <w:rStyle w:val="FontStyle307"/>
        </w:rPr>
        <w:t>Найдите понятие, которое является обобщающим</w:t>
      </w:r>
      <w:r>
        <w:rPr>
          <w:rStyle w:val="FontStyle307"/>
        </w:rPr>
        <w:br/>
        <w:t>для всех остальных понятий представленного ниже ряда,</w:t>
      </w:r>
      <w:r>
        <w:rPr>
          <w:rStyle w:val="FontStyle307"/>
        </w:rPr>
        <w:br/>
        <w:t>и запишите цифру, под которой оно указано.</w:t>
      </w:r>
    </w:p>
    <w:p w:rsidR="00B919CB" w:rsidRDefault="00B919CB" w:rsidP="00B919CB">
      <w:pPr>
        <w:pStyle w:val="Style111"/>
        <w:widowControl/>
        <w:spacing w:before="90" w:line="225" w:lineRule="exact"/>
        <w:ind w:firstLine="380"/>
        <w:rPr>
          <w:rStyle w:val="FontStyle314"/>
        </w:rPr>
      </w:pPr>
      <w:r>
        <w:rPr>
          <w:rStyle w:val="FontStyle314"/>
          <w:spacing w:val="30"/>
        </w:rPr>
        <w:t>1)</w:t>
      </w:r>
      <w:r>
        <w:rPr>
          <w:rStyle w:val="FontStyle314"/>
        </w:rPr>
        <w:t xml:space="preserve"> Предпринимательские способности; </w:t>
      </w:r>
      <w:r>
        <w:rPr>
          <w:rStyle w:val="FontStyle314"/>
          <w:spacing w:val="30"/>
        </w:rPr>
        <w:t>2)</w:t>
      </w:r>
      <w:r>
        <w:rPr>
          <w:rStyle w:val="FontStyle314"/>
        </w:rPr>
        <w:t xml:space="preserve"> трудовые ресурсы; </w:t>
      </w:r>
      <w:r>
        <w:rPr>
          <w:rStyle w:val="FontStyle314"/>
          <w:spacing w:val="30"/>
        </w:rPr>
        <w:t>3)</w:t>
      </w:r>
      <w:r>
        <w:rPr>
          <w:rStyle w:val="FontStyle314"/>
        </w:rPr>
        <w:t xml:space="preserve"> фактор производства; </w:t>
      </w:r>
      <w:r>
        <w:rPr>
          <w:rStyle w:val="FontStyle314"/>
          <w:spacing w:val="30"/>
        </w:rPr>
        <w:t>4)</w:t>
      </w:r>
      <w:r>
        <w:rPr>
          <w:rStyle w:val="FontStyle314"/>
        </w:rPr>
        <w:t xml:space="preserve"> капитал; </w:t>
      </w:r>
      <w:r>
        <w:rPr>
          <w:rStyle w:val="FontStyle314"/>
          <w:spacing w:val="30"/>
        </w:rPr>
        <w:t>5)</w:t>
      </w:r>
      <w:r>
        <w:rPr>
          <w:rStyle w:val="FontStyle314"/>
        </w:rPr>
        <w:t xml:space="preserve"> инфор</w:t>
      </w:r>
      <w:r>
        <w:rPr>
          <w:rStyle w:val="FontStyle314"/>
        </w:rPr>
        <w:softHyphen/>
        <w:t>мация.</w:t>
      </w:r>
    </w:p>
    <w:p w:rsidR="00B919CB" w:rsidRDefault="00B919CB" w:rsidP="00B919CB">
      <w:pPr>
        <w:pStyle w:val="Style34"/>
        <w:widowControl/>
        <w:tabs>
          <w:tab w:val="left" w:leader="hyphen" w:pos="2860"/>
        </w:tabs>
        <w:spacing w:before="95" w:line="240" w:lineRule="auto"/>
        <w:ind w:left="375" w:firstLine="0"/>
        <w:jc w:val="left"/>
        <w:rPr>
          <w:rStyle w:val="FontStyle307"/>
        </w:rPr>
      </w:pPr>
      <w:r>
        <w:rPr>
          <w:rStyle w:val="FontStyle307"/>
        </w:rPr>
        <w:t>Ответ:</w:t>
      </w:r>
      <w:r>
        <w:rPr>
          <w:rStyle w:val="FontStyle307"/>
        </w:rPr>
        <w:tab/>
        <w:t>.</w:t>
      </w:r>
    </w:p>
    <w:p w:rsidR="00E3701E" w:rsidRPr="00632E6D" w:rsidRDefault="00E3701E" w:rsidP="00632E6D">
      <w:pPr>
        <w:spacing w:after="0" w:line="240" w:lineRule="auto"/>
        <w:jc w:val="both"/>
        <w:rPr>
          <w:sz w:val="20"/>
          <w:szCs w:val="20"/>
        </w:rPr>
      </w:pPr>
    </w:p>
    <w:sectPr w:rsidR="00E3701E" w:rsidRPr="00632E6D" w:rsidSect="002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DA764A"/>
    <w:lvl w:ilvl="0">
      <w:numFmt w:val="bullet"/>
      <w:lvlText w:val="*"/>
      <w:lvlJc w:val="left"/>
    </w:lvl>
  </w:abstractNum>
  <w:abstractNum w:abstractNumId="1">
    <w:nsid w:val="00434A43"/>
    <w:multiLevelType w:val="singleLevel"/>
    <w:tmpl w:val="FDC8AF2A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2">
    <w:nsid w:val="032F45FD"/>
    <w:multiLevelType w:val="singleLevel"/>
    <w:tmpl w:val="97228308"/>
    <w:lvl w:ilvl="0">
      <w:start w:val="2"/>
      <w:numFmt w:val="decimal"/>
      <w:lvlText w:val="%1)"/>
      <w:legacy w:legacy="1" w:legacySpace="0" w:legacyIndent="379"/>
      <w:lvlJc w:val="left"/>
      <w:rPr>
        <w:rFonts w:ascii="Century Schoolbook" w:hAnsi="Century Schoolbook" w:hint="default"/>
      </w:rPr>
    </w:lvl>
  </w:abstractNum>
  <w:abstractNum w:abstractNumId="3">
    <w:nsid w:val="037F60CA"/>
    <w:multiLevelType w:val="singleLevel"/>
    <w:tmpl w:val="4AE48AE6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4">
    <w:nsid w:val="04EF7283"/>
    <w:multiLevelType w:val="singleLevel"/>
    <w:tmpl w:val="3530DD86"/>
    <w:lvl w:ilvl="0">
      <w:start w:val="1"/>
      <w:numFmt w:val="decimal"/>
      <w:lvlText w:val="%1)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5">
    <w:nsid w:val="0665014E"/>
    <w:multiLevelType w:val="singleLevel"/>
    <w:tmpl w:val="3530DD86"/>
    <w:lvl w:ilvl="0">
      <w:start w:val="1"/>
      <w:numFmt w:val="decimal"/>
      <w:lvlText w:val="%1)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6">
    <w:nsid w:val="09467468"/>
    <w:multiLevelType w:val="singleLevel"/>
    <w:tmpl w:val="3F5AED36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7">
    <w:nsid w:val="0E8007F3"/>
    <w:multiLevelType w:val="singleLevel"/>
    <w:tmpl w:val="38405C16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8">
    <w:nsid w:val="14140440"/>
    <w:multiLevelType w:val="singleLevel"/>
    <w:tmpl w:val="38405C16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9">
    <w:nsid w:val="15A51804"/>
    <w:multiLevelType w:val="singleLevel"/>
    <w:tmpl w:val="08560A4C"/>
    <w:lvl w:ilvl="0">
      <w:start w:val="1"/>
      <w:numFmt w:val="decimal"/>
      <w:lvlText w:val="%1)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10">
    <w:nsid w:val="15B45B93"/>
    <w:multiLevelType w:val="singleLevel"/>
    <w:tmpl w:val="FDC8AF2A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11">
    <w:nsid w:val="17E73C4B"/>
    <w:multiLevelType w:val="singleLevel"/>
    <w:tmpl w:val="FDC8AF2A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12">
    <w:nsid w:val="26DD33C7"/>
    <w:multiLevelType w:val="singleLevel"/>
    <w:tmpl w:val="3F5AED36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13">
    <w:nsid w:val="30544AC0"/>
    <w:multiLevelType w:val="singleLevel"/>
    <w:tmpl w:val="3530DD86"/>
    <w:lvl w:ilvl="0">
      <w:start w:val="1"/>
      <w:numFmt w:val="decimal"/>
      <w:lvlText w:val="%1)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14">
    <w:nsid w:val="33562FC2"/>
    <w:multiLevelType w:val="singleLevel"/>
    <w:tmpl w:val="41D2935C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15">
    <w:nsid w:val="353A2167"/>
    <w:multiLevelType w:val="singleLevel"/>
    <w:tmpl w:val="3F5AED36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16">
    <w:nsid w:val="36B15108"/>
    <w:multiLevelType w:val="singleLevel"/>
    <w:tmpl w:val="FDC8AF2A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17">
    <w:nsid w:val="441E62F0"/>
    <w:multiLevelType w:val="singleLevel"/>
    <w:tmpl w:val="3F5AED36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18">
    <w:nsid w:val="550025D4"/>
    <w:multiLevelType w:val="singleLevel"/>
    <w:tmpl w:val="C2A48464"/>
    <w:lvl w:ilvl="0">
      <w:start w:val="1"/>
      <w:numFmt w:val="decimal"/>
      <w:lvlText w:val="%1)"/>
      <w:legacy w:legacy="1" w:legacySpace="0" w:legacyIndent="239"/>
      <w:lvlJc w:val="left"/>
      <w:rPr>
        <w:rFonts w:ascii="Century Schoolbook" w:hAnsi="Century Schoolbook" w:hint="default"/>
      </w:rPr>
    </w:lvl>
  </w:abstractNum>
  <w:abstractNum w:abstractNumId="19">
    <w:nsid w:val="59A31D14"/>
    <w:multiLevelType w:val="singleLevel"/>
    <w:tmpl w:val="38405C16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20">
    <w:nsid w:val="5B482F59"/>
    <w:multiLevelType w:val="singleLevel"/>
    <w:tmpl w:val="38405C16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21">
    <w:nsid w:val="5B587CDB"/>
    <w:multiLevelType w:val="singleLevel"/>
    <w:tmpl w:val="41D2935C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22">
    <w:nsid w:val="663B2174"/>
    <w:multiLevelType w:val="singleLevel"/>
    <w:tmpl w:val="26EA3FB8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hint="default"/>
      </w:rPr>
    </w:lvl>
  </w:abstractNum>
  <w:abstractNum w:abstractNumId="23">
    <w:nsid w:val="6A3948A9"/>
    <w:multiLevelType w:val="singleLevel"/>
    <w:tmpl w:val="A2262E92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hint="default"/>
      </w:rPr>
    </w:lvl>
  </w:abstractNum>
  <w:abstractNum w:abstractNumId="24">
    <w:nsid w:val="6C525E7D"/>
    <w:multiLevelType w:val="singleLevel"/>
    <w:tmpl w:val="3530DD86"/>
    <w:lvl w:ilvl="0">
      <w:start w:val="1"/>
      <w:numFmt w:val="decimal"/>
      <w:lvlText w:val="%1)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5">
    <w:nsid w:val="6F5A21FD"/>
    <w:multiLevelType w:val="singleLevel"/>
    <w:tmpl w:val="3530DD86"/>
    <w:lvl w:ilvl="0">
      <w:start w:val="1"/>
      <w:numFmt w:val="decimal"/>
      <w:lvlText w:val="%1)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6">
    <w:nsid w:val="705B11C3"/>
    <w:multiLevelType w:val="singleLevel"/>
    <w:tmpl w:val="3530DD86"/>
    <w:lvl w:ilvl="0">
      <w:start w:val="1"/>
      <w:numFmt w:val="decimal"/>
      <w:lvlText w:val="%1)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7">
    <w:nsid w:val="70CA4DC7"/>
    <w:multiLevelType w:val="singleLevel"/>
    <w:tmpl w:val="3F5AED36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28">
    <w:nsid w:val="738C1C3B"/>
    <w:multiLevelType w:val="singleLevel"/>
    <w:tmpl w:val="3F5AED36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29">
    <w:nsid w:val="767B2F9D"/>
    <w:multiLevelType w:val="singleLevel"/>
    <w:tmpl w:val="38405C16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30">
    <w:nsid w:val="77B248FA"/>
    <w:multiLevelType w:val="singleLevel"/>
    <w:tmpl w:val="38405C16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num w:numId="1">
    <w:abstractNumId w:val="12"/>
  </w:num>
  <w:num w:numId="2">
    <w:abstractNumId w:val="23"/>
  </w:num>
  <w:num w:numId="3">
    <w:abstractNumId w:val="5"/>
  </w:num>
  <w:num w:numId="4">
    <w:abstractNumId w:val="7"/>
  </w:num>
  <w:num w:numId="5">
    <w:abstractNumId w:val="15"/>
  </w:num>
  <w:num w:numId="6">
    <w:abstractNumId w:val="15"/>
    <w:lvlOverride w:ilvl="0">
      <w:lvl w:ilvl="0">
        <w:start w:val="3"/>
        <w:numFmt w:val="decimal"/>
        <w:lvlText w:val="%1)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7">
    <w:abstractNumId w:val="18"/>
  </w:num>
  <w:num w:numId="8">
    <w:abstractNumId w:val="17"/>
  </w:num>
  <w:num w:numId="9">
    <w:abstractNumId w:val="4"/>
  </w:num>
  <w:num w:numId="10">
    <w:abstractNumId w:val="1"/>
  </w:num>
  <w:num w:numId="11">
    <w:abstractNumId w:val="29"/>
  </w:num>
  <w:num w:numId="12">
    <w:abstractNumId w:val="20"/>
  </w:num>
  <w:num w:numId="13">
    <w:abstractNumId w:val="30"/>
  </w:num>
  <w:num w:numId="14">
    <w:abstractNumId w:val="27"/>
  </w:num>
  <w:num w:numId="15">
    <w:abstractNumId w:val="28"/>
  </w:num>
  <w:num w:numId="16">
    <w:abstractNumId w:val="19"/>
  </w:num>
  <w:num w:numId="17">
    <w:abstractNumId w:val="24"/>
  </w:num>
  <w:num w:numId="18">
    <w:abstractNumId w:val="10"/>
  </w:num>
  <w:num w:numId="19">
    <w:abstractNumId w:val="26"/>
  </w:num>
  <w:num w:numId="20">
    <w:abstractNumId w:val="6"/>
  </w:num>
  <w:num w:numId="21">
    <w:abstractNumId w:val="8"/>
  </w:num>
  <w:num w:numId="22">
    <w:abstractNumId w:val="13"/>
  </w:num>
  <w:num w:numId="23">
    <w:abstractNumId w:val="16"/>
  </w:num>
  <w:num w:numId="24">
    <w:abstractNumId w:val="11"/>
  </w:num>
  <w:num w:numId="25">
    <w:abstractNumId w:val="25"/>
  </w:num>
  <w:num w:numId="26">
    <w:abstractNumId w:val="14"/>
  </w:num>
  <w:num w:numId="27">
    <w:abstractNumId w:val="21"/>
  </w:num>
  <w:num w:numId="28">
    <w:abstractNumId w:val="9"/>
  </w:num>
  <w:num w:numId="29">
    <w:abstractNumId w:val="22"/>
  </w:num>
  <w:num w:numId="30">
    <w:abstractNumId w:val="0"/>
    <w:lvlOverride w:ilvl="0">
      <w:lvl w:ilvl="0">
        <w:start w:val="65535"/>
        <w:numFmt w:val="bullet"/>
        <w:lvlText w:val="□"/>
        <w:legacy w:legacy="1" w:legacySpace="0" w:legacyIndent="179"/>
        <w:lvlJc w:val="left"/>
        <w:rPr>
          <w:rFonts w:ascii="Century Schoolbook" w:hAnsi="Century Schoolbook" w:hint="default"/>
        </w:rPr>
      </w:lvl>
    </w:lvlOverride>
  </w:num>
  <w:num w:numId="31">
    <w:abstractNumId w:val="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701E"/>
    <w:rsid w:val="00222050"/>
    <w:rsid w:val="00283FF3"/>
    <w:rsid w:val="004C1873"/>
    <w:rsid w:val="00632E6D"/>
    <w:rsid w:val="008D2688"/>
    <w:rsid w:val="00B919CB"/>
    <w:rsid w:val="00CB40D8"/>
    <w:rsid w:val="00DE2ABB"/>
    <w:rsid w:val="00E3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E3701E"/>
    <w:pPr>
      <w:widowControl w:val="0"/>
      <w:autoSpaceDE w:val="0"/>
      <w:autoSpaceDN w:val="0"/>
      <w:adjustRightInd w:val="0"/>
      <w:spacing w:after="0" w:line="249" w:lineRule="exact"/>
      <w:jc w:val="center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307">
    <w:name w:val="Font Style307"/>
    <w:basedOn w:val="a0"/>
    <w:uiPriority w:val="99"/>
    <w:rsid w:val="00E3701E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E3701E"/>
    <w:pPr>
      <w:widowControl w:val="0"/>
      <w:autoSpaceDE w:val="0"/>
      <w:autoSpaceDN w:val="0"/>
      <w:adjustRightInd w:val="0"/>
      <w:spacing w:after="0" w:line="239" w:lineRule="exact"/>
      <w:ind w:hanging="269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3701E"/>
    <w:pPr>
      <w:widowControl w:val="0"/>
      <w:autoSpaceDE w:val="0"/>
      <w:autoSpaceDN w:val="0"/>
      <w:adjustRightInd w:val="0"/>
      <w:spacing w:after="0" w:line="234" w:lineRule="exact"/>
      <w:ind w:firstLine="344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E3701E"/>
    <w:pPr>
      <w:widowControl w:val="0"/>
      <w:autoSpaceDE w:val="0"/>
      <w:autoSpaceDN w:val="0"/>
      <w:adjustRightInd w:val="0"/>
      <w:spacing w:after="0" w:line="239" w:lineRule="exact"/>
      <w:ind w:hanging="264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3701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24">
    <w:name w:val="Font Style324"/>
    <w:basedOn w:val="a0"/>
    <w:uiPriority w:val="99"/>
    <w:rsid w:val="00E3701E"/>
    <w:rPr>
      <w:rFonts w:ascii="Century Schoolbook" w:hAnsi="Century Schoolbook" w:cs="Century Schoolbook"/>
      <w:b/>
      <w:bCs/>
      <w:i/>
      <w:iCs/>
      <w:smallCaps/>
      <w:spacing w:val="20"/>
      <w:w w:val="5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E3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1E"/>
    <w:rPr>
      <w:rFonts w:ascii="Tahoma" w:hAnsi="Tahoma" w:cs="Tahoma"/>
      <w:sz w:val="16"/>
      <w:szCs w:val="16"/>
    </w:rPr>
  </w:style>
  <w:style w:type="character" w:customStyle="1" w:styleId="FontStyle377">
    <w:name w:val="Font Style377"/>
    <w:basedOn w:val="a0"/>
    <w:uiPriority w:val="99"/>
    <w:rsid w:val="00E3701E"/>
    <w:rPr>
      <w:rFonts w:ascii="Palatino Linotype" w:hAnsi="Palatino Linotype" w:cs="Palatino Linotype"/>
      <w:b/>
      <w:bCs/>
      <w:w w:val="150"/>
      <w:sz w:val="8"/>
      <w:szCs w:val="8"/>
    </w:rPr>
  </w:style>
  <w:style w:type="paragraph" w:customStyle="1" w:styleId="Style34">
    <w:name w:val="Style34"/>
    <w:basedOn w:val="a"/>
    <w:uiPriority w:val="99"/>
    <w:rsid w:val="00E3701E"/>
    <w:pPr>
      <w:widowControl w:val="0"/>
      <w:autoSpaceDE w:val="0"/>
      <w:autoSpaceDN w:val="0"/>
      <w:adjustRightInd w:val="0"/>
      <w:spacing w:after="0" w:line="208" w:lineRule="exact"/>
      <w:ind w:firstLine="359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E3701E"/>
    <w:pPr>
      <w:widowControl w:val="0"/>
      <w:autoSpaceDE w:val="0"/>
      <w:autoSpaceDN w:val="0"/>
      <w:adjustRightInd w:val="0"/>
      <w:spacing w:after="0" w:line="244" w:lineRule="exact"/>
      <w:ind w:hanging="264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E37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309">
    <w:name w:val="Font Style309"/>
    <w:basedOn w:val="a0"/>
    <w:uiPriority w:val="99"/>
    <w:rsid w:val="00E3701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76">
    <w:name w:val="Style176"/>
    <w:basedOn w:val="a"/>
    <w:uiPriority w:val="99"/>
    <w:rsid w:val="00E3701E"/>
    <w:pPr>
      <w:widowControl w:val="0"/>
      <w:autoSpaceDE w:val="0"/>
      <w:autoSpaceDN w:val="0"/>
      <w:adjustRightInd w:val="0"/>
      <w:spacing w:after="0" w:line="252" w:lineRule="exact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417">
    <w:name w:val="Font Style417"/>
    <w:basedOn w:val="a0"/>
    <w:uiPriority w:val="99"/>
    <w:rsid w:val="00E3701E"/>
    <w:rPr>
      <w:rFonts w:ascii="Century Schoolbook" w:hAnsi="Century Schoolbook" w:cs="Century Schoolbook"/>
      <w:b/>
      <w:bCs/>
      <w:i/>
      <w:iCs/>
      <w:spacing w:val="20"/>
      <w:sz w:val="14"/>
      <w:szCs w:val="14"/>
    </w:rPr>
  </w:style>
  <w:style w:type="paragraph" w:customStyle="1" w:styleId="Style164">
    <w:name w:val="Style164"/>
    <w:basedOn w:val="a"/>
    <w:uiPriority w:val="99"/>
    <w:rsid w:val="00E3701E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4C1873"/>
    <w:pPr>
      <w:widowControl w:val="0"/>
      <w:autoSpaceDE w:val="0"/>
      <w:autoSpaceDN w:val="0"/>
      <w:adjustRightInd w:val="0"/>
      <w:spacing w:after="0" w:line="213" w:lineRule="exact"/>
      <w:ind w:firstLine="349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4C1873"/>
    <w:pPr>
      <w:widowControl w:val="0"/>
      <w:autoSpaceDE w:val="0"/>
      <w:autoSpaceDN w:val="0"/>
      <w:adjustRightInd w:val="0"/>
      <w:spacing w:after="0" w:line="18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4C187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4C187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4C1873"/>
    <w:pPr>
      <w:widowControl w:val="0"/>
      <w:autoSpaceDE w:val="0"/>
      <w:autoSpaceDN w:val="0"/>
      <w:adjustRightInd w:val="0"/>
      <w:spacing w:after="0" w:line="189" w:lineRule="exact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4C18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311">
    <w:name w:val="Font Style311"/>
    <w:basedOn w:val="a0"/>
    <w:uiPriority w:val="99"/>
    <w:rsid w:val="004C1873"/>
    <w:rPr>
      <w:rFonts w:ascii="Century Schoolbook" w:hAnsi="Century Schoolbook" w:cs="Century Schoolbook"/>
      <w:sz w:val="18"/>
      <w:szCs w:val="18"/>
    </w:rPr>
  </w:style>
  <w:style w:type="paragraph" w:customStyle="1" w:styleId="Style156">
    <w:name w:val="Style156"/>
    <w:basedOn w:val="a"/>
    <w:uiPriority w:val="99"/>
    <w:rsid w:val="00B919CB"/>
    <w:pPr>
      <w:widowControl w:val="0"/>
      <w:autoSpaceDE w:val="0"/>
      <w:autoSpaceDN w:val="0"/>
      <w:adjustRightInd w:val="0"/>
      <w:spacing w:after="0" w:line="226" w:lineRule="exact"/>
      <w:ind w:hanging="369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B919CB"/>
    <w:pPr>
      <w:widowControl w:val="0"/>
      <w:autoSpaceDE w:val="0"/>
      <w:autoSpaceDN w:val="0"/>
      <w:adjustRightInd w:val="0"/>
      <w:spacing w:after="0" w:line="212" w:lineRule="exact"/>
      <w:ind w:hanging="364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B919CB"/>
    <w:pPr>
      <w:widowControl w:val="0"/>
      <w:autoSpaceDE w:val="0"/>
      <w:autoSpaceDN w:val="0"/>
      <w:adjustRightInd w:val="0"/>
      <w:spacing w:after="0" w:line="229" w:lineRule="exact"/>
      <w:ind w:firstLine="433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B919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19CB"/>
    <w:pPr>
      <w:ind w:left="720"/>
      <w:contextualSpacing/>
    </w:pPr>
  </w:style>
  <w:style w:type="paragraph" w:customStyle="1" w:styleId="Style177">
    <w:name w:val="Style177"/>
    <w:basedOn w:val="a"/>
    <w:uiPriority w:val="99"/>
    <w:rsid w:val="00B919CB"/>
    <w:pPr>
      <w:widowControl w:val="0"/>
      <w:autoSpaceDE w:val="0"/>
      <w:autoSpaceDN w:val="0"/>
      <w:adjustRightInd w:val="0"/>
      <w:spacing w:after="0" w:line="227" w:lineRule="exact"/>
      <w:ind w:firstLine="354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22050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2</cp:revision>
  <cp:lastPrinted>2013-10-21T14:01:00Z</cp:lastPrinted>
  <dcterms:created xsi:type="dcterms:W3CDTF">2013-10-21T10:33:00Z</dcterms:created>
  <dcterms:modified xsi:type="dcterms:W3CDTF">2013-10-21T14:01:00Z</dcterms:modified>
</cp:coreProperties>
</file>