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A7" w:rsidRPr="00B652A7" w:rsidRDefault="00B652A7" w:rsidP="0069750C">
      <w:pPr>
        <w:tabs>
          <w:tab w:val="left" w:pos="9288"/>
        </w:tabs>
        <w:rPr>
          <w:rFonts w:ascii="Bookman Old Style" w:eastAsia="Arial Unicode MS" w:hAnsi="Bookman Old Style" w:cs="Arial Unicode MS"/>
          <w:b/>
          <w:i/>
          <w:sz w:val="32"/>
          <w:szCs w:val="32"/>
        </w:rPr>
      </w:pPr>
    </w:p>
    <w:p w:rsidR="0069750C" w:rsidRPr="000E1F34" w:rsidRDefault="0069750C" w:rsidP="0069750C">
      <w:pPr>
        <w:pStyle w:val="a7"/>
        <w:numPr>
          <w:ilvl w:val="0"/>
          <w:numId w:val="2"/>
        </w:numPr>
        <w:jc w:val="center"/>
        <w:rPr>
          <w:sz w:val="32"/>
          <w:szCs w:val="32"/>
        </w:rPr>
      </w:pPr>
      <w:r w:rsidRPr="000E1F34">
        <w:rPr>
          <w:b/>
          <w:sz w:val="32"/>
          <w:szCs w:val="32"/>
        </w:rPr>
        <w:t>Пояснительная записка</w:t>
      </w:r>
    </w:p>
    <w:p w:rsidR="0069750C" w:rsidRDefault="0069750C" w:rsidP="0069750C">
      <w:pPr>
        <w:shd w:val="clear" w:color="auto" w:fill="FFFFFF"/>
        <w:spacing w:before="120" w:after="120"/>
        <w:ind w:left="1928"/>
      </w:pPr>
      <w:r>
        <w:rPr>
          <w:b/>
          <w:bCs/>
          <w:spacing w:val="8"/>
        </w:rPr>
        <w:t xml:space="preserve">                                      Учебная программа для 11-х классов</w:t>
      </w:r>
    </w:p>
    <w:p w:rsidR="0069750C" w:rsidRDefault="0069750C" w:rsidP="0069750C">
      <w:pPr>
        <w:shd w:val="clear" w:color="auto" w:fill="FFFFFF"/>
        <w:spacing w:line="269" w:lineRule="exact"/>
        <w:ind w:firstLine="288"/>
        <w:jc w:val="both"/>
      </w:pPr>
      <w:r>
        <w:rPr>
          <w:sz w:val="24"/>
          <w:szCs w:val="24"/>
        </w:rPr>
        <w:t>Программа для 11-х классов предназ</w:t>
      </w:r>
      <w:r>
        <w:rPr>
          <w:sz w:val="24"/>
          <w:szCs w:val="24"/>
        </w:rPr>
        <w:softHyphen/>
      </w:r>
      <w:r>
        <w:rPr>
          <w:spacing w:val="2"/>
          <w:sz w:val="24"/>
          <w:szCs w:val="24"/>
        </w:rPr>
        <w:t xml:space="preserve">начена </w:t>
      </w:r>
      <w:proofErr w:type="gramStart"/>
      <w:r>
        <w:rPr>
          <w:spacing w:val="2"/>
          <w:sz w:val="24"/>
          <w:szCs w:val="24"/>
        </w:rPr>
        <w:t>для углубленного изучения тем в об</w:t>
      </w:r>
      <w:r>
        <w:rPr>
          <w:spacing w:val="2"/>
          <w:sz w:val="24"/>
          <w:szCs w:val="24"/>
        </w:rPr>
        <w:softHyphen/>
      </w:r>
      <w:r>
        <w:rPr>
          <w:spacing w:val="15"/>
          <w:sz w:val="24"/>
          <w:szCs w:val="24"/>
        </w:rPr>
        <w:t xml:space="preserve">ласти безопасности жизнедеятельности </w:t>
      </w:r>
      <w:r>
        <w:rPr>
          <w:spacing w:val="24"/>
          <w:sz w:val="24"/>
          <w:szCs w:val="24"/>
        </w:rPr>
        <w:t xml:space="preserve">учащимися с учетом их потребностей </w:t>
      </w:r>
      <w:r>
        <w:rPr>
          <w:spacing w:val="1"/>
          <w:sz w:val="24"/>
          <w:szCs w:val="24"/>
        </w:rPr>
        <w:t>в повышении уровня культуры в области</w:t>
      </w:r>
      <w:proofErr w:type="gramEnd"/>
      <w:r>
        <w:rPr>
          <w:spacing w:val="1"/>
          <w:sz w:val="24"/>
          <w:szCs w:val="24"/>
        </w:rPr>
        <w:t xml:space="preserve"> бе</w:t>
      </w:r>
      <w:r>
        <w:rPr>
          <w:spacing w:val="1"/>
          <w:sz w:val="24"/>
          <w:szCs w:val="24"/>
        </w:rPr>
        <w:softHyphen/>
      </w:r>
      <w:r>
        <w:rPr>
          <w:spacing w:val="5"/>
          <w:sz w:val="24"/>
          <w:szCs w:val="24"/>
        </w:rPr>
        <w:t>зопасности жизнедеятельности для сниже</w:t>
      </w:r>
      <w:r>
        <w:rPr>
          <w:spacing w:val="5"/>
          <w:sz w:val="24"/>
          <w:szCs w:val="24"/>
        </w:rPr>
        <w:softHyphen/>
      </w:r>
      <w:r>
        <w:rPr>
          <w:spacing w:val="3"/>
          <w:sz w:val="24"/>
          <w:szCs w:val="24"/>
        </w:rPr>
        <w:t xml:space="preserve">ния отрицательного влияния человеческого </w:t>
      </w:r>
      <w:r>
        <w:rPr>
          <w:spacing w:val="1"/>
          <w:sz w:val="24"/>
          <w:szCs w:val="24"/>
        </w:rPr>
        <w:t xml:space="preserve">фактора на безопасность личности, общества </w:t>
      </w:r>
      <w:r>
        <w:rPr>
          <w:spacing w:val="2"/>
          <w:sz w:val="24"/>
          <w:szCs w:val="24"/>
        </w:rPr>
        <w:t xml:space="preserve">и государства. Данная программа реализует </w:t>
      </w:r>
      <w:r>
        <w:rPr>
          <w:spacing w:val="3"/>
          <w:sz w:val="24"/>
          <w:szCs w:val="24"/>
        </w:rPr>
        <w:t>положения государственного образователь</w:t>
      </w:r>
      <w:r>
        <w:rPr>
          <w:spacing w:val="3"/>
          <w:sz w:val="24"/>
          <w:szCs w:val="24"/>
        </w:rPr>
        <w:softHyphen/>
        <w:t>ного стандарта второго поколения.</w:t>
      </w:r>
    </w:p>
    <w:p w:rsidR="0069750C" w:rsidRDefault="0069750C" w:rsidP="0069750C">
      <w:pPr>
        <w:shd w:val="clear" w:color="auto" w:fill="FFFFFF"/>
        <w:spacing w:before="5" w:line="269" w:lineRule="exact"/>
        <w:ind w:left="5" w:right="5" w:firstLine="288"/>
        <w:jc w:val="both"/>
      </w:pPr>
      <w:r>
        <w:rPr>
          <w:spacing w:val="2"/>
          <w:sz w:val="24"/>
          <w:szCs w:val="24"/>
        </w:rPr>
        <w:t>Изучение «Основ безопасности жизнеде</w:t>
      </w:r>
      <w:r>
        <w:rPr>
          <w:spacing w:val="2"/>
          <w:sz w:val="24"/>
          <w:szCs w:val="24"/>
        </w:rPr>
        <w:softHyphen/>
      </w:r>
      <w:r>
        <w:rPr>
          <w:sz w:val="24"/>
          <w:szCs w:val="24"/>
        </w:rPr>
        <w:t>ятельности» в 11-х классах предусмот</w:t>
      </w:r>
      <w:r>
        <w:rPr>
          <w:sz w:val="24"/>
          <w:szCs w:val="24"/>
        </w:rPr>
        <w:softHyphen/>
      </w:r>
      <w:r>
        <w:rPr>
          <w:spacing w:val="4"/>
          <w:sz w:val="24"/>
          <w:szCs w:val="24"/>
        </w:rPr>
        <w:t>рено Федеральным базисным учебным пла</w:t>
      </w:r>
      <w:r>
        <w:rPr>
          <w:spacing w:val="4"/>
          <w:sz w:val="24"/>
          <w:szCs w:val="24"/>
        </w:rPr>
        <w:softHyphen/>
        <w:t xml:space="preserve">ном для общеобразовательных учреждений </w:t>
      </w:r>
      <w:r>
        <w:rPr>
          <w:spacing w:val="16"/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t xml:space="preserve">в объеме 35 ч (из расчета по 1 ч </w:t>
      </w:r>
      <w:r>
        <w:rPr>
          <w:spacing w:val="8"/>
          <w:sz w:val="24"/>
          <w:szCs w:val="24"/>
        </w:rPr>
        <w:t>в неделю).</w:t>
      </w:r>
    </w:p>
    <w:p w:rsidR="0069750C" w:rsidRDefault="0069750C" w:rsidP="0069750C">
      <w:pPr>
        <w:shd w:val="clear" w:color="auto" w:fill="FFFFFF"/>
        <w:spacing w:line="269" w:lineRule="exact"/>
        <w:ind w:left="5" w:right="5" w:firstLine="293"/>
        <w:jc w:val="both"/>
      </w:pPr>
      <w:r>
        <w:rPr>
          <w:spacing w:val="8"/>
          <w:sz w:val="24"/>
          <w:szCs w:val="24"/>
        </w:rPr>
        <w:t>Программа выстроена по двум логичес</w:t>
      </w:r>
      <w:r>
        <w:rPr>
          <w:spacing w:val="8"/>
          <w:sz w:val="24"/>
          <w:szCs w:val="24"/>
        </w:rPr>
        <w:softHyphen/>
      </w:r>
      <w:r>
        <w:rPr>
          <w:spacing w:val="20"/>
          <w:sz w:val="24"/>
          <w:szCs w:val="24"/>
        </w:rPr>
        <w:t xml:space="preserve">ки взаимосвязанным модулям и двум </w:t>
      </w:r>
      <w:r>
        <w:rPr>
          <w:spacing w:val="13"/>
          <w:sz w:val="24"/>
          <w:szCs w:val="24"/>
        </w:rPr>
        <w:t>входящим в них разделам:</w:t>
      </w:r>
    </w:p>
    <w:p w:rsidR="0069750C" w:rsidRDefault="0069750C" w:rsidP="0069750C">
      <w:pPr>
        <w:shd w:val="clear" w:color="auto" w:fill="FFFFFF"/>
        <w:spacing w:line="269" w:lineRule="exact"/>
        <w:ind w:left="5" w:right="5" w:firstLine="288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Модуль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  <w:lang w:val="en-US"/>
        </w:rPr>
        <w:t>M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). </w:t>
      </w:r>
      <w:r w:rsidRPr="00092633">
        <w:rPr>
          <w:b/>
          <w:bCs/>
          <w:spacing w:val="2"/>
          <w:sz w:val="24"/>
          <w:szCs w:val="24"/>
        </w:rPr>
        <w:t>Основы медицинских знаний и здорового образа жизни</w:t>
      </w:r>
      <w:r>
        <w:rPr>
          <w:i/>
          <w:iCs/>
          <w:sz w:val="24"/>
          <w:szCs w:val="24"/>
        </w:rPr>
        <w:t xml:space="preserve"> </w:t>
      </w:r>
    </w:p>
    <w:p w:rsidR="0069750C" w:rsidRDefault="0069750C" w:rsidP="0069750C">
      <w:pPr>
        <w:shd w:val="clear" w:color="auto" w:fill="FFFFFF"/>
        <w:spacing w:line="269" w:lineRule="exact"/>
        <w:ind w:left="5" w:right="5" w:firstLine="288"/>
        <w:jc w:val="both"/>
      </w:pPr>
      <w:r>
        <w:rPr>
          <w:i/>
          <w:iCs/>
          <w:sz w:val="24"/>
          <w:szCs w:val="24"/>
        </w:rPr>
        <w:t xml:space="preserve">Раздел 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 xml:space="preserve">. </w:t>
      </w:r>
      <w:r w:rsidRPr="00D71075">
        <w:rPr>
          <w:bCs/>
          <w:i/>
          <w:spacing w:val="2"/>
          <w:sz w:val="24"/>
          <w:szCs w:val="24"/>
        </w:rPr>
        <w:t>Основы здорового образа жизни</w:t>
      </w:r>
    </w:p>
    <w:p w:rsidR="0069750C" w:rsidRDefault="0069750C" w:rsidP="0069750C">
      <w:pPr>
        <w:shd w:val="clear" w:color="auto" w:fill="FFFFFF"/>
        <w:spacing w:before="5" w:line="269" w:lineRule="exact"/>
        <w:ind w:left="5" w:firstLine="288"/>
        <w:jc w:val="both"/>
        <w:rPr>
          <w:b/>
        </w:rPr>
      </w:pPr>
      <w:r>
        <w:rPr>
          <w:b/>
          <w:sz w:val="24"/>
          <w:szCs w:val="24"/>
        </w:rPr>
        <w:t xml:space="preserve">Модуль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</w:t>
      </w:r>
      <w:r w:rsidRPr="00092633">
        <w:rPr>
          <w:b/>
          <w:bCs/>
          <w:spacing w:val="4"/>
          <w:sz w:val="24"/>
          <w:szCs w:val="24"/>
        </w:rPr>
        <w:t xml:space="preserve">Обеспечение военной </w:t>
      </w:r>
      <w:r w:rsidRPr="00092633">
        <w:rPr>
          <w:b/>
          <w:bCs/>
          <w:spacing w:val="3"/>
          <w:sz w:val="24"/>
          <w:szCs w:val="24"/>
        </w:rPr>
        <w:t>безопасности государства</w:t>
      </w:r>
    </w:p>
    <w:p w:rsidR="0069750C" w:rsidRDefault="0069750C" w:rsidP="0069750C">
      <w:pPr>
        <w:shd w:val="clear" w:color="auto" w:fill="FFFFFF"/>
        <w:spacing w:before="5" w:line="269" w:lineRule="exact"/>
        <w:ind w:right="5" w:firstLine="293"/>
        <w:jc w:val="both"/>
      </w:pPr>
      <w:r>
        <w:rPr>
          <w:i/>
          <w:iCs/>
          <w:sz w:val="24"/>
          <w:szCs w:val="24"/>
        </w:rPr>
        <w:t xml:space="preserve">Раздел </w:t>
      </w:r>
      <w:r>
        <w:rPr>
          <w:i/>
          <w:iCs/>
          <w:sz w:val="24"/>
          <w:szCs w:val="24"/>
          <w:lang w:val="en-US"/>
        </w:rPr>
        <w:t>II</w:t>
      </w:r>
      <w:r>
        <w:rPr>
          <w:i/>
          <w:iCs/>
          <w:sz w:val="24"/>
          <w:szCs w:val="24"/>
        </w:rPr>
        <w:t xml:space="preserve">. </w:t>
      </w:r>
      <w:r w:rsidRPr="00D71075">
        <w:rPr>
          <w:i/>
          <w:sz w:val="24"/>
          <w:szCs w:val="24"/>
        </w:rPr>
        <w:t>Основы военной службы.</w:t>
      </w:r>
    </w:p>
    <w:p w:rsidR="0069750C" w:rsidRDefault="0069750C" w:rsidP="0069750C">
      <w:pPr>
        <w:shd w:val="clear" w:color="auto" w:fill="FFFFFF"/>
        <w:spacing w:before="5" w:line="269" w:lineRule="exact"/>
        <w:ind w:right="5" w:firstLine="293"/>
        <w:jc w:val="both"/>
      </w:pPr>
      <w:r>
        <w:rPr>
          <w:spacing w:val="8"/>
          <w:sz w:val="24"/>
          <w:szCs w:val="24"/>
        </w:rPr>
        <w:t xml:space="preserve">Изучение каждого модуля завершается </w:t>
      </w:r>
      <w:r>
        <w:rPr>
          <w:spacing w:val="18"/>
          <w:sz w:val="24"/>
          <w:szCs w:val="24"/>
        </w:rPr>
        <w:t xml:space="preserve">написанием реферата. Темы рефератов </w:t>
      </w:r>
      <w:r>
        <w:rPr>
          <w:spacing w:val="-3"/>
          <w:sz w:val="24"/>
          <w:szCs w:val="24"/>
        </w:rPr>
        <w:t>даны в методическом пособии «Основы безо</w:t>
      </w:r>
      <w:r>
        <w:rPr>
          <w:spacing w:val="-3"/>
          <w:sz w:val="24"/>
          <w:szCs w:val="24"/>
        </w:rPr>
        <w:softHyphen/>
      </w:r>
      <w:r>
        <w:rPr>
          <w:spacing w:val="5"/>
          <w:sz w:val="24"/>
          <w:szCs w:val="24"/>
        </w:rPr>
        <w:t>пасности жизнедеятельности» (А.Т. Смир</w:t>
      </w:r>
      <w:r>
        <w:rPr>
          <w:spacing w:val="5"/>
          <w:sz w:val="24"/>
          <w:szCs w:val="24"/>
        </w:rPr>
        <w:softHyphen/>
      </w:r>
      <w:r>
        <w:rPr>
          <w:spacing w:val="-1"/>
          <w:sz w:val="24"/>
          <w:szCs w:val="24"/>
        </w:rPr>
        <w:t>нов и др.).</w:t>
      </w:r>
    </w:p>
    <w:p w:rsidR="0069750C" w:rsidRDefault="0069750C" w:rsidP="0069750C">
      <w:pPr>
        <w:shd w:val="clear" w:color="auto" w:fill="FFFFFF"/>
        <w:spacing w:line="269" w:lineRule="exact"/>
        <w:ind w:left="5" w:right="5" w:firstLine="293"/>
        <w:jc w:val="both"/>
      </w:pPr>
      <w:r>
        <w:rPr>
          <w:spacing w:val="3"/>
          <w:sz w:val="24"/>
          <w:szCs w:val="24"/>
        </w:rPr>
        <w:t>В 11-м классе изучение предмета «Осно</w:t>
      </w:r>
      <w:r>
        <w:rPr>
          <w:spacing w:val="3"/>
          <w:sz w:val="24"/>
          <w:szCs w:val="24"/>
        </w:rPr>
        <w:softHyphen/>
      </w:r>
      <w:r>
        <w:rPr>
          <w:spacing w:val="10"/>
          <w:sz w:val="24"/>
          <w:szCs w:val="24"/>
        </w:rPr>
        <w:t>вы безопасности жизнедеятельности» за</w:t>
      </w:r>
      <w:r>
        <w:rPr>
          <w:spacing w:val="10"/>
          <w:sz w:val="24"/>
          <w:szCs w:val="24"/>
        </w:rPr>
        <w:softHyphen/>
        <w:t>вершается итоговой аттестацией.</w:t>
      </w:r>
    </w:p>
    <w:p w:rsidR="0069750C" w:rsidRDefault="0069750C" w:rsidP="0069750C">
      <w:pPr>
        <w:shd w:val="clear" w:color="auto" w:fill="FFFFFF"/>
        <w:spacing w:line="269" w:lineRule="exact"/>
        <w:ind w:left="5" w:right="5" w:firstLine="293"/>
        <w:jc w:val="both"/>
      </w:pPr>
      <w:r>
        <w:rPr>
          <w:sz w:val="24"/>
          <w:szCs w:val="24"/>
        </w:rPr>
        <w:t xml:space="preserve">При этом раздел </w:t>
      </w:r>
      <w:r>
        <w:rPr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 изучается учащи</w:t>
      </w:r>
      <w:r>
        <w:rPr>
          <w:sz w:val="24"/>
          <w:szCs w:val="24"/>
        </w:rPr>
        <w:softHyphen/>
      </w:r>
      <w:r>
        <w:rPr>
          <w:spacing w:val="9"/>
          <w:sz w:val="24"/>
          <w:szCs w:val="24"/>
        </w:rPr>
        <w:t xml:space="preserve">мися (юношами и девушками) совместно. </w:t>
      </w:r>
    </w:p>
    <w:p w:rsidR="0069750C" w:rsidRDefault="0069750C" w:rsidP="0069750C">
      <w:pPr>
        <w:shd w:val="clear" w:color="auto" w:fill="FFFFFF"/>
        <w:spacing w:line="269" w:lineRule="exact"/>
        <w:ind w:left="5" w:firstLine="283"/>
        <w:jc w:val="both"/>
        <w:rPr>
          <w:spacing w:val="5"/>
          <w:sz w:val="24"/>
          <w:szCs w:val="24"/>
        </w:rPr>
      </w:pPr>
      <w:r>
        <w:rPr>
          <w:spacing w:val="10"/>
          <w:sz w:val="24"/>
          <w:szCs w:val="24"/>
        </w:rPr>
        <w:t>Данная учебная программа предусмат</w:t>
      </w:r>
      <w:r>
        <w:rPr>
          <w:spacing w:val="10"/>
          <w:sz w:val="24"/>
          <w:szCs w:val="24"/>
        </w:rPr>
        <w:softHyphen/>
        <w:t xml:space="preserve">ривает формирование у учащихся умений </w:t>
      </w:r>
      <w:r>
        <w:rPr>
          <w:spacing w:val="6"/>
          <w:sz w:val="24"/>
          <w:szCs w:val="24"/>
        </w:rPr>
        <w:t xml:space="preserve">и навыков, а также ключевых компетенций </w:t>
      </w:r>
      <w:r>
        <w:rPr>
          <w:spacing w:val="8"/>
          <w:sz w:val="24"/>
          <w:szCs w:val="24"/>
        </w:rPr>
        <w:t>в области безопасности жизнедеятельнос</w:t>
      </w:r>
      <w:r>
        <w:rPr>
          <w:spacing w:val="8"/>
          <w:sz w:val="24"/>
          <w:szCs w:val="24"/>
        </w:rPr>
        <w:softHyphen/>
      </w:r>
      <w:r>
        <w:rPr>
          <w:spacing w:val="3"/>
          <w:sz w:val="24"/>
          <w:szCs w:val="24"/>
        </w:rPr>
        <w:t xml:space="preserve">ти. В этом направлении приоритетными для </w:t>
      </w:r>
      <w:r>
        <w:rPr>
          <w:spacing w:val="7"/>
          <w:sz w:val="24"/>
          <w:szCs w:val="24"/>
        </w:rPr>
        <w:t xml:space="preserve">учебного предмета «Основы безопасности </w:t>
      </w:r>
      <w:r>
        <w:rPr>
          <w:spacing w:val="6"/>
          <w:sz w:val="24"/>
          <w:szCs w:val="24"/>
        </w:rPr>
        <w:t xml:space="preserve">жизнедеятельности» являются следующие </w:t>
      </w:r>
      <w:r w:rsidRPr="00127C5D">
        <w:rPr>
          <w:b/>
          <w:spacing w:val="5"/>
          <w:sz w:val="24"/>
          <w:szCs w:val="24"/>
        </w:rPr>
        <w:t>умения и навыки: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5" w:line="269" w:lineRule="exact"/>
        <w:ind w:left="10" w:firstLine="302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умение самостоятельно и мотивиро</w:t>
      </w:r>
      <w:r>
        <w:rPr>
          <w:spacing w:val="10"/>
          <w:sz w:val="24"/>
          <w:szCs w:val="24"/>
        </w:rPr>
        <w:softHyphen/>
      </w:r>
      <w:r>
        <w:rPr>
          <w:spacing w:val="1"/>
          <w:sz w:val="24"/>
          <w:szCs w:val="24"/>
        </w:rPr>
        <w:t xml:space="preserve">ванно организовывать свою познавательную  </w:t>
      </w:r>
      <w:r>
        <w:rPr>
          <w:spacing w:val="7"/>
          <w:sz w:val="24"/>
          <w:szCs w:val="24"/>
        </w:rPr>
        <w:t>деятельность в области безопасности жиз</w:t>
      </w:r>
      <w:r>
        <w:rPr>
          <w:spacing w:val="7"/>
          <w:sz w:val="24"/>
          <w:szCs w:val="24"/>
        </w:rPr>
        <w:softHyphen/>
      </w:r>
      <w:r>
        <w:rPr>
          <w:spacing w:val="9"/>
          <w:sz w:val="24"/>
          <w:szCs w:val="24"/>
        </w:rPr>
        <w:t>недеятельности;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69" w:lineRule="exact"/>
        <w:ind w:left="10" w:firstLine="302"/>
        <w:jc w:val="both"/>
        <w:rPr>
          <w:sz w:val="24"/>
          <w:szCs w:val="24"/>
        </w:rPr>
      </w:pPr>
      <w:r>
        <w:rPr>
          <w:spacing w:val="11"/>
          <w:sz w:val="24"/>
          <w:szCs w:val="24"/>
        </w:rPr>
        <w:t>умение использовать элементы при</w:t>
      </w:r>
      <w:r>
        <w:rPr>
          <w:spacing w:val="11"/>
          <w:sz w:val="24"/>
          <w:szCs w:val="24"/>
        </w:rPr>
        <w:softHyphen/>
      </w:r>
      <w:r>
        <w:rPr>
          <w:spacing w:val="9"/>
          <w:sz w:val="24"/>
          <w:szCs w:val="24"/>
        </w:rPr>
        <w:t>чинно-следственного и структурно-функ</w:t>
      </w:r>
      <w:r>
        <w:rPr>
          <w:spacing w:val="9"/>
          <w:sz w:val="24"/>
          <w:szCs w:val="24"/>
        </w:rPr>
        <w:softHyphen/>
      </w:r>
      <w:r>
        <w:rPr>
          <w:spacing w:val="6"/>
          <w:sz w:val="24"/>
          <w:szCs w:val="24"/>
        </w:rPr>
        <w:t>ционального анализа для прогноза возник</w:t>
      </w:r>
      <w:r>
        <w:rPr>
          <w:spacing w:val="6"/>
          <w:sz w:val="24"/>
          <w:szCs w:val="24"/>
        </w:rPr>
        <w:softHyphen/>
      </w:r>
      <w:r>
        <w:rPr>
          <w:spacing w:val="8"/>
          <w:sz w:val="24"/>
          <w:szCs w:val="24"/>
        </w:rPr>
        <w:t>новения различных опасных и чрезвычай</w:t>
      </w:r>
      <w:r>
        <w:rPr>
          <w:spacing w:val="8"/>
          <w:sz w:val="24"/>
          <w:szCs w:val="24"/>
        </w:rPr>
        <w:softHyphen/>
      </w:r>
      <w:r>
        <w:rPr>
          <w:spacing w:val="10"/>
          <w:sz w:val="24"/>
          <w:szCs w:val="24"/>
        </w:rPr>
        <w:t xml:space="preserve">ных ситуаций (природного, техногенного </w:t>
      </w:r>
      <w:r>
        <w:rPr>
          <w:spacing w:val="7"/>
          <w:sz w:val="24"/>
          <w:szCs w:val="24"/>
        </w:rPr>
        <w:t>и социального характера);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69" w:lineRule="exact"/>
        <w:ind w:firstLine="307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умение анализировать свое поведение в повседневной жизни и в различных опас</w:t>
      </w:r>
      <w:r>
        <w:rPr>
          <w:spacing w:val="3"/>
          <w:sz w:val="24"/>
          <w:szCs w:val="24"/>
        </w:rPr>
        <w:softHyphen/>
      </w:r>
      <w:r>
        <w:rPr>
          <w:spacing w:val="4"/>
          <w:sz w:val="24"/>
          <w:szCs w:val="24"/>
        </w:rPr>
        <w:t>ных и чрезвычайных ситуациях, в том чис</w:t>
      </w:r>
      <w:r>
        <w:rPr>
          <w:spacing w:val="4"/>
          <w:sz w:val="24"/>
          <w:szCs w:val="24"/>
        </w:rPr>
        <w:softHyphen/>
      </w:r>
      <w:r>
        <w:rPr>
          <w:spacing w:val="7"/>
          <w:sz w:val="24"/>
          <w:szCs w:val="24"/>
        </w:rPr>
        <w:t>ле при угрозе совершения террористичес</w:t>
      </w:r>
      <w:r>
        <w:rPr>
          <w:spacing w:val="7"/>
          <w:sz w:val="24"/>
          <w:szCs w:val="24"/>
        </w:rPr>
        <w:softHyphen/>
      </w:r>
      <w:r>
        <w:rPr>
          <w:spacing w:val="2"/>
          <w:sz w:val="24"/>
          <w:szCs w:val="24"/>
        </w:rPr>
        <w:t>кого акта; вносить определенные корректи</w:t>
      </w:r>
      <w:r>
        <w:rPr>
          <w:spacing w:val="2"/>
          <w:sz w:val="24"/>
          <w:szCs w:val="24"/>
        </w:rPr>
        <w:softHyphen/>
      </w:r>
      <w:r>
        <w:rPr>
          <w:spacing w:val="3"/>
          <w:sz w:val="24"/>
          <w:szCs w:val="24"/>
        </w:rPr>
        <w:t>вы в свое поведение для повышения уровня культуры в области безопасности жизнеде</w:t>
      </w:r>
      <w:r>
        <w:rPr>
          <w:spacing w:val="3"/>
          <w:sz w:val="24"/>
          <w:szCs w:val="24"/>
        </w:rPr>
        <w:softHyphen/>
        <w:t>ятельности и защищенности своих жизнен</w:t>
      </w:r>
      <w:r>
        <w:rPr>
          <w:spacing w:val="3"/>
          <w:sz w:val="24"/>
          <w:szCs w:val="24"/>
        </w:rPr>
        <w:softHyphen/>
      </w:r>
      <w:r>
        <w:rPr>
          <w:spacing w:val="-1"/>
          <w:sz w:val="24"/>
          <w:szCs w:val="24"/>
        </w:rPr>
        <w:t>но важных интересов от внешних и внутрен</w:t>
      </w:r>
      <w:r>
        <w:rPr>
          <w:spacing w:val="-1"/>
          <w:sz w:val="24"/>
          <w:szCs w:val="24"/>
        </w:rPr>
        <w:softHyphen/>
      </w:r>
      <w:r>
        <w:rPr>
          <w:spacing w:val="3"/>
          <w:sz w:val="24"/>
          <w:szCs w:val="24"/>
        </w:rPr>
        <w:t>них угроз;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69" w:lineRule="exact"/>
        <w:ind w:firstLine="30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умение формировать свою жизненную </w:t>
      </w:r>
      <w:r>
        <w:rPr>
          <w:spacing w:val="6"/>
          <w:sz w:val="24"/>
          <w:szCs w:val="24"/>
        </w:rPr>
        <w:t>позицию в области безопасности жизнеде</w:t>
      </w:r>
      <w:r>
        <w:rPr>
          <w:spacing w:val="4"/>
          <w:sz w:val="24"/>
          <w:szCs w:val="24"/>
        </w:rPr>
        <w:t>ятельности на основе самовоспитания и са</w:t>
      </w:r>
      <w:r>
        <w:rPr>
          <w:spacing w:val="6"/>
          <w:sz w:val="24"/>
          <w:szCs w:val="24"/>
        </w:rPr>
        <w:t>мообучения;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69" w:lineRule="exact"/>
        <w:ind w:firstLine="307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навыки в проектной деятельности по </w:t>
      </w:r>
      <w:r>
        <w:rPr>
          <w:spacing w:val="2"/>
          <w:sz w:val="24"/>
          <w:szCs w:val="24"/>
        </w:rPr>
        <w:t>организации и проведению учебно-исследователь</w:t>
      </w:r>
      <w:r>
        <w:rPr>
          <w:spacing w:val="4"/>
          <w:sz w:val="24"/>
          <w:szCs w:val="24"/>
        </w:rPr>
        <w:t xml:space="preserve">ской работы по обеспечению личной </w:t>
      </w:r>
      <w:r>
        <w:rPr>
          <w:spacing w:val="15"/>
          <w:sz w:val="24"/>
          <w:szCs w:val="24"/>
        </w:rPr>
        <w:t xml:space="preserve">безопасности   в   повседневной   жизни </w:t>
      </w:r>
      <w:r>
        <w:rPr>
          <w:spacing w:val="9"/>
          <w:sz w:val="24"/>
          <w:szCs w:val="24"/>
        </w:rPr>
        <w:t>в условиях чрезвычайных ситуаций;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69" w:lineRule="exact"/>
        <w:ind w:firstLine="307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навыки в поиске нужной информации </w:t>
      </w:r>
      <w:r>
        <w:rPr>
          <w:spacing w:val="8"/>
          <w:sz w:val="24"/>
          <w:szCs w:val="24"/>
        </w:rPr>
        <w:t>в области безопасности жизнедеятельнос</w:t>
      </w:r>
      <w:r>
        <w:rPr>
          <w:spacing w:val="7"/>
          <w:sz w:val="24"/>
          <w:szCs w:val="24"/>
        </w:rPr>
        <w:t>ти в источниках различного типа;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69" w:lineRule="exact"/>
        <w:ind w:firstLine="307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 xml:space="preserve">ключевые компетенции в понимании </w:t>
      </w:r>
      <w:r>
        <w:rPr>
          <w:spacing w:val="4"/>
          <w:sz w:val="24"/>
          <w:szCs w:val="24"/>
        </w:rPr>
        <w:t xml:space="preserve">своего гражданского долга как гражданина </w:t>
      </w:r>
      <w:r>
        <w:rPr>
          <w:spacing w:val="1"/>
          <w:sz w:val="24"/>
          <w:szCs w:val="24"/>
        </w:rPr>
        <w:t xml:space="preserve">Российской Федерации в обеспечении национальной безопасности России, в том числе </w:t>
      </w:r>
      <w:r>
        <w:rPr>
          <w:spacing w:val="8"/>
          <w:sz w:val="24"/>
          <w:szCs w:val="24"/>
        </w:rPr>
        <w:t>и по вооруженной защите Российской Федерации;</w:t>
      </w:r>
    </w:p>
    <w:p w:rsidR="0069750C" w:rsidRDefault="0069750C" w:rsidP="0069750C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69" w:lineRule="exact"/>
        <w:ind w:firstLine="307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ключевые компетенции в осуществле</w:t>
      </w:r>
      <w:r>
        <w:rPr>
          <w:sz w:val="24"/>
          <w:szCs w:val="24"/>
        </w:rPr>
        <w:t>нии осознанного выбора своей будущей про</w:t>
      </w:r>
      <w:r>
        <w:rPr>
          <w:spacing w:val="13"/>
          <w:sz w:val="24"/>
          <w:szCs w:val="24"/>
        </w:rPr>
        <w:t xml:space="preserve">фессиональной деятельности, связанной </w:t>
      </w:r>
      <w:r>
        <w:rPr>
          <w:spacing w:val="17"/>
          <w:sz w:val="24"/>
          <w:szCs w:val="24"/>
        </w:rPr>
        <w:t xml:space="preserve">с защитой жизненно важных интересов </w:t>
      </w:r>
      <w:r>
        <w:rPr>
          <w:spacing w:val="9"/>
          <w:sz w:val="24"/>
          <w:szCs w:val="24"/>
        </w:rPr>
        <w:t>личности, общества и государства от вне</w:t>
      </w:r>
      <w:r>
        <w:rPr>
          <w:spacing w:val="13"/>
          <w:sz w:val="24"/>
          <w:szCs w:val="24"/>
        </w:rPr>
        <w:t xml:space="preserve">шних и внутренних угроз и направлении </w:t>
      </w:r>
      <w:r>
        <w:rPr>
          <w:spacing w:val="9"/>
          <w:sz w:val="24"/>
          <w:szCs w:val="24"/>
        </w:rPr>
        <w:t>продолжения своего образования.</w:t>
      </w:r>
    </w:p>
    <w:p w:rsidR="0069750C" w:rsidRDefault="0069750C" w:rsidP="0069750C">
      <w:pPr>
        <w:shd w:val="clear" w:color="auto" w:fill="FFFFFF"/>
        <w:ind w:right="10" w:firstLine="341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Изучение основ безопасности жизнедеятельности в 11 клас</w:t>
      </w:r>
      <w:r>
        <w:rPr>
          <w:color w:val="000000"/>
          <w:spacing w:val="-3"/>
          <w:sz w:val="24"/>
          <w:szCs w:val="24"/>
        </w:rPr>
        <w:softHyphen/>
        <w:t>се направлено на достижение следующих целей:</w:t>
      </w:r>
    </w:p>
    <w:p w:rsidR="0069750C" w:rsidRDefault="0069750C" w:rsidP="0069750C">
      <w:pPr>
        <w:widowControl w:val="0"/>
        <w:numPr>
          <w:ilvl w:val="0"/>
          <w:numId w:val="6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 xml:space="preserve">воспитание у </w:t>
      </w:r>
      <w:proofErr w:type="gramStart"/>
      <w:r>
        <w:rPr>
          <w:color w:val="000000"/>
          <w:spacing w:val="-3"/>
          <w:sz w:val="24"/>
          <w:szCs w:val="24"/>
        </w:rPr>
        <w:t>обучаемых</w:t>
      </w:r>
      <w:proofErr w:type="gramEnd"/>
      <w:r>
        <w:rPr>
          <w:color w:val="000000"/>
          <w:spacing w:val="-3"/>
          <w:sz w:val="24"/>
          <w:szCs w:val="24"/>
        </w:rPr>
        <w:t xml:space="preserve"> ответственности за личную безопас</w:t>
      </w:r>
      <w:r>
        <w:rPr>
          <w:color w:val="000000"/>
          <w:spacing w:val="-3"/>
          <w:sz w:val="24"/>
          <w:szCs w:val="24"/>
        </w:rPr>
        <w:softHyphen/>
        <w:t>ность, безопасность общества и государства; ответственного отно</w:t>
      </w:r>
      <w:r>
        <w:rPr>
          <w:color w:val="000000"/>
          <w:spacing w:val="-3"/>
          <w:sz w:val="24"/>
          <w:szCs w:val="24"/>
        </w:rPr>
        <w:softHyphen/>
        <w:t>шения к личному здоровью как индивидуальной и общественной ценности;   ответственного  отношения   к  сохранению  окружающей  природной среды как основы в обеспечении безопасности жизнедея</w:t>
      </w:r>
      <w:r>
        <w:rPr>
          <w:color w:val="000000"/>
          <w:spacing w:val="-3"/>
          <w:sz w:val="24"/>
          <w:szCs w:val="24"/>
        </w:rPr>
        <w:softHyphen/>
        <w:t>тельности личности, общества и государства;</w:t>
      </w:r>
    </w:p>
    <w:p w:rsidR="0069750C" w:rsidRDefault="0069750C" w:rsidP="0069750C">
      <w:pPr>
        <w:widowControl w:val="0"/>
        <w:numPr>
          <w:ilvl w:val="0"/>
          <w:numId w:val="6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развитие духовных и физических качеств личности, обеспечи</w:t>
      </w:r>
      <w:r>
        <w:rPr>
          <w:color w:val="000000"/>
          <w:spacing w:val="-3"/>
          <w:sz w:val="24"/>
          <w:szCs w:val="24"/>
        </w:rPr>
        <w:softHyphen/>
        <w:t>вающих безопасное поведение человека в условиях опасных и чрез</w:t>
      </w:r>
      <w:r>
        <w:rPr>
          <w:color w:val="000000"/>
          <w:spacing w:val="-3"/>
          <w:sz w:val="24"/>
          <w:szCs w:val="24"/>
        </w:rPr>
        <w:softHyphen/>
        <w:t>вычайных ситуаций природного, техногенного и Социального харак</w:t>
      </w:r>
      <w:r>
        <w:rPr>
          <w:color w:val="000000"/>
          <w:spacing w:val="-3"/>
          <w:sz w:val="24"/>
          <w:szCs w:val="24"/>
        </w:rPr>
        <w:softHyphen/>
        <w:t>тера;   потребности   вести   здоровый   образ   жизни;    необходимых моральных, физических и психологических  каче</w:t>
      </w:r>
      <w:proofErr w:type="gramStart"/>
      <w:r>
        <w:rPr>
          <w:color w:val="000000"/>
          <w:spacing w:val="-3"/>
          <w:sz w:val="24"/>
          <w:szCs w:val="24"/>
        </w:rPr>
        <w:t>ств дл</w:t>
      </w:r>
      <w:proofErr w:type="gramEnd"/>
      <w:r>
        <w:rPr>
          <w:color w:val="000000"/>
          <w:spacing w:val="-3"/>
          <w:sz w:val="24"/>
          <w:szCs w:val="24"/>
        </w:rPr>
        <w:t>я  выполнения  конституционного долга и обязанности гражданина России по защи</w:t>
      </w:r>
      <w:r>
        <w:rPr>
          <w:color w:val="000000"/>
          <w:spacing w:val="-3"/>
          <w:sz w:val="24"/>
          <w:szCs w:val="24"/>
        </w:rPr>
        <w:softHyphen/>
        <w:t>те Отечества;</w:t>
      </w:r>
    </w:p>
    <w:p w:rsidR="0069750C" w:rsidRDefault="0069750C" w:rsidP="0069750C">
      <w:pPr>
        <w:widowControl w:val="0"/>
        <w:numPr>
          <w:ilvl w:val="0"/>
          <w:numId w:val="6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освоение знаний: о безопасном поведении человека в опасных и чрезвычайных ситуациях природного, техногенного и социального ха</w:t>
      </w:r>
      <w:r>
        <w:rPr>
          <w:color w:val="000000"/>
          <w:spacing w:val="-3"/>
          <w:sz w:val="24"/>
          <w:szCs w:val="24"/>
        </w:rPr>
        <w:softHyphen/>
        <w:t>рактера; о здоровье и здоровом образе жизни; о государственной сис</w:t>
      </w:r>
      <w:r>
        <w:rPr>
          <w:color w:val="000000"/>
          <w:spacing w:val="-3"/>
          <w:sz w:val="24"/>
          <w:szCs w:val="24"/>
        </w:rPr>
        <w:softHyphen/>
        <w:t>теме защиты населения от опасных и чрезвычайных ситуаций мирного  и военного времени; об обязанностях граждан по защите государства;</w:t>
      </w:r>
    </w:p>
    <w:p w:rsidR="0069750C" w:rsidRDefault="0069750C" w:rsidP="0069750C">
      <w:pPr>
        <w:widowControl w:val="0"/>
        <w:numPr>
          <w:ilvl w:val="0"/>
          <w:numId w:val="6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формирование умений: оценки ситуаций, опасных для жизни и здоровья; безопасного поведения в опасных и чрезвычайных ситуа</w:t>
      </w:r>
      <w:r>
        <w:rPr>
          <w:color w:val="000000"/>
          <w:spacing w:val="-3"/>
          <w:sz w:val="24"/>
          <w:szCs w:val="24"/>
        </w:rPr>
        <w:softHyphen/>
        <w:t>циях; использования средств индивидуальной и коллективной защи</w:t>
      </w:r>
      <w:r>
        <w:rPr>
          <w:color w:val="000000"/>
          <w:spacing w:val="-3"/>
          <w:sz w:val="24"/>
          <w:szCs w:val="24"/>
        </w:rPr>
        <w:softHyphen/>
        <w:t>ты; оказания первой медицинской помощи при неотложных состоя</w:t>
      </w:r>
      <w:r>
        <w:rPr>
          <w:color w:val="000000"/>
          <w:spacing w:val="-3"/>
          <w:sz w:val="24"/>
          <w:szCs w:val="24"/>
        </w:rPr>
        <w:softHyphen/>
        <w:t>ниях.</w:t>
      </w:r>
    </w:p>
    <w:p w:rsidR="0069750C" w:rsidRDefault="0069750C" w:rsidP="0069750C">
      <w:pPr>
        <w:shd w:val="clear" w:color="auto" w:fill="FFFFFF"/>
        <w:ind w:right="10" w:firstLine="3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указанных целей обеспечивается содержанием про</w:t>
      </w:r>
      <w:r>
        <w:rPr>
          <w:color w:val="000000"/>
          <w:sz w:val="24"/>
          <w:szCs w:val="24"/>
        </w:rPr>
        <w:softHyphen/>
        <w:t>граммы, которая систематизирует знания в области безопасности жизнедеятельности, полученные учащимися 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</w:t>
      </w:r>
    </w:p>
    <w:p w:rsidR="0069750C" w:rsidRDefault="0069750C" w:rsidP="0069750C">
      <w:pPr>
        <w:shd w:val="clear" w:color="auto" w:fill="FFFFFF"/>
        <w:ind w:right="10" w:firstLine="3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«Основы медицинских знаний и здорового образа жиз</w:t>
      </w:r>
      <w:r>
        <w:rPr>
          <w:color w:val="000000"/>
          <w:sz w:val="24"/>
          <w:szCs w:val="24"/>
        </w:rPr>
        <w:softHyphen/>
        <w:t>ни» предназначен для формирования у обучаемых знаний о здоровом образе жизни, основных инфекционных и неинфекционных заболе</w:t>
      </w:r>
      <w:r>
        <w:rPr>
          <w:color w:val="000000"/>
          <w:sz w:val="24"/>
          <w:szCs w:val="24"/>
        </w:rPr>
        <w:softHyphen/>
        <w:t>ваниях, средствах их профилактики и правилах оказания первой ме</w:t>
      </w:r>
      <w:r>
        <w:rPr>
          <w:color w:val="000000"/>
          <w:sz w:val="24"/>
          <w:szCs w:val="24"/>
        </w:rPr>
        <w:softHyphen/>
        <w:t>дицинской помощи. Раздел состоит из четырех тем.</w:t>
      </w:r>
    </w:p>
    <w:p w:rsidR="0069750C" w:rsidRDefault="0069750C" w:rsidP="0069750C">
      <w:pPr>
        <w:shd w:val="clear" w:color="auto" w:fill="FFFFFF"/>
        <w:ind w:right="10" w:firstLine="3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«Основы военной службы» предусматривает изучение основных положений, раскрывающих содержание обязательной под</w:t>
      </w:r>
      <w:r>
        <w:rPr>
          <w:color w:val="000000"/>
          <w:sz w:val="24"/>
          <w:szCs w:val="24"/>
        </w:rPr>
        <w:softHyphen/>
        <w:t xml:space="preserve">готовки молодежи к военной службе. Раздел состоит из семи тем, в которых последовательно раскрывается содержание обязательной подготовки граждан к военной службе. </w:t>
      </w:r>
      <w:proofErr w:type="gramStart"/>
      <w:r>
        <w:rPr>
          <w:color w:val="000000"/>
          <w:sz w:val="24"/>
          <w:szCs w:val="24"/>
        </w:rPr>
        <w:t>В процессе изучения тематики раздела учащиеся получат начальные знания в области обороны, озна</w:t>
      </w:r>
      <w:r>
        <w:rPr>
          <w:color w:val="000000"/>
          <w:sz w:val="24"/>
          <w:szCs w:val="24"/>
        </w:rPr>
        <w:softHyphen/>
        <w:t>комятся с основными положениями Военной доктрины Российской Федерации; получат сведения о Вооруженных Силах Российской Фе</w:t>
      </w:r>
      <w:r>
        <w:rPr>
          <w:color w:val="000000"/>
          <w:sz w:val="24"/>
          <w:szCs w:val="24"/>
        </w:rPr>
        <w:softHyphen/>
        <w:t>дерации, их структуре и предназначении для обеспечения националь</w:t>
      </w:r>
      <w:r>
        <w:rPr>
          <w:color w:val="000000"/>
          <w:sz w:val="24"/>
          <w:szCs w:val="24"/>
        </w:rPr>
        <w:softHyphen/>
        <w:t>ной безопасности страны; уяснят роль и значение военно-патриоти</w:t>
      </w:r>
      <w:r>
        <w:rPr>
          <w:color w:val="000000"/>
          <w:sz w:val="24"/>
          <w:szCs w:val="24"/>
        </w:rPr>
        <w:softHyphen/>
        <w:t>ческого воспитания молодежи в деле подготовки граждан России к выполнению конституционного долга по защите Отечества.</w:t>
      </w:r>
      <w:proofErr w:type="gramEnd"/>
    </w:p>
    <w:p w:rsidR="0069750C" w:rsidRDefault="0069750C" w:rsidP="0069750C">
      <w:pPr>
        <w:pStyle w:val="a6"/>
        <w:spacing w:after="0"/>
        <w:ind w:left="14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методы   и   формы   обучения: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Для организации познавательной деятельности учащихся на уроках ОБЖ целесообразно использовать разнообразные методы и формы обучения. </w:t>
      </w:r>
      <w:proofErr w:type="spellStart"/>
      <w:proofErr w:type="gramStart"/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Перцептивные</w:t>
      </w:r>
      <w:proofErr w:type="spellEnd"/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: (словесные, наглядные, практические)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рассказ, лекция, беседа, </w:t>
      </w:r>
      <w:r w:rsidRPr="00CE506B">
        <w:rPr>
          <w:rFonts w:ascii="Times New Roman" w:hAnsi="Times New Roman" w:cs="Times New Roman"/>
          <w:sz w:val="24"/>
          <w:szCs w:val="24"/>
        </w:rPr>
        <w:t>семинары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демонстрация, практические</w:t>
      </w:r>
      <w:r w:rsidRPr="00CE506B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proofErr w:type="gramEnd"/>
      <w:r w:rsidRPr="00CE506B">
        <w:rPr>
          <w:rFonts w:ascii="Times New Roman" w:hAnsi="Times New Roman" w:cs="Times New Roman"/>
          <w:sz w:val="24"/>
          <w:szCs w:val="24"/>
        </w:rPr>
        <w:t xml:space="preserve"> Соревнования. Ролевые игры.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Логические</w:t>
      </w:r>
      <w:proofErr w:type="gramEnd"/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: (индуктивные и дедуктивные)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логическое изложение и восприятие учебного материала учеником.</w:t>
      </w:r>
      <w:r w:rsidRPr="00CE506B">
        <w:rPr>
          <w:rFonts w:ascii="Times New Roman" w:hAnsi="Times New Roman" w:cs="Times New Roman"/>
          <w:color w:val="000000"/>
          <w:sz w:val="24"/>
          <w:szCs w:val="24"/>
        </w:rPr>
        <w:t xml:space="preserve"> (Анализ ситу</w:t>
      </w:r>
      <w:r w:rsidRPr="00CE506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>ации).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Гностический: объяснительно-репродуктивный, информационно поисковый, исследовательский.</w:t>
      </w:r>
      <w:r w:rsidRPr="00CE5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506B">
        <w:rPr>
          <w:rFonts w:ascii="Times New Roman" w:hAnsi="Times New Roman" w:cs="Times New Roman"/>
          <w:color w:val="000000"/>
          <w:sz w:val="24"/>
          <w:szCs w:val="24"/>
        </w:rPr>
        <w:t>(Реферат.</w:t>
      </w:r>
      <w:proofErr w:type="gramEnd"/>
      <w:r w:rsidRPr="00CE506B">
        <w:rPr>
          <w:rFonts w:ascii="Times New Roman" w:hAnsi="Times New Roman" w:cs="Times New Roman"/>
          <w:color w:val="000000"/>
          <w:sz w:val="24"/>
          <w:szCs w:val="24"/>
        </w:rPr>
        <w:t xml:space="preserve"> Доклад. </w:t>
      </w:r>
      <w:proofErr w:type="gramStart"/>
      <w:r w:rsidRPr="00CE506B">
        <w:rPr>
          <w:rFonts w:ascii="Times New Roman" w:hAnsi="Times New Roman" w:cs="Times New Roman"/>
          <w:color w:val="000000"/>
          <w:sz w:val="24"/>
          <w:szCs w:val="24"/>
        </w:rPr>
        <w:t>Проектное задание)</w:t>
      </w:r>
      <w:proofErr w:type="gramEnd"/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</w:pPr>
      <w:proofErr w:type="gramStart"/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Кибернетический</w:t>
      </w:r>
      <w:proofErr w:type="gramEnd"/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: управления и самоуправления учебно-познавательной деятельностью.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Контроля и самоконтроля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</w:t>
      </w:r>
      <w:proofErr w:type="gramStart"/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устный</w:t>
      </w:r>
      <w:proofErr w:type="gramEnd"/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>, письменный).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Стимулирования и мотивации.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Самостоятельной учебной деятельности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Фронтальная форма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обучения, активно управляет восприятием информации, систематическим повторением и закреплением знаний учениками.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Групповая форма 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обеспечивает учёт дифференцированных запросов учащихся.</w:t>
      </w:r>
    </w:p>
    <w:p w:rsidR="0069750C" w:rsidRPr="00CE506B" w:rsidRDefault="0069750C" w:rsidP="0069750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506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Индивидуальная работа </w:t>
      </w:r>
      <w:r w:rsidRPr="00CE506B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наибольшей мере помогает учесть особенности темпа работы каждого ученика.</w:t>
      </w:r>
    </w:p>
    <w:p w:rsidR="0069750C" w:rsidRDefault="0069750C" w:rsidP="0069750C">
      <w:pPr>
        <w:shd w:val="clear" w:color="auto" w:fill="FFFFFF"/>
        <w:ind w:left="1431" w:right="4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предполагаемые результаты:</w:t>
      </w:r>
    </w:p>
    <w:p w:rsidR="0069750C" w:rsidRDefault="0069750C" w:rsidP="0069750C">
      <w:pPr>
        <w:shd w:val="clear" w:color="auto" w:fill="FFFFFF"/>
        <w:ind w:right="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В результате учебного процесса учащиеся получают весь комплекс знаний умений и навыков запланированного учебного процесса;</w:t>
      </w:r>
    </w:p>
    <w:p w:rsidR="0069750C" w:rsidRDefault="0069750C" w:rsidP="0069750C">
      <w:pPr>
        <w:shd w:val="clear" w:color="auto" w:fill="FFFFFF"/>
        <w:ind w:left="1431" w:right="4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- общая характеристика учебного процесса: методы, формы обучения и режим занятий</w:t>
      </w:r>
    </w:p>
    <w:p w:rsidR="0069750C" w:rsidRDefault="0069750C" w:rsidP="0069750C">
      <w:pPr>
        <w:shd w:val="clear" w:color="auto" w:fill="FFFFFF"/>
        <w:ind w:right="41"/>
        <w:jc w:val="both"/>
        <w:rPr>
          <w:color w:val="000000"/>
          <w:spacing w:val="-4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В учебном процессе используются методы рассказа, показа, тренировок при изучении тем практической направленности. Информационная тематика предполагает большее использование на занятиях анализа ситуаций, </w:t>
      </w:r>
      <w:r>
        <w:rPr>
          <w:color w:val="000000"/>
          <w:spacing w:val="-4"/>
          <w:sz w:val="24"/>
          <w:szCs w:val="24"/>
        </w:rPr>
        <w:t>объяснительно-репродуктивной, информационно поисковой, исследовательской</w:t>
      </w:r>
    </w:p>
    <w:p w:rsidR="0069750C" w:rsidRDefault="0069750C" w:rsidP="0069750C">
      <w:pPr>
        <w:shd w:val="clear" w:color="auto" w:fill="FFFFFF"/>
        <w:ind w:right="41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деятельности учащихся.</w:t>
      </w:r>
    </w:p>
    <w:p w:rsidR="0069750C" w:rsidRDefault="0069750C" w:rsidP="0069750C">
      <w:pPr>
        <w:shd w:val="clear" w:color="auto" w:fill="FFFFFF"/>
        <w:ind w:left="1431" w:right="4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логические связи данного предмета с остальными предметами (разделами) учебного (образовательного) плана;</w:t>
      </w:r>
    </w:p>
    <w:p w:rsidR="0069750C" w:rsidRDefault="0069750C" w:rsidP="0069750C">
      <w:pPr>
        <w:shd w:val="clear" w:color="auto" w:fill="FFFFFF"/>
        <w:ind w:right="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Практически вся тематика ОБЖ базируется на знаниях получаемых учащимися при изучении других общеобразовательных предметов. Поэтому на уроках ОБЖ непременно используется </w:t>
      </w:r>
      <w:proofErr w:type="spellStart"/>
      <w:r>
        <w:rPr>
          <w:color w:val="000000"/>
          <w:sz w:val="24"/>
          <w:szCs w:val="24"/>
        </w:rPr>
        <w:t>межпредметная</w:t>
      </w:r>
      <w:proofErr w:type="spellEnd"/>
      <w:r>
        <w:rPr>
          <w:color w:val="000000"/>
          <w:sz w:val="24"/>
          <w:szCs w:val="24"/>
        </w:rPr>
        <w:t xml:space="preserve"> связь: </w:t>
      </w:r>
      <w:proofErr w:type="spellStart"/>
      <w:r>
        <w:rPr>
          <w:color w:val="000000"/>
          <w:sz w:val="24"/>
          <w:szCs w:val="24"/>
        </w:rPr>
        <w:t>физкультура-ЗОЖ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история-ОВС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биология-ЗОЖ</w:t>
      </w:r>
      <w:proofErr w:type="spellEnd"/>
      <w:r>
        <w:rPr>
          <w:color w:val="000000"/>
          <w:sz w:val="24"/>
          <w:szCs w:val="24"/>
        </w:rPr>
        <w:t xml:space="preserve">, оказание ПМП; география-выживание в природе, </w:t>
      </w:r>
      <w:proofErr w:type="spellStart"/>
      <w:r>
        <w:rPr>
          <w:color w:val="000000"/>
          <w:sz w:val="24"/>
          <w:szCs w:val="24"/>
        </w:rPr>
        <w:t>химия-опасные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в-ва</w:t>
      </w:r>
      <w:proofErr w:type="gramStart"/>
      <w:r>
        <w:rPr>
          <w:color w:val="000000"/>
          <w:sz w:val="24"/>
          <w:szCs w:val="24"/>
        </w:rPr>
        <w:t>,э</w:t>
      </w:r>
      <w:proofErr w:type="gramEnd"/>
      <w:r>
        <w:rPr>
          <w:color w:val="000000"/>
          <w:sz w:val="24"/>
          <w:szCs w:val="24"/>
        </w:rPr>
        <w:t>кологическая</w:t>
      </w:r>
      <w:proofErr w:type="spellEnd"/>
      <w:r>
        <w:rPr>
          <w:color w:val="000000"/>
          <w:sz w:val="24"/>
          <w:szCs w:val="24"/>
        </w:rPr>
        <w:t xml:space="preserve"> безопасность; </w:t>
      </w:r>
      <w:proofErr w:type="spellStart"/>
      <w:r>
        <w:rPr>
          <w:color w:val="000000"/>
          <w:sz w:val="24"/>
          <w:szCs w:val="24"/>
        </w:rPr>
        <w:t>физика-природные</w:t>
      </w:r>
      <w:proofErr w:type="spellEnd"/>
      <w:r>
        <w:rPr>
          <w:color w:val="000000"/>
          <w:sz w:val="24"/>
          <w:szCs w:val="24"/>
        </w:rPr>
        <w:t xml:space="preserve"> явления, техногенные аварии и катастрофы.</w:t>
      </w:r>
    </w:p>
    <w:p w:rsidR="0069750C" w:rsidRDefault="0069750C" w:rsidP="0069750C">
      <w:pPr>
        <w:shd w:val="clear" w:color="auto" w:fill="FFFFFF"/>
        <w:ind w:left="1431" w:right="4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система оценки достижений учащихся;</w:t>
      </w:r>
    </w:p>
    <w:p w:rsidR="0069750C" w:rsidRDefault="0069750C" w:rsidP="0069750C">
      <w:pPr>
        <w:shd w:val="clear" w:color="auto" w:fill="FFFFFF"/>
        <w:ind w:right="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Деятельность учащихся на уроках ОБЖ оценивается с позиций современных образовательных технологий: личностного подхода в обучении, развивающего обучения и успешности деятельности учащихся. Задания носят посильный развивающий характер. Оценивание имеет форму стимулирования обучения и саморазвития школьника в рамках возможностей учащихся.</w:t>
      </w:r>
    </w:p>
    <w:p w:rsidR="0069750C" w:rsidRDefault="0069750C" w:rsidP="0069750C">
      <w:pPr>
        <w:shd w:val="clear" w:color="auto" w:fill="FFFFFF"/>
        <w:adjustRightInd w:val="0"/>
        <w:ind w:left="143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инструментарий для оценивания результатов;</w:t>
      </w:r>
    </w:p>
    <w:p w:rsidR="0069750C" w:rsidRDefault="0069750C" w:rsidP="0069750C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</w:t>
      </w:r>
    </w:p>
    <w:p w:rsidR="0069750C" w:rsidRDefault="0069750C" w:rsidP="0069750C">
      <w:pPr>
        <w:shd w:val="clear" w:color="auto" w:fill="FFFFFF"/>
        <w:spacing w:before="5" w:line="264" w:lineRule="exact"/>
        <w:ind w:left="143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приводится используемая в тексте программы система условных обозначений.</w:t>
      </w:r>
    </w:p>
    <w:p w:rsidR="0069750C" w:rsidRDefault="0069750C" w:rsidP="0069750C">
      <w:pPr>
        <w:pStyle w:val="a6"/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>Раздел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b/>
          <w:i/>
          <w:iCs/>
          <w:color w:val="000000"/>
          <w:sz w:val="24"/>
          <w:szCs w:val="24"/>
          <w:lang w:val="en-US"/>
        </w:rPr>
        <w:t>I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 xml:space="preserve"> (</w:t>
      </w:r>
      <w:r>
        <w:rPr>
          <w:b/>
          <w:i/>
          <w:iCs/>
          <w:color w:val="000000"/>
          <w:sz w:val="24"/>
          <w:szCs w:val="24"/>
          <w:lang w:val="en-US"/>
        </w:rPr>
        <w:t>P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>-</w:t>
      </w:r>
      <w:r>
        <w:rPr>
          <w:b/>
          <w:i/>
          <w:iCs/>
          <w:color w:val="000000"/>
          <w:sz w:val="24"/>
          <w:szCs w:val="24"/>
          <w:lang w:val="en-US"/>
        </w:rPr>
        <w:t>I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 xml:space="preserve">). </w:t>
      </w:r>
      <w:r>
        <w:rPr>
          <w:b/>
          <w:i/>
          <w:iCs/>
          <w:color w:val="000000"/>
          <w:sz w:val="24"/>
          <w:szCs w:val="24"/>
        </w:rPr>
        <w:t>Раздел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b/>
          <w:i/>
          <w:iCs/>
          <w:color w:val="000000"/>
          <w:sz w:val="24"/>
          <w:szCs w:val="24"/>
          <w:lang w:val="en-US"/>
        </w:rPr>
        <w:t>II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 xml:space="preserve"> (</w:t>
      </w:r>
      <w:r>
        <w:rPr>
          <w:b/>
          <w:i/>
          <w:iCs/>
          <w:color w:val="000000"/>
          <w:sz w:val="24"/>
          <w:szCs w:val="24"/>
          <w:lang w:val="en-US"/>
        </w:rPr>
        <w:t>P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>-</w:t>
      </w:r>
      <w:r>
        <w:rPr>
          <w:b/>
          <w:i/>
          <w:iCs/>
          <w:color w:val="000000"/>
          <w:sz w:val="24"/>
          <w:szCs w:val="24"/>
          <w:lang w:val="en-US"/>
        </w:rPr>
        <w:t>II</w:t>
      </w:r>
      <w:r w:rsidRPr="00B652A7">
        <w:rPr>
          <w:b/>
          <w:i/>
          <w:iCs/>
          <w:color w:val="000000"/>
          <w:sz w:val="24"/>
          <w:szCs w:val="24"/>
          <w:lang w:val="en-US"/>
        </w:rPr>
        <w:t xml:space="preserve">). </w:t>
      </w:r>
      <w:r>
        <w:rPr>
          <w:b/>
          <w:color w:val="000000"/>
          <w:sz w:val="24"/>
          <w:szCs w:val="24"/>
        </w:rPr>
        <w:t>Модуль</w:t>
      </w:r>
      <w:r w:rsidRPr="00B652A7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>I</w:t>
      </w:r>
      <w:r w:rsidRPr="00B652A7">
        <w:rPr>
          <w:b/>
          <w:bCs/>
          <w:color w:val="000000"/>
          <w:sz w:val="24"/>
          <w:szCs w:val="24"/>
          <w:lang w:val="en-US"/>
        </w:rPr>
        <w:t xml:space="preserve"> (</w:t>
      </w:r>
      <w:r>
        <w:rPr>
          <w:b/>
          <w:bCs/>
          <w:color w:val="000000"/>
          <w:sz w:val="24"/>
          <w:szCs w:val="24"/>
        </w:rPr>
        <w:t>М</w:t>
      </w:r>
      <w:r w:rsidRPr="00B652A7">
        <w:rPr>
          <w:b/>
          <w:bCs/>
          <w:color w:val="000000"/>
          <w:sz w:val="24"/>
          <w:szCs w:val="24"/>
          <w:lang w:val="en-US"/>
        </w:rPr>
        <w:t>-</w:t>
      </w: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proofErr w:type="gramEnd"/>
      <w:r w:rsidRPr="00B652A7">
        <w:rPr>
          <w:b/>
          <w:bCs/>
          <w:color w:val="000000"/>
          <w:sz w:val="24"/>
          <w:szCs w:val="24"/>
          <w:lang w:val="en-US"/>
        </w:rPr>
        <w:t xml:space="preserve">). </w:t>
      </w:r>
      <w:r>
        <w:rPr>
          <w:b/>
          <w:bCs/>
          <w:color w:val="000000"/>
          <w:sz w:val="24"/>
          <w:szCs w:val="24"/>
        </w:rPr>
        <w:t xml:space="preserve">Модуль </w:t>
      </w:r>
      <w:r>
        <w:rPr>
          <w:b/>
          <w:bCs/>
          <w:color w:val="000000"/>
          <w:sz w:val="24"/>
          <w:szCs w:val="24"/>
          <w:lang w:val="en-US"/>
        </w:rPr>
        <w:t>II</w:t>
      </w:r>
      <w:r>
        <w:rPr>
          <w:b/>
          <w:bCs/>
          <w:color w:val="000000"/>
          <w:sz w:val="24"/>
          <w:szCs w:val="24"/>
        </w:rPr>
        <w:t xml:space="preserve"> (М-</w:t>
      </w:r>
      <w:r w:rsidRPr="00500A47"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>II</w:t>
      </w:r>
      <w:r>
        <w:rPr>
          <w:b/>
          <w:bCs/>
          <w:color w:val="000000"/>
          <w:sz w:val="24"/>
          <w:szCs w:val="24"/>
        </w:rPr>
        <w:t>).</w:t>
      </w:r>
    </w:p>
    <w:p w:rsidR="0069750C" w:rsidRPr="005F4F97" w:rsidRDefault="0069750C" w:rsidP="0069750C">
      <w:pPr>
        <w:pStyle w:val="a7"/>
        <w:shd w:val="clear" w:color="auto" w:fill="FFFFFF"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2"/>
        <w:gridCol w:w="7938"/>
        <w:gridCol w:w="3728"/>
        <w:gridCol w:w="1721"/>
        <w:gridCol w:w="1287"/>
      </w:tblGrid>
      <w:tr w:rsidR="0069750C" w:rsidRPr="005F4F97" w:rsidTr="00B652A7">
        <w:tc>
          <w:tcPr>
            <w:tcW w:w="15276" w:type="dxa"/>
            <w:gridSpan w:val="5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Проверочные работы по курсу ОБЖ – 11 класс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4F9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Тема проверочной работы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Время работы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4F9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750C" w:rsidRPr="00125696" w:rsidRDefault="0069750C" w:rsidP="00B652A7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Основы медицинских з</w:t>
            </w:r>
            <w:r>
              <w:rPr>
                <w:sz w:val="24"/>
                <w:szCs w:val="24"/>
              </w:rPr>
              <w:t>наний и здорового образа жизни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20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10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9750C" w:rsidRPr="00125696" w:rsidRDefault="0069750C" w:rsidP="00B652A7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Воинская обязанность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20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17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9750C" w:rsidRPr="00125696" w:rsidRDefault="0069750C" w:rsidP="00B652A7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военной службы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20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25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F4F97">
              <w:rPr>
                <w:bCs/>
                <w:sz w:val="24"/>
                <w:szCs w:val="24"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Тестирование, практическая работа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40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33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9750C" w:rsidRDefault="0069750C" w:rsidP="00B65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Обобщение по курсу «ОБЖ»</w:t>
            </w:r>
          </w:p>
          <w:p w:rsidR="0069750C" w:rsidRPr="001D3CB5" w:rsidRDefault="0069750C" w:rsidP="00B652A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40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35</w:t>
            </w:r>
          </w:p>
        </w:tc>
      </w:tr>
    </w:tbl>
    <w:p w:rsidR="0069750C" w:rsidRPr="005F4F97" w:rsidRDefault="0069750C" w:rsidP="0069750C">
      <w:pPr>
        <w:shd w:val="clear" w:color="auto" w:fill="FFFFFF"/>
        <w:spacing w:before="100" w:beforeAutospacing="1" w:after="100" w:afterAutospacing="1"/>
        <w:ind w:left="360"/>
        <w:contextualSpacing/>
        <w:jc w:val="center"/>
        <w:rPr>
          <w:b/>
          <w:color w:val="000000"/>
          <w:sz w:val="24"/>
          <w:szCs w:val="24"/>
        </w:rPr>
      </w:pPr>
    </w:p>
    <w:p w:rsidR="0069750C" w:rsidRPr="000E1F34" w:rsidRDefault="0069750C" w:rsidP="006975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F4F97">
        <w:rPr>
          <w:b/>
          <w:sz w:val="24"/>
          <w:szCs w:val="24"/>
        </w:rPr>
        <w:t>Практические работы по курсу ОБЖ – 11 класс</w:t>
      </w:r>
    </w:p>
    <w:tbl>
      <w:tblPr>
        <w:tblW w:w="15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9379"/>
        <w:gridCol w:w="2340"/>
        <w:gridCol w:w="1390"/>
        <w:gridCol w:w="1287"/>
      </w:tblGrid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4F9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79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Тема практической  работы</w:t>
            </w:r>
          </w:p>
        </w:tc>
        <w:tc>
          <w:tcPr>
            <w:tcW w:w="234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39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Время работы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4F9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F4F97">
              <w:rPr>
                <w:b/>
                <w:sz w:val="24"/>
                <w:szCs w:val="24"/>
              </w:rPr>
              <w:t>п</w:t>
            </w:r>
            <w:proofErr w:type="spellEnd"/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9" w:type="dxa"/>
          </w:tcPr>
          <w:p w:rsidR="0069750C" w:rsidRPr="00125696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234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класс</w:t>
            </w:r>
          </w:p>
        </w:tc>
        <w:tc>
          <w:tcPr>
            <w:tcW w:w="139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15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6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79" w:type="dxa"/>
          </w:tcPr>
          <w:p w:rsidR="0069750C" w:rsidRPr="00125696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Первая  медицинская помощь при ранах</w:t>
            </w:r>
          </w:p>
        </w:tc>
        <w:tc>
          <w:tcPr>
            <w:tcW w:w="2340" w:type="dxa"/>
          </w:tcPr>
          <w:p w:rsidR="0069750C" w:rsidRPr="005F4F97" w:rsidRDefault="0069750C" w:rsidP="00B652A7">
            <w:pPr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класс</w:t>
            </w:r>
          </w:p>
        </w:tc>
        <w:tc>
          <w:tcPr>
            <w:tcW w:w="139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15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7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9" w:type="dxa"/>
          </w:tcPr>
          <w:p w:rsidR="0069750C" w:rsidRPr="00125696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Первая  медицинская помощь при травмах</w:t>
            </w:r>
          </w:p>
        </w:tc>
        <w:tc>
          <w:tcPr>
            <w:tcW w:w="2340" w:type="dxa"/>
          </w:tcPr>
          <w:p w:rsidR="0069750C" w:rsidRPr="005F4F97" w:rsidRDefault="0069750C" w:rsidP="00B652A7">
            <w:pPr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класс</w:t>
            </w:r>
          </w:p>
        </w:tc>
        <w:tc>
          <w:tcPr>
            <w:tcW w:w="139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15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8</w:t>
            </w:r>
          </w:p>
        </w:tc>
      </w:tr>
      <w:tr w:rsidR="0069750C" w:rsidRPr="005F4F97" w:rsidTr="00B652A7">
        <w:trPr>
          <w:trHeight w:val="344"/>
        </w:trPr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9" w:type="dxa"/>
          </w:tcPr>
          <w:p w:rsidR="0069750C" w:rsidRPr="00125696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Первая медицинская помощь при остановке сердца</w:t>
            </w:r>
          </w:p>
        </w:tc>
        <w:tc>
          <w:tcPr>
            <w:tcW w:w="2340" w:type="dxa"/>
          </w:tcPr>
          <w:p w:rsidR="0069750C" w:rsidRPr="005F4F97" w:rsidRDefault="0069750C" w:rsidP="00B652A7">
            <w:pPr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класс</w:t>
            </w:r>
          </w:p>
        </w:tc>
        <w:tc>
          <w:tcPr>
            <w:tcW w:w="139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15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9</w:t>
            </w:r>
          </w:p>
        </w:tc>
      </w:tr>
      <w:tr w:rsidR="0069750C" w:rsidRPr="005F4F97" w:rsidTr="00B652A7"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4F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79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F4F97">
              <w:rPr>
                <w:bCs/>
                <w:sz w:val="24"/>
                <w:szCs w:val="24"/>
              </w:rPr>
              <w:t>Обобщение по т</w:t>
            </w:r>
            <w:r>
              <w:rPr>
                <w:bCs/>
                <w:sz w:val="24"/>
                <w:szCs w:val="24"/>
              </w:rPr>
              <w:t>еме «</w:t>
            </w:r>
            <w:r w:rsidRPr="005F4F97">
              <w:rPr>
                <w:bCs/>
                <w:sz w:val="24"/>
                <w:szCs w:val="24"/>
              </w:rPr>
              <w:t>Основы медицинских знаний и правила ока</w:t>
            </w:r>
            <w:r>
              <w:rPr>
                <w:bCs/>
                <w:sz w:val="24"/>
                <w:szCs w:val="24"/>
              </w:rPr>
              <w:t>зания первой медицинской помощи</w:t>
            </w:r>
            <w:r w:rsidRPr="005F4F9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34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Скорая помощь</w:t>
            </w:r>
          </w:p>
        </w:tc>
        <w:tc>
          <w:tcPr>
            <w:tcW w:w="139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30 мин.</w:t>
            </w:r>
          </w:p>
        </w:tc>
        <w:tc>
          <w:tcPr>
            <w:tcW w:w="128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33</w:t>
            </w:r>
          </w:p>
        </w:tc>
      </w:tr>
    </w:tbl>
    <w:p w:rsidR="0069750C" w:rsidRPr="005F4F97" w:rsidRDefault="0069750C" w:rsidP="0069750C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69750C" w:rsidRPr="005F4F97" w:rsidRDefault="0069750C" w:rsidP="0069750C">
      <w:pPr>
        <w:autoSpaceDE w:val="0"/>
        <w:autoSpaceDN w:val="0"/>
        <w:adjustRightInd w:val="0"/>
        <w:ind w:firstLine="360"/>
        <w:jc w:val="center"/>
        <w:rPr>
          <w:b/>
          <w:sz w:val="24"/>
          <w:szCs w:val="24"/>
        </w:rPr>
      </w:pPr>
      <w:r w:rsidRPr="005F4F97">
        <w:rPr>
          <w:b/>
          <w:sz w:val="24"/>
          <w:szCs w:val="24"/>
        </w:rPr>
        <w:t>РК в рамках учебного предмета ОБЖ</w:t>
      </w:r>
    </w:p>
    <w:p w:rsidR="0069750C" w:rsidRPr="005F4F97" w:rsidRDefault="0069750C" w:rsidP="0069750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tbl>
      <w:tblPr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772"/>
        <w:gridCol w:w="6847"/>
        <w:gridCol w:w="5580"/>
        <w:gridCol w:w="717"/>
        <w:gridCol w:w="839"/>
      </w:tblGrid>
      <w:tr w:rsidR="0069750C" w:rsidRPr="005F4F97" w:rsidTr="00B652A7">
        <w:trPr>
          <w:trHeight w:val="557"/>
        </w:trPr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5F4F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F4F97">
              <w:rPr>
                <w:sz w:val="24"/>
                <w:szCs w:val="24"/>
              </w:rPr>
              <w:t>/</w:t>
            </w:r>
            <w:proofErr w:type="spellStart"/>
            <w:r w:rsidRPr="005F4F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класс</w:t>
            </w:r>
          </w:p>
        </w:tc>
        <w:tc>
          <w:tcPr>
            <w:tcW w:w="684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Тема урока</w:t>
            </w:r>
          </w:p>
        </w:tc>
        <w:tc>
          <w:tcPr>
            <w:tcW w:w="558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Вопросы РК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4F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F4F97">
              <w:rPr>
                <w:sz w:val="24"/>
                <w:szCs w:val="24"/>
              </w:rPr>
              <w:t>/</w:t>
            </w:r>
            <w:proofErr w:type="spellStart"/>
            <w:r w:rsidRPr="005F4F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Кол-во</w:t>
            </w:r>
          </w:p>
        </w:tc>
      </w:tr>
      <w:tr w:rsidR="0069750C" w:rsidRPr="005F4F97" w:rsidTr="00B652A7">
        <w:trPr>
          <w:trHeight w:val="396"/>
        </w:trPr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11</w:t>
            </w:r>
          </w:p>
        </w:tc>
        <w:tc>
          <w:tcPr>
            <w:tcW w:w="684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Болезни, передаваемые половым путем. Меры профилактики</w:t>
            </w:r>
          </w:p>
        </w:tc>
        <w:tc>
          <w:tcPr>
            <w:tcW w:w="558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 xml:space="preserve">Статистические данные за 3 года по </w:t>
            </w:r>
            <w:r>
              <w:rPr>
                <w:sz w:val="24"/>
                <w:szCs w:val="24"/>
              </w:rPr>
              <w:t>Татарстану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</w:t>
            </w:r>
          </w:p>
        </w:tc>
      </w:tr>
      <w:tr w:rsidR="0069750C" w:rsidRPr="005F4F97" w:rsidTr="00B652A7">
        <w:trPr>
          <w:trHeight w:val="542"/>
        </w:trPr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11</w:t>
            </w:r>
          </w:p>
        </w:tc>
        <w:tc>
          <w:tcPr>
            <w:tcW w:w="684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СПИД</w:t>
            </w:r>
          </w:p>
        </w:tc>
        <w:tc>
          <w:tcPr>
            <w:tcW w:w="558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 xml:space="preserve">Статистические данные за 3 года по </w:t>
            </w:r>
            <w:r>
              <w:rPr>
                <w:sz w:val="24"/>
                <w:szCs w:val="24"/>
              </w:rPr>
              <w:t>Татарстану</w:t>
            </w:r>
            <w:r w:rsidRPr="005F4F97">
              <w:rPr>
                <w:sz w:val="24"/>
                <w:szCs w:val="24"/>
              </w:rPr>
              <w:t xml:space="preserve"> Возрастные группы.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</w:t>
            </w:r>
          </w:p>
        </w:tc>
      </w:tr>
      <w:tr w:rsidR="0069750C" w:rsidRPr="005F4F97" w:rsidTr="00B652A7">
        <w:trPr>
          <w:trHeight w:val="557"/>
        </w:trPr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11</w:t>
            </w:r>
          </w:p>
        </w:tc>
        <w:tc>
          <w:tcPr>
            <w:tcW w:w="684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Семья в современном обществе. Законодательство РФ о семье</w:t>
            </w:r>
          </w:p>
        </w:tc>
        <w:tc>
          <w:tcPr>
            <w:tcW w:w="558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 xml:space="preserve">Статистические данные о количестве браков и разводов по </w:t>
            </w:r>
            <w:r>
              <w:rPr>
                <w:sz w:val="24"/>
                <w:szCs w:val="24"/>
              </w:rPr>
              <w:t>Татарстану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</w:t>
            </w:r>
          </w:p>
        </w:tc>
      </w:tr>
      <w:tr w:rsidR="0069750C" w:rsidRPr="005F4F97" w:rsidTr="00B652A7">
        <w:trPr>
          <w:trHeight w:val="557"/>
        </w:trPr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11</w:t>
            </w:r>
          </w:p>
        </w:tc>
        <w:tc>
          <w:tcPr>
            <w:tcW w:w="684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4F97">
              <w:rPr>
                <w:bCs/>
                <w:sz w:val="24"/>
                <w:szCs w:val="24"/>
              </w:rPr>
              <w:t>Обобщение по т</w:t>
            </w:r>
            <w:proofErr w:type="gramStart"/>
            <w:r w:rsidRPr="005F4F97">
              <w:rPr>
                <w:bCs/>
                <w:sz w:val="24"/>
                <w:szCs w:val="24"/>
              </w:rPr>
              <w:t>.О</w:t>
            </w:r>
            <w:proofErr w:type="gramEnd"/>
            <w:r w:rsidRPr="005F4F97">
              <w:rPr>
                <w:bCs/>
                <w:sz w:val="24"/>
                <w:szCs w:val="24"/>
              </w:rPr>
              <w:t>сновы медицинских знаний и правила оказания первой медицинской помощи.</w:t>
            </w:r>
          </w:p>
        </w:tc>
        <w:tc>
          <w:tcPr>
            <w:tcW w:w="558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 xml:space="preserve">Особенности и специфика работы скорой помощи </w:t>
            </w:r>
            <w:r>
              <w:rPr>
                <w:sz w:val="24"/>
                <w:szCs w:val="24"/>
              </w:rPr>
              <w:t>Татарстану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</w:t>
            </w:r>
          </w:p>
        </w:tc>
      </w:tr>
      <w:tr w:rsidR="0069750C" w:rsidRPr="005F4F97" w:rsidTr="00B652A7">
        <w:trPr>
          <w:trHeight w:val="265"/>
        </w:trPr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11</w:t>
            </w:r>
          </w:p>
        </w:tc>
        <w:tc>
          <w:tcPr>
            <w:tcW w:w="6847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4F97">
              <w:rPr>
                <w:bCs/>
                <w:sz w:val="24"/>
                <w:szCs w:val="24"/>
              </w:rPr>
              <w:t>Обобщение по т</w:t>
            </w:r>
            <w:proofErr w:type="gramStart"/>
            <w:r w:rsidRPr="005F4F97">
              <w:rPr>
                <w:bCs/>
                <w:sz w:val="24"/>
                <w:szCs w:val="24"/>
              </w:rPr>
              <w:t>.О</w:t>
            </w:r>
            <w:proofErr w:type="gramEnd"/>
            <w:r w:rsidRPr="005F4F97">
              <w:rPr>
                <w:bCs/>
                <w:sz w:val="24"/>
                <w:szCs w:val="24"/>
              </w:rPr>
              <w:t>сновы  военной службы</w:t>
            </w:r>
          </w:p>
        </w:tc>
        <w:tc>
          <w:tcPr>
            <w:tcW w:w="5580" w:type="dxa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 xml:space="preserve">Работа ГВК </w:t>
            </w:r>
            <w:r>
              <w:rPr>
                <w:sz w:val="24"/>
                <w:szCs w:val="24"/>
              </w:rPr>
              <w:t>Татарстану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9750C" w:rsidRPr="005F4F97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4F97">
              <w:rPr>
                <w:sz w:val="24"/>
                <w:szCs w:val="24"/>
              </w:rPr>
              <w:t>1</w:t>
            </w:r>
          </w:p>
        </w:tc>
      </w:tr>
    </w:tbl>
    <w:p w:rsidR="0069750C" w:rsidRDefault="0069750C" w:rsidP="00CE506B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spacing w:val="-4"/>
          <w:sz w:val="32"/>
          <w:szCs w:val="32"/>
        </w:rPr>
      </w:pPr>
      <w:r>
        <w:rPr>
          <w:b/>
          <w:color w:val="000000"/>
          <w:sz w:val="32"/>
          <w:szCs w:val="32"/>
        </w:rPr>
        <w:t>2.Учебно-тематический план</w:t>
      </w:r>
    </w:p>
    <w:p w:rsidR="0069750C" w:rsidRDefault="0069750C" w:rsidP="00CE506B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Ind w:w="25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8363"/>
        <w:gridCol w:w="1418"/>
      </w:tblGrid>
      <w:tr w:rsidR="0069750C" w:rsidRPr="00092633" w:rsidTr="00B652A7">
        <w:trPr>
          <w:trHeight w:hRule="exact" w:val="10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43" w:right="32"/>
              <w:jc w:val="center"/>
              <w:rPr>
                <w:sz w:val="24"/>
                <w:szCs w:val="24"/>
              </w:rPr>
            </w:pPr>
            <w:r w:rsidRPr="00092633">
              <w:rPr>
                <w:b/>
                <w:bCs/>
                <w:spacing w:val="-3"/>
                <w:sz w:val="24"/>
                <w:szCs w:val="24"/>
              </w:rPr>
              <w:t xml:space="preserve">№ модуля, </w:t>
            </w:r>
            <w:r w:rsidRPr="00092633">
              <w:rPr>
                <w:b/>
                <w:bCs/>
                <w:spacing w:val="-2"/>
                <w:sz w:val="24"/>
                <w:szCs w:val="24"/>
              </w:rPr>
              <w:t xml:space="preserve">раздела, </w:t>
            </w:r>
            <w:r w:rsidRPr="00092633">
              <w:rPr>
                <w:b/>
                <w:bCs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277" w:right="274"/>
              <w:rPr>
                <w:b/>
                <w:bCs/>
                <w:spacing w:val="1"/>
                <w:sz w:val="24"/>
                <w:szCs w:val="24"/>
                <w:lang w:val="en-US"/>
              </w:rPr>
            </w:pPr>
          </w:p>
          <w:p w:rsidR="0069750C" w:rsidRPr="00092633" w:rsidRDefault="0069750C" w:rsidP="00B652A7">
            <w:pPr>
              <w:shd w:val="clear" w:color="auto" w:fill="FFFFFF"/>
              <w:ind w:left="277" w:right="274"/>
              <w:jc w:val="center"/>
              <w:rPr>
                <w:sz w:val="24"/>
                <w:szCs w:val="24"/>
              </w:rPr>
            </w:pPr>
            <w:r w:rsidRPr="00092633">
              <w:rPr>
                <w:b/>
                <w:bCs/>
                <w:spacing w:val="1"/>
                <w:sz w:val="24"/>
                <w:szCs w:val="24"/>
              </w:rPr>
              <w:t xml:space="preserve">Наименование модулей, </w:t>
            </w:r>
            <w:r w:rsidRPr="00092633">
              <w:rPr>
                <w:b/>
                <w:bCs/>
                <w:spacing w:val="2"/>
                <w:sz w:val="24"/>
                <w:szCs w:val="24"/>
              </w:rPr>
              <w:t>разделов, 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94" w:right="112"/>
              <w:jc w:val="center"/>
              <w:rPr>
                <w:sz w:val="24"/>
                <w:szCs w:val="24"/>
              </w:rPr>
            </w:pPr>
            <w:r w:rsidRPr="00092633">
              <w:rPr>
                <w:b/>
                <w:bCs/>
                <w:spacing w:val="-3"/>
                <w:sz w:val="24"/>
                <w:szCs w:val="24"/>
              </w:rPr>
              <w:t>Кол</w:t>
            </w:r>
            <w:r>
              <w:rPr>
                <w:b/>
                <w:bCs/>
                <w:spacing w:val="-3"/>
                <w:sz w:val="24"/>
                <w:szCs w:val="24"/>
              </w:rPr>
              <w:t>-</w:t>
            </w:r>
            <w:r w:rsidRPr="00092633">
              <w:rPr>
                <w:b/>
                <w:bCs/>
                <w:spacing w:val="-3"/>
                <w:sz w:val="24"/>
                <w:szCs w:val="24"/>
              </w:rPr>
              <w:t>во часов</w:t>
            </w:r>
          </w:p>
        </w:tc>
      </w:tr>
      <w:tr w:rsidR="0069750C" w:rsidRPr="00092633" w:rsidTr="00B652A7">
        <w:trPr>
          <w:trHeight w:hRule="exact" w:val="3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227"/>
              <w:rPr>
                <w:b/>
                <w:sz w:val="24"/>
                <w:szCs w:val="24"/>
              </w:rPr>
            </w:pPr>
            <w:r w:rsidRPr="00092633">
              <w:rPr>
                <w:b/>
                <w:bCs/>
                <w:sz w:val="24"/>
                <w:szCs w:val="24"/>
                <w:lang w:val="en-US"/>
              </w:rPr>
              <w:t>M-I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7" w:right="392"/>
              <w:rPr>
                <w:b/>
                <w:sz w:val="24"/>
                <w:szCs w:val="24"/>
              </w:rPr>
            </w:pPr>
            <w:r w:rsidRPr="00092633">
              <w:rPr>
                <w:b/>
                <w:bCs/>
                <w:spacing w:val="2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750C" w:rsidRPr="00092633" w:rsidTr="00B652A7">
        <w:trPr>
          <w:trHeight w:hRule="exact" w:val="31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238"/>
              <w:rPr>
                <w:b/>
                <w:sz w:val="24"/>
                <w:szCs w:val="24"/>
              </w:rPr>
            </w:pPr>
            <w:r w:rsidRPr="00092633">
              <w:rPr>
                <w:b/>
                <w:bCs/>
                <w:sz w:val="24"/>
                <w:szCs w:val="24"/>
                <w:lang w:val="en-US"/>
              </w:rPr>
              <w:t>P-I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4"/>
              <w:rPr>
                <w:b/>
                <w:sz w:val="24"/>
                <w:szCs w:val="24"/>
              </w:rPr>
            </w:pPr>
            <w:r w:rsidRPr="00092633">
              <w:rPr>
                <w:b/>
                <w:bCs/>
                <w:spacing w:val="2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b/>
                <w:sz w:val="24"/>
                <w:szCs w:val="24"/>
              </w:rPr>
            </w:pPr>
            <w:r w:rsidRPr="00092633">
              <w:rPr>
                <w:b/>
                <w:sz w:val="24"/>
                <w:szCs w:val="24"/>
              </w:rPr>
              <w:t>10</w:t>
            </w:r>
          </w:p>
        </w:tc>
      </w:tr>
      <w:tr w:rsidR="0069750C" w:rsidRPr="00092633" w:rsidTr="00B652A7">
        <w:trPr>
          <w:trHeight w:hRule="exact" w:val="34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92633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4" w:right="86" w:hanging="4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6</w:t>
            </w:r>
          </w:p>
        </w:tc>
      </w:tr>
      <w:tr w:rsidR="0069750C" w:rsidRPr="00092633" w:rsidTr="00B652A7">
        <w:trPr>
          <w:trHeight w:hRule="exact" w:val="2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 xml:space="preserve">Тема </w:t>
            </w:r>
            <w:r w:rsidRPr="000926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4" w:right="94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4</w:t>
            </w:r>
          </w:p>
        </w:tc>
      </w:tr>
      <w:tr w:rsidR="0069750C" w:rsidRPr="00092633" w:rsidTr="00B652A7">
        <w:trPr>
          <w:trHeight w:hRule="exact" w:val="47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11"/>
              <w:rPr>
                <w:sz w:val="24"/>
                <w:szCs w:val="24"/>
              </w:rPr>
            </w:pPr>
            <w:r w:rsidRPr="00092633">
              <w:rPr>
                <w:b/>
                <w:bCs/>
                <w:spacing w:val="1"/>
                <w:sz w:val="24"/>
                <w:szCs w:val="24"/>
              </w:rPr>
              <w:t>Итоговое задание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sz w:val="24"/>
                <w:szCs w:val="24"/>
              </w:rPr>
            </w:pPr>
          </w:p>
        </w:tc>
      </w:tr>
      <w:tr w:rsidR="0069750C" w:rsidRPr="00092633" w:rsidTr="00B652A7">
        <w:trPr>
          <w:trHeight w:hRule="exact" w:val="36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092633">
              <w:rPr>
                <w:b/>
                <w:bCs/>
                <w:sz w:val="24"/>
                <w:szCs w:val="24"/>
              </w:rPr>
              <w:t xml:space="preserve">     </w:t>
            </w:r>
            <w:r w:rsidRPr="00092633">
              <w:rPr>
                <w:b/>
                <w:bCs/>
                <w:sz w:val="24"/>
                <w:szCs w:val="24"/>
                <w:lang w:val="en-US"/>
              </w:rPr>
              <w:t>M-II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7" w:right="392"/>
              <w:rPr>
                <w:b/>
                <w:sz w:val="24"/>
                <w:szCs w:val="24"/>
              </w:rPr>
            </w:pPr>
            <w:r w:rsidRPr="00092633">
              <w:rPr>
                <w:b/>
                <w:bCs/>
                <w:spacing w:val="4"/>
                <w:sz w:val="24"/>
                <w:szCs w:val="24"/>
              </w:rPr>
              <w:t xml:space="preserve">Обеспечение военной </w:t>
            </w:r>
            <w:r w:rsidRPr="00092633">
              <w:rPr>
                <w:b/>
                <w:bCs/>
                <w:spacing w:val="3"/>
                <w:sz w:val="24"/>
                <w:szCs w:val="24"/>
              </w:rPr>
              <w:t>безопасности государства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b/>
                <w:sz w:val="24"/>
                <w:szCs w:val="24"/>
              </w:rPr>
            </w:pPr>
          </w:p>
        </w:tc>
      </w:tr>
      <w:tr w:rsidR="0069750C" w:rsidRPr="00092633" w:rsidTr="00B652A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rPr>
                <w:sz w:val="24"/>
                <w:szCs w:val="24"/>
              </w:rPr>
            </w:pPr>
            <w:r w:rsidRPr="00092633">
              <w:rPr>
                <w:b/>
                <w:bCs/>
                <w:sz w:val="24"/>
                <w:szCs w:val="24"/>
              </w:rPr>
              <w:t xml:space="preserve">     </w:t>
            </w:r>
            <w:r w:rsidRPr="00092633"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092633">
              <w:rPr>
                <w:b/>
                <w:bCs/>
                <w:sz w:val="24"/>
                <w:szCs w:val="24"/>
              </w:rPr>
              <w:t>-</w:t>
            </w:r>
            <w:r w:rsidRPr="00092633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  <w:p w:rsidR="0069750C" w:rsidRPr="00092633" w:rsidRDefault="0069750C" w:rsidP="00B652A7">
            <w:pPr>
              <w:shd w:val="clear" w:color="auto" w:fill="FFFFFF"/>
              <w:ind w:left="202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7" w:right="392"/>
              <w:rPr>
                <w:b/>
                <w:sz w:val="24"/>
                <w:szCs w:val="24"/>
              </w:rPr>
            </w:pPr>
            <w:r w:rsidRPr="00092633">
              <w:rPr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b/>
                <w:sz w:val="24"/>
                <w:szCs w:val="24"/>
              </w:rPr>
            </w:pPr>
            <w:r w:rsidRPr="00092633">
              <w:rPr>
                <w:b/>
                <w:sz w:val="24"/>
                <w:szCs w:val="24"/>
              </w:rPr>
              <w:t>25</w:t>
            </w:r>
          </w:p>
        </w:tc>
      </w:tr>
      <w:tr w:rsidR="0069750C" w:rsidRPr="00092633" w:rsidTr="00B652A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092633">
              <w:rPr>
                <w:sz w:val="24"/>
                <w:szCs w:val="24"/>
              </w:rPr>
              <w:t>Тема 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6" w:right="391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Воинская обязанность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10</w:t>
            </w:r>
          </w:p>
        </w:tc>
      </w:tr>
      <w:tr w:rsidR="0069750C" w:rsidRPr="00092633" w:rsidTr="00B652A7">
        <w:trPr>
          <w:trHeight w:hRule="exact" w:val="3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right="126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Тема 4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4" w:right="554" w:hanging="4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Особенности военной службы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69750C" w:rsidRPr="00092633" w:rsidTr="00B652A7">
        <w:trPr>
          <w:trHeight w:hRule="exact" w:val="5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right="126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Тема 5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6" w:right="556" w:hanging="6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Военнослужащий – защитник своего Отечества. Честь и достоинство воина Вооружённых сил России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69750C" w:rsidRPr="00092633" w:rsidTr="00B652A7">
        <w:trPr>
          <w:trHeight w:hRule="exact" w:val="3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right="126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Тема 6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6" w:right="556" w:hanging="6"/>
              <w:rPr>
                <w:sz w:val="24"/>
                <w:szCs w:val="24"/>
              </w:rPr>
            </w:pPr>
            <w:r w:rsidRPr="00092633">
              <w:rPr>
                <w:sz w:val="24"/>
                <w:szCs w:val="24"/>
              </w:rPr>
              <w:t>Символы воинской чести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bCs/>
                <w:sz w:val="24"/>
                <w:szCs w:val="24"/>
              </w:rPr>
            </w:pPr>
            <w:r w:rsidRPr="00092633">
              <w:rPr>
                <w:bCs/>
                <w:sz w:val="24"/>
                <w:szCs w:val="24"/>
              </w:rPr>
              <w:t>3</w:t>
            </w:r>
          </w:p>
        </w:tc>
      </w:tr>
      <w:tr w:rsidR="0069750C" w:rsidRPr="00092633" w:rsidTr="00B652A7">
        <w:trPr>
          <w:trHeight w:hRule="exact"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11"/>
              <w:rPr>
                <w:sz w:val="24"/>
                <w:szCs w:val="24"/>
              </w:rPr>
            </w:pPr>
            <w:r w:rsidRPr="00092633">
              <w:rPr>
                <w:b/>
                <w:bCs/>
                <w:spacing w:val="3"/>
                <w:sz w:val="24"/>
                <w:szCs w:val="24"/>
              </w:rPr>
              <w:t>Итоговое задание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sz w:val="24"/>
                <w:szCs w:val="24"/>
              </w:rPr>
            </w:pPr>
          </w:p>
        </w:tc>
      </w:tr>
      <w:tr w:rsidR="0069750C" w:rsidRPr="00092633" w:rsidTr="00B652A7">
        <w:trPr>
          <w:trHeight w:hRule="exact" w:val="463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 w:rsidRPr="00092633">
              <w:rPr>
                <w:b/>
                <w:bCs/>
                <w:spacing w:val="1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Pr="00092633" w:rsidRDefault="0069750C" w:rsidP="00B652A7">
            <w:pPr>
              <w:shd w:val="clear" w:color="auto" w:fill="FFFFFF"/>
              <w:ind w:left="-29"/>
              <w:jc w:val="center"/>
              <w:rPr>
                <w:sz w:val="24"/>
                <w:szCs w:val="24"/>
              </w:rPr>
            </w:pPr>
            <w:r w:rsidRPr="00092633">
              <w:rPr>
                <w:b/>
                <w:bCs/>
                <w:sz w:val="24"/>
                <w:szCs w:val="24"/>
              </w:rPr>
              <w:t>35</w:t>
            </w:r>
          </w:p>
        </w:tc>
      </w:tr>
    </w:tbl>
    <w:p w:rsidR="0069750C" w:rsidRPr="00A75E55" w:rsidRDefault="0069750C" w:rsidP="0069750C">
      <w:pPr>
        <w:tabs>
          <w:tab w:val="left" w:pos="1120"/>
        </w:tabs>
        <w:rPr>
          <w:b/>
          <w:bCs/>
          <w:color w:val="000000"/>
          <w:sz w:val="20"/>
          <w:szCs w:val="20"/>
        </w:rPr>
      </w:pPr>
    </w:p>
    <w:p w:rsidR="0069750C" w:rsidRDefault="0069750C" w:rsidP="0069750C">
      <w:pPr>
        <w:tabs>
          <w:tab w:val="left" w:pos="1120"/>
        </w:tabs>
        <w:rPr>
          <w:b/>
          <w:bCs/>
          <w:color w:val="000000"/>
        </w:rPr>
      </w:pPr>
    </w:p>
    <w:p w:rsidR="0069750C" w:rsidRDefault="0069750C" w:rsidP="0069750C">
      <w:pPr>
        <w:tabs>
          <w:tab w:val="left" w:pos="1120"/>
        </w:tabs>
        <w:jc w:val="center"/>
        <w:rPr>
          <w:rFonts w:ascii="Arial" w:hAnsi="Arial" w:cs="Arial"/>
        </w:rPr>
      </w:pPr>
      <w:r>
        <w:rPr>
          <w:b/>
          <w:bCs/>
          <w:color w:val="000000"/>
        </w:rPr>
        <w:t>Поурочное планирование учебной программы ОБЖ 11 класс</w:t>
      </w:r>
    </w:p>
    <w:p w:rsidR="0069750C" w:rsidRDefault="0069750C" w:rsidP="0069750C">
      <w:pPr>
        <w:tabs>
          <w:tab w:val="left" w:pos="1120"/>
        </w:tabs>
        <w:rPr>
          <w:rFonts w:ascii="Arial" w:hAnsi="Arial" w:cs="Arial"/>
        </w:rPr>
      </w:pPr>
    </w:p>
    <w:tbl>
      <w:tblPr>
        <w:tblW w:w="156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540"/>
        <w:gridCol w:w="900"/>
        <w:gridCol w:w="2880"/>
        <w:gridCol w:w="3060"/>
        <w:gridCol w:w="1800"/>
        <w:gridCol w:w="1479"/>
        <w:gridCol w:w="1221"/>
        <w:gridCol w:w="360"/>
        <w:gridCol w:w="879"/>
      </w:tblGrid>
      <w:tr w:rsidR="0069750C" w:rsidRPr="00631EBA" w:rsidTr="00B652A7">
        <w:trPr>
          <w:cantSplit/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  <w:r w:rsidRPr="00631EBA">
              <w:rPr>
                <w:i/>
                <w:sz w:val="20"/>
                <w:szCs w:val="20"/>
              </w:rPr>
              <w:t>№</w:t>
            </w:r>
          </w:p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631EBA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631EBA">
              <w:rPr>
                <w:i/>
                <w:sz w:val="20"/>
                <w:szCs w:val="20"/>
              </w:rPr>
              <w:t>/</w:t>
            </w:r>
            <w:proofErr w:type="spellStart"/>
            <w:r w:rsidRPr="00631EBA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Наименование</w:t>
            </w:r>
          </w:p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раздела и темы урока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Тип</w:t>
            </w:r>
          </w:p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урока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Элементы содержания</w:t>
            </w:r>
          </w:p>
          <w:p w:rsidR="0069750C" w:rsidRPr="00631EBA" w:rsidRDefault="0069750C" w:rsidP="00B652A7">
            <w:pPr>
              <w:tabs>
                <w:tab w:val="left" w:pos="1120"/>
              </w:tabs>
              <w:ind w:left="-83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Требования  к  уровню  подготовки </w:t>
            </w:r>
            <w:proofErr w:type="gramStart"/>
            <w:r w:rsidRPr="00631EBA">
              <w:rPr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Вид</w:t>
            </w:r>
          </w:p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контроля</w:t>
            </w:r>
          </w:p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Элементы  дополнительного            содержания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Дом</w:t>
            </w:r>
            <w:r>
              <w:rPr>
                <w:b/>
                <w:i/>
                <w:sz w:val="20"/>
                <w:szCs w:val="20"/>
              </w:rPr>
              <w:t>ашнее</w:t>
            </w:r>
          </w:p>
          <w:p w:rsidR="0069750C" w:rsidRPr="00631EBA" w:rsidRDefault="0069750C" w:rsidP="00B652A7">
            <w:pPr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задание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ind w:left="-85"/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Дата проведения</w:t>
            </w:r>
          </w:p>
        </w:tc>
      </w:tr>
      <w:tr w:rsidR="0069750C" w:rsidRPr="00631EBA" w:rsidTr="00B652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9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10</w:t>
            </w:r>
          </w:p>
        </w:tc>
      </w:tr>
      <w:tr w:rsidR="0069750C" w:rsidRPr="00631EBA" w:rsidTr="00B652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631EBA">
              <w:rPr>
                <w:b/>
                <w:bCs/>
                <w:sz w:val="20"/>
                <w:szCs w:val="20"/>
              </w:rPr>
              <w:t>-</w:t>
            </w:r>
            <w:r w:rsidRPr="00631EBA">
              <w:rPr>
                <w:b/>
                <w:bCs/>
                <w:sz w:val="20"/>
                <w:szCs w:val="20"/>
                <w:lang w:val="en-US"/>
              </w:rPr>
              <w:t>l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 xml:space="preserve">Основы медицинских знаний и здорового образа жизни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shd w:val="clear" w:color="auto" w:fill="FFFFFF"/>
              <w:ind w:left="-6"/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shd w:val="clear" w:color="auto" w:fill="FFFFFF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</w:t>
            </w:r>
            <w:proofErr w:type="spellEnd"/>
          </w:p>
          <w:p w:rsidR="0069750C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</w:p>
          <w:p w:rsidR="0069750C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</w:p>
          <w:p w:rsidR="0069750C" w:rsidRPr="00631EBA" w:rsidRDefault="0069750C" w:rsidP="00B652A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>т</w:t>
            </w:r>
          </w:p>
        </w:tc>
      </w:tr>
      <w:tr w:rsidR="0069750C" w:rsidRPr="00631EBA" w:rsidTr="00B652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Тема 1</w:t>
            </w:r>
          </w:p>
          <w:p w:rsidR="0069750C" w:rsidRPr="00631EBA" w:rsidRDefault="0069750C" w:rsidP="00B652A7">
            <w:pPr>
              <w:shd w:val="clear" w:color="auto" w:fill="FFFFFF"/>
              <w:ind w:left="4" w:right="-108" w:hanging="4"/>
              <w:jc w:val="both"/>
              <w:rPr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 xml:space="preserve">Основы здорового образа жизни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shd w:val="clear" w:color="auto" w:fill="FFFFFF"/>
              <w:ind w:left="-6" w:right="-30"/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shd w:val="clear" w:color="auto" w:fill="FFFFFF"/>
              <w:ind w:left="300" w:righ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1.1.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Правила личной гигиены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Урок  изучения и первичного закрепления новых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Личная гигиена, общие понятия и определения. Уход за кожей, зубами и волосами. Гигиена одежды. Некоторые понятия об очищении организма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основных составляющих здорового образа жизни и их влияние на безопасность жизнедеятельности личности.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и умения в практической деятельности  и повседневной  жизни для ведения здорового образа жизни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Тестирование (10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Цели и задачи курса ОБЖ в текущем году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1.1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  <w:r w:rsidRPr="005B3B2B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ind w:left="252"/>
              <w:jc w:val="center"/>
              <w:rPr>
                <w:spacing w:val="4"/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1.2.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Семья и ее значение в жизни человека. Факторы, оказывающие влияние на гармонию совместной жизни (психологический фактор, культурный и материальный фактор). Качества, которые необходимо воспитывать в себе молодому человеку для создания прочной семьи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факторы, оказывающие влияние на гармонию совместной жизни.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для самовоспитания качеств, необходимых для создания прочной семьи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1.2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  <w:r w:rsidRPr="005B3B2B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1.3.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631EBA">
              <w:rPr>
                <w:b/>
                <w:sz w:val="20"/>
                <w:szCs w:val="20"/>
              </w:rPr>
              <w:t>Болезни</w:t>
            </w:r>
            <w:proofErr w:type="gramEnd"/>
            <w:r w:rsidRPr="00631EBA">
              <w:rPr>
                <w:b/>
                <w:sz w:val="20"/>
                <w:szCs w:val="20"/>
              </w:rPr>
              <w:t xml:space="preserve"> передаваемые половым путем. Меры профилактики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Инфекции, передаваемые половым путем, формы передачи, причины, способствующие заражению ИППП. Меры профилактики. Уголовная ответственность за заражение венерической болезнью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 </w:t>
            </w:r>
            <w:r w:rsidRPr="00631EBA">
              <w:rPr>
                <w:sz w:val="20"/>
                <w:szCs w:val="20"/>
              </w:rPr>
              <w:t>об основах личной гигиены; об уголовной ответственности за заражение БППП.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 для  ведения здорового образа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  <w:r w:rsidRPr="005B3B2B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1.4.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СПИД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ВИЧ- инфекция и СПИД, краткая характеристика и пути заражения. СПИ</w:t>
            </w:r>
            <w:proofErr w:type="gramStart"/>
            <w:r w:rsidRPr="00631EBA">
              <w:rPr>
                <w:sz w:val="20"/>
                <w:szCs w:val="20"/>
              </w:rPr>
              <w:t>Д-</w:t>
            </w:r>
            <w:proofErr w:type="gramEnd"/>
            <w:r w:rsidRPr="00631EBA">
              <w:rPr>
                <w:sz w:val="20"/>
                <w:szCs w:val="20"/>
              </w:rPr>
              <w:t xml:space="preserve"> финальная стадия инфекционного заболевания, вызываемого вирусом иммунодефицита человека (ВИЧ)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путях заражения ВИЧ- инфекции.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 для  ведения здорового образа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1.3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  <w:r w:rsidRPr="005B3B2B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1.5.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 xml:space="preserve">Профилактика  </w:t>
            </w:r>
            <w:proofErr w:type="spellStart"/>
            <w:r w:rsidRPr="00631EBA">
              <w:rPr>
                <w:b/>
                <w:sz w:val="20"/>
                <w:szCs w:val="20"/>
              </w:rPr>
              <w:t>СПИДа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Профилактика </w:t>
            </w:r>
            <w:proofErr w:type="spellStart"/>
            <w:r w:rsidRPr="00631EBA">
              <w:rPr>
                <w:sz w:val="20"/>
                <w:szCs w:val="20"/>
              </w:rPr>
              <w:t>СПИДа</w:t>
            </w:r>
            <w:proofErr w:type="spellEnd"/>
            <w:r w:rsidRPr="00631EBA">
              <w:rPr>
                <w:sz w:val="20"/>
                <w:szCs w:val="20"/>
              </w:rPr>
              <w:t>. Ответственность за заражение ВИЧ- инфекцией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профилактике </w:t>
            </w:r>
            <w:proofErr w:type="spellStart"/>
            <w:r w:rsidRPr="00631EBA">
              <w:rPr>
                <w:sz w:val="20"/>
                <w:szCs w:val="20"/>
              </w:rPr>
              <w:t>СПИДа</w:t>
            </w:r>
            <w:proofErr w:type="spellEnd"/>
            <w:r w:rsidRPr="00631EBA">
              <w:rPr>
                <w:sz w:val="20"/>
                <w:szCs w:val="20"/>
              </w:rPr>
              <w:t>; об ответственности  за заражение ВИЧ- инфекцией.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 для  ведения здорового образа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Правила и обязанности в области защиты от чрезвычайных ситуаций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1.4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044B3B">
              <w:rPr>
                <w:i/>
                <w:sz w:val="24"/>
                <w:szCs w:val="24"/>
              </w:rPr>
              <w:t>октябрь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1.6.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Семья в современном обществе. Законодательство о семье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Урок обобщения и систематизация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Брак и семья, основные понятия и определения. Условия и порядок  заключения брака. Личные права и обязанности супругов. Имущественные права супругов. Права и обязанности родителей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основах законодательства РФ о семье. 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для самовоспитания качеств, необходимых для создания прочной семьи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Семинар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center" w:pos="931"/>
              </w:tabs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ППД.</w:t>
            </w:r>
            <w:r w:rsidRPr="00631EBA">
              <w:rPr>
                <w:sz w:val="20"/>
                <w:szCs w:val="20"/>
              </w:rPr>
              <w:tab/>
            </w:r>
          </w:p>
          <w:p w:rsidR="0069750C" w:rsidRPr="00631EBA" w:rsidRDefault="0069750C" w:rsidP="00B652A7">
            <w:pPr>
              <w:tabs>
                <w:tab w:val="center" w:pos="931"/>
              </w:tabs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Профилактика детского дорожного </w:t>
            </w:r>
            <w:proofErr w:type="gramStart"/>
            <w:r w:rsidRPr="00631EBA">
              <w:rPr>
                <w:sz w:val="20"/>
                <w:szCs w:val="20"/>
              </w:rPr>
              <w:t>-т</w:t>
            </w:r>
            <w:proofErr w:type="gramEnd"/>
            <w:r w:rsidRPr="00631EBA">
              <w:rPr>
                <w:sz w:val="20"/>
                <w:szCs w:val="20"/>
              </w:rPr>
              <w:t>ранспортного  травматизма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Повторить</w:t>
            </w:r>
          </w:p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044B3B">
              <w:rPr>
                <w:i/>
                <w:sz w:val="24"/>
                <w:szCs w:val="24"/>
              </w:rPr>
              <w:t>октябрь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Тема 2</w:t>
            </w:r>
          </w:p>
          <w:p w:rsidR="0069750C" w:rsidRPr="00631EBA" w:rsidRDefault="0069750C" w:rsidP="00B652A7">
            <w:pPr>
              <w:shd w:val="clear" w:color="auto" w:fill="FFFFFF"/>
              <w:ind w:left="11" w:right="51" w:firstLine="7"/>
              <w:rPr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ind w:right="107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shd w:val="clear" w:color="auto" w:fill="FFFFFF"/>
              <w:ind w:left="300" w:right="107"/>
              <w:jc w:val="righ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2.1.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Сердечная недостаточность, основные понятия и определения. Инсульт, его возможные причины и возникновение.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правила оказания первой медицинской помощи при сердечной недостаточности и инсульте.      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5603EB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первой медицинской помощи при  острой сердечной недостаточности и инсульте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Практическая работа. Оказание первой медицинской помощи при острой сердечной недостаточности и инсульте (15 мин)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§ 2.1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044B3B">
              <w:rPr>
                <w:i/>
                <w:sz w:val="24"/>
                <w:szCs w:val="24"/>
              </w:rPr>
              <w:t>октябрь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2.2.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Первая медицинская помощь при ранениях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Виды ран и общие правила оказания первой медицинской помощи. Способы остановки кровотечений. Правила наложения давящей повязки. Правила наложение жгута. Борьба с болью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 </w:t>
            </w:r>
            <w:r w:rsidRPr="00631EBA">
              <w:rPr>
                <w:sz w:val="20"/>
                <w:szCs w:val="20"/>
              </w:rPr>
              <w:t>виды ран и правила оказания первой медицинской помощи при ранении, правила наложения жгута и давящей повязки.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5603EB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оказания первой медицинской помощи при кровотечениях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Практическая работа. Первая медицинская помощь при ранениях и        </w:t>
            </w:r>
            <w:proofErr w:type="gramStart"/>
            <w:r w:rsidRPr="00631EBA">
              <w:rPr>
                <w:sz w:val="20"/>
                <w:szCs w:val="20"/>
              </w:rPr>
              <w:t xml:space="preserve">( </w:t>
            </w:r>
            <w:proofErr w:type="gramEnd"/>
            <w:r w:rsidRPr="00631EBA">
              <w:rPr>
                <w:sz w:val="20"/>
                <w:szCs w:val="20"/>
              </w:rPr>
              <w:t>15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2.2 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044B3B">
              <w:rPr>
                <w:i/>
                <w:sz w:val="24"/>
                <w:szCs w:val="24"/>
              </w:rPr>
              <w:t>октябрь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2.3.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Первая медицинская помощь при травмах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Первая медицинская помощь при травмах </w:t>
            </w:r>
            <w:proofErr w:type="gramStart"/>
            <w:r w:rsidRPr="00631EBA">
              <w:rPr>
                <w:sz w:val="20"/>
                <w:szCs w:val="20"/>
              </w:rPr>
              <w:t>опорно-двигательного</w:t>
            </w:r>
            <w:proofErr w:type="gramEnd"/>
            <w:r w:rsidRPr="00631EBA">
              <w:rPr>
                <w:sz w:val="20"/>
                <w:szCs w:val="20"/>
              </w:rPr>
              <w:t xml:space="preserve"> аппарат. Первая медицинская помощь при черепно-мозговой травме. Первая медицинская при травмах груди, живота, в области глаз, при повреждении позвоночника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правила оказания первой медицинской помощи при травмах.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5603EB">
              <w:rPr>
                <w:i/>
                <w:sz w:val="20"/>
                <w:szCs w:val="20"/>
              </w:rPr>
              <w:t xml:space="preserve"> </w:t>
            </w:r>
            <w:r w:rsidRPr="005603EB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оказания первой медицинской помощи при травмах, растяжениях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Практическая работа.</w:t>
            </w:r>
          </w:p>
          <w:p w:rsidR="0069750C" w:rsidRPr="00631EBA" w:rsidRDefault="0069750C" w:rsidP="00B652A7">
            <w:pPr>
              <w:ind w:left="113" w:right="113"/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Оказание первой медицинской помощи при травмах  </w:t>
            </w:r>
          </w:p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(15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§ 2.3 (учебник)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1C55E0">
              <w:rPr>
                <w:i/>
                <w:sz w:val="24"/>
                <w:szCs w:val="24"/>
              </w:rPr>
              <w:t>ноябрь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2.4.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Первая медицинская помощь при остановке сердца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 Урок комплексного применения ЗУН учащимися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Понятие клинической смерти и реанимации. Возможны причины клинической смерти и ее признаки. Правила поведения непрямого массажа сердца и искусственной вентиляции легких. Правила сердечной реанимации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b/>
                <w:i/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возможных причинах клинической смерти и ее признаках; о приёмах проведения искусственной вентиляции легких и непрямого массажа сердца.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5603EB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проведения искусственной вентиляции легких и непрямого массажа сердца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Практическая работа.</w:t>
            </w:r>
          </w:p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Оказание первой медицинской помощи при остановке сердца (15 мин</w:t>
            </w:r>
            <w:proofErr w:type="gramStart"/>
            <w:r w:rsidRPr="00631EBA">
              <w:rPr>
                <w:sz w:val="20"/>
                <w:szCs w:val="20"/>
              </w:rPr>
              <w:t>7</w:t>
            </w:r>
            <w:proofErr w:type="gramEnd"/>
            <w:r w:rsidRPr="00631EBA">
              <w:rPr>
                <w:sz w:val="20"/>
                <w:szCs w:val="20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§ 2.4 (учебник)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1C55E0">
              <w:rPr>
                <w:i/>
                <w:sz w:val="24"/>
                <w:szCs w:val="24"/>
              </w:rPr>
              <w:t>ноябрь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631EBA">
              <w:rPr>
                <w:b/>
                <w:bCs/>
                <w:sz w:val="20"/>
                <w:szCs w:val="20"/>
              </w:rPr>
              <w:t>-</w:t>
            </w:r>
            <w:r w:rsidRPr="00631EBA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  <w:p w:rsidR="0069750C" w:rsidRPr="00631EBA" w:rsidRDefault="0069750C" w:rsidP="00B652A7">
            <w:pPr>
              <w:shd w:val="clear" w:color="auto" w:fill="FFFFFF"/>
              <w:rPr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 xml:space="preserve">Основы военной службы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shd w:val="clear" w:color="auto" w:fill="FFFFFF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Тема 3</w:t>
            </w:r>
          </w:p>
          <w:p w:rsidR="0069750C" w:rsidRPr="00631EBA" w:rsidRDefault="0069750C" w:rsidP="00B652A7">
            <w:pPr>
              <w:shd w:val="clear" w:color="auto" w:fill="FFFFFF"/>
              <w:ind w:left="4"/>
              <w:rPr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Воинская обязанность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shd w:val="clear" w:color="auto" w:fill="FFFFFF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3.1.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Основные понятия о воинской обязанности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обязанностях граждан по защите государства; о воинской обязанности.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Проверочная работа по теме «Основы медицинских знаний и здорового образа жизни» (20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§ 3.1 (учебник)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ind w:left="113" w:right="113"/>
              <w:jc w:val="right"/>
              <w:rPr>
                <w:i/>
                <w:sz w:val="20"/>
                <w:szCs w:val="20"/>
              </w:rPr>
            </w:pPr>
            <w:r w:rsidRPr="00FA010F">
              <w:rPr>
                <w:i/>
                <w:sz w:val="24"/>
                <w:szCs w:val="24"/>
              </w:rPr>
              <w:t>ноябрь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3.2.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Организация воинского учета и его предназначение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Организация воинского учёта. Обязанности граждан по воинскому учету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 </w:t>
            </w:r>
            <w:r w:rsidRPr="00631EBA">
              <w:rPr>
                <w:sz w:val="20"/>
                <w:szCs w:val="20"/>
              </w:rPr>
              <w:t>об организации воинского учета, об обязанностях граждан по  воинскому учету.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3.2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1C55E0">
              <w:rPr>
                <w:i/>
                <w:sz w:val="24"/>
                <w:szCs w:val="24"/>
              </w:rPr>
              <w:t>ноябрь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3.3.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Первоначальная постановка граждан на воинский учет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Первонач</w:t>
            </w:r>
            <w:r w:rsidRPr="00631EBA">
              <w:rPr>
                <w:sz w:val="20"/>
                <w:szCs w:val="20"/>
              </w:rPr>
              <w:t>альная постановка  граждан на воинский учет.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Организация медицинского освидетельствования граждан при первоначальной постановке на воинский учет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 </w:t>
            </w:r>
            <w:r w:rsidRPr="00631EBA">
              <w:rPr>
                <w:sz w:val="20"/>
                <w:szCs w:val="20"/>
              </w:rPr>
              <w:t>первоначальной постановке граждан на воинский учет.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Повторить</w:t>
            </w:r>
          </w:p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3.2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AD5E83">
              <w:rPr>
                <w:i/>
                <w:sz w:val="24"/>
                <w:szCs w:val="24"/>
              </w:rPr>
              <w:t xml:space="preserve">декабрь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3.4.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Обязательная подготовка граждан к военной службе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Основное  содержание обязательной подготовки гражданина к военной службе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содержании обязательной подготовки граждан к военной службе.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3.3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AD5E83">
              <w:rPr>
                <w:i/>
                <w:sz w:val="24"/>
                <w:szCs w:val="24"/>
              </w:rPr>
              <w:t xml:space="preserve">декабрь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3.5.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Основные требования к индивидуально-психологическим профессиональным качествам молодежи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Основные требования к индивидуально-психологическим профессиональным качествам молодежи призывного возраста для комплектования различных воинских должностей (командные, операторские связи и наблюдения, водительские качества и др.)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</w:t>
            </w:r>
            <w:r>
              <w:rPr>
                <w:b/>
                <w:i/>
                <w:sz w:val="20"/>
                <w:szCs w:val="20"/>
              </w:rPr>
              <w:t>Зн</w:t>
            </w:r>
            <w:r w:rsidRPr="00631EBA">
              <w:rPr>
                <w:b/>
                <w:i/>
                <w:sz w:val="20"/>
                <w:szCs w:val="20"/>
              </w:rPr>
              <w:t xml:space="preserve">ать </w:t>
            </w:r>
            <w:r w:rsidRPr="00631EBA">
              <w:rPr>
                <w:sz w:val="20"/>
                <w:szCs w:val="20"/>
              </w:rPr>
              <w:t>требования, предъявляемые к моральным, индивидуально-психологическим профессиональным качествам гражданина.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3.4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AD5E83">
              <w:rPr>
                <w:i/>
                <w:sz w:val="24"/>
                <w:szCs w:val="24"/>
              </w:rPr>
              <w:t xml:space="preserve">декабрь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3.6.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Добровольная  подготовка граждан к военной службе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Основные направления добровольной подготовки граждан к военной службе. Занятие военно-прикладными видами спорта. </w:t>
            </w:r>
            <w:proofErr w:type="gramStart"/>
            <w:r w:rsidRPr="00631EBA">
              <w:rPr>
                <w:sz w:val="20"/>
                <w:szCs w:val="20"/>
              </w:rPr>
              <w:t>Обучение</w:t>
            </w:r>
            <w:proofErr w:type="gramEnd"/>
            <w:r w:rsidRPr="00631EBA">
              <w:rPr>
                <w:sz w:val="20"/>
                <w:szCs w:val="20"/>
              </w:rPr>
              <w:t xml:space="preserve"> по дополнительным образовательным программам, имеющим цель военную подготовку несовершеннолетних граждан в общеобразовательных учреждениях среднего (полного) общего образования. </w:t>
            </w:r>
            <w:proofErr w:type="gramStart"/>
            <w:r w:rsidRPr="00631EBA">
              <w:rPr>
                <w:sz w:val="20"/>
                <w:szCs w:val="20"/>
              </w:rPr>
              <w:t>Обучение по программам</w:t>
            </w:r>
            <w:proofErr w:type="gramEnd"/>
            <w:r w:rsidRPr="00631EBA">
              <w:rPr>
                <w:sz w:val="20"/>
                <w:szCs w:val="20"/>
              </w:rPr>
              <w:t xml:space="preserve"> подготовки офицеров запаса на военных кафедрах в общеобразовательных учреждениях высшего профессионального 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 </w:t>
            </w: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основных направлениях  добровольной подготовки граждан к военной службе.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ПДД.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Виды транспорта. Мотовелосипед и мопед. Мотоцикл. Автомобиль. Правила дорожного движения для автомобилиста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§ 3.5 (учебник)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AD5E83">
              <w:rPr>
                <w:i/>
                <w:sz w:val="24"/>
                <w:szCs w:val="24"/>
              </w:rPr>
              <w:t>декабрь</w:t>
            </w:r>
            <w:r w:rsidRPr="009D4A3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3.7.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Организация медицинского освидетельствования и медицинского обследования граждан при  установке на воинский учет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Организация медицинского освидетельствования и медицинского обследования при  первоначальной постановке граждан на воинский учет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организации медицинского освидетельствования при первоначальной постановке на воинский учёт.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3.6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9D4A32">
              <w:rPr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3.8.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Категории годности к военной службе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Предназначение медицинского освидетельствования и медицинского  обследования граждан при постановке на воинский учет. Категории годности к военной службе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категориях годности к военной службе.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3.7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9D4A32">
              <w:rPr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3.9.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Организация профессионально-психологического отбора граждан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Организация профессионально-психологического отбора граждан при первоначальной постановке их на воинский учет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 </w:t>
            </w:r>
            <w:r w:rsidRPr="00631EBA">
              <w:rPr>
                <w:sz w:val="20"/>
                <w:szCs w:val="20"/>
              </w:rPr>
              <w:t xml:space="preserve"> об организации профессионально-психологического отбора граждан при первоначальной постановке их на воинский учет.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 3.8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ind w:left="113" w:right="113"/>
              <w:jc w:val="right"/>
              <w:rPr>
                <w:i/>
                <w:sz w:val="20"/>
                <w:szCs w:val="20"/>
              </w:rPr>
            </w:pPr>
            <w:r w:rsidRPr="009D4A32">
              <w:rPr>
                <w:i/>
                <w:sz w:val="24"/>
                <w:szCs w:val="24"/>
              </w:rPr>
              <w:t>январь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3.10.</w:t>
            </w:r>
          </w:p>
          <w:p w:rsidR="0069750C" w:rsidRPr="00631EBA" w:rsidRDefault="0069750C" w:rsidP="00B652A7">
            <w:pPr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Увольнение с военной службы и пребывание в запасе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Увольнение с военной службы. Запас Вооружённых сил Российской Федерации, его предназначение, порядок освобождения граждан от военных сборов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основах военной службы.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Иметь представление об основных правах и обязанностях во время пребывания в запасе.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Повторить</w:t>
            </w:r>
          </w:p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3.1-3.8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ind w:left="113" w:right="113"/>
              <w:jc w:val="right"/>
              <w:rPr>
                <w:i/>
                <w:sz w:val="20"/>
                <w:szCs w:val="20"/>
              </w:rPr>
            </w:pPr>
            <w:r w:rsidRPr="00FA010F">
              <w:rPr>
                <w:i/>
                <w:sz w:val="24"/>
                <w:szCs w:val="24"/>
              </w:rPr>
              <w:t>февраль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Тема 4</w:t>
            </w:r>
          </w:p>
          <w:p w:rsidR="0069750C" w:rsidRPr="00631EBA" w:rsidRDefault="0069750C" w:rsidP="00B652A7">
            <w:pPr>
              <w:shd w:val="clear" w:color="auto" w:fill="FFFFFF"/>
              <w:ind w:left="4" w:right="68"/>
              <w:rPr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Особенности военной службы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shd w:val="clear" w:color="auto" w:fill="FFFFFF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4.1.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Правовые основы военной службы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Военная служб</w:t>
            </w:r>
            <w:proofErr w:type="gramStart"/>
            <w:r w:rsidRPr="00631EBA">
              <w:rPr>
                <w:sz w:val="20"/>
                <w:szCs w:val="20"/>
              </w:rPr>
              <w:t>а-</w:t>
            </w:r>
            <w:proofErr w:type="gramEnd"/>
            <w:r w:rsidRPr="00631EBA">
              <w:rPr>
                <w:sz w:val="20"/>
                <w:szCs w:val="20"/>
              </w:rPr>
              <w:t xml:space="preserve"> особый вид федеральной государственной службы. Конституция Российской Федерации и вопросы военной службы. Законы Российской Федерации, определяющие правовую основу военной службы. Статус военнослужащего, права и свободы военнослужащего. Льготы, предоставляемые военнослужащим, проходящим военную службу по призыву.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Военные аспекты международного военного права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положения законодательства Российской Федерации об обороне государства и воинской обязанности, военной службе граждан.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Проверочная работа по теме «Воинская обязанность» (20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4.1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B6E0C">
              <w:rPr>
                <w:i/>
                <w:sz w:val="24"/>
                <w:szCs w:val="24"/>
              </w:rPr>
              <w:t xml:space="preserve">февраль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4.2.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Общевоинские уставы Вооружённых сил- законов воинской жизни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Общевоинские устав</w:t>
            </w:r>
            <w:proofErr w:type="gramStart"/>
            <w:r w:rsidRPr="00631EBA">
              <w:rPr>
                <w:sz w:val="20"/>
                <w:szCs w:val="20"/>
              </w:rPr>
              <w:t>ы-</w:t>
            </w:r>
            <w:proofErr w:type="gramEnd"/>
            <w:r w:rsidRPr="00631EBA">
              <w:rPr>
                <w:sz w:val="20"/>
                <w:szCs w:val="20"/>
              </w:rPr>
              <w:t xml:space="preserve"> нормативно-правовые акты, регламентирующие жизнь и быт военнослужащих.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Устав внутренней службы Вооружённых сил Российской  Федерации, Устав гарнизонной и караульной службы Вооружённых сил Российской  Федерации, Дисциплинарный устав Вооружённых сил Российской Федерации, Строевой устав Вооруженных сил Российской Федерации, их предназначения и основные положения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предназначении общевоинских уставов Вооружённых Сил.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Назвать нормативно-правовые акты, регламентирующих жизнь и быт военнослужащих.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для осуществления осознанного самоопределения по отношению к военной службе, развития в себе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§ 4.2 (учебник)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B6E0C">
              <w:rPr>
                <w:i/>
                <w:sz w:val="24"/>
                <w:szCs w:val="24"/>
              </w:rPr>
              <w:t xml:space="preserve">февраль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4.3.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Военная присяга- клятва воина на верность Родине, России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Военная присяг</w:t>
            </w:r>
            <w:proofErr w:type="gramStart"/>
            <w:r w:rsidRPr="00631EBA">
              <w:rPr>
                <w:sz w:val="20"/>
                <w:szCs w:val="20"/>
              </w:rPr>
              <w:t>а-</w:t>
            </w:r>
            <w:proofErr w:type="gramEnd"/>
            <w:r w:rsidRPr="00631EBA">
              <w:rPr>
                <w:sz w:val="20"/>
                <w:szCs w:val="20"/>
              </w:rPr>
              <w:t xml:space="preserve"> основой  и нерушимый закон воинской жизни. История принятия военной присяги в России. Текст военной присяги. Порядок приведения военнослужащих к </w:t>
            </w:r>
            <w:proofErr w:type="gramStart"/>
            <w:r w:rsidRPr="00631EBA">
              <w:rPr>
                <w:sz w:val="20"/>
                <w:szCs w:val="20"/>
              </w:rPr>
              <w:t>военноё</w:t>
            </w:r>
            <w:proofErr w:type="gramEnd"/>
            <w:r w:rsidRPr="00631EBA">
              <w:rPr>
                <w:sz w:val="20"/>
                <w:szCs w:val="20"/>
              </w:rPr>
              <w:t xml:space="preserve"> присяге. Значение военной присяги для выполнения каждым военнослужащим воинского долга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 традициях </w:t>
            </w:r>
            <w:proofErr w:type="gramStart"/>
            <w:r w:rsidRPr="00631EBA">
              <w:rPr>
                <w:sz w:val="20"/>
                <w:szCs w:val="20"/>
              </w:rPr>
              <w:t>ВС</w:t>
            </w:r>
            <w:proofErr w:type="gramEnd"/>
            <w:r w:rsidRPr="00631EBA">
              <w:rPr>
                <w:sz w:val="20"/>
                <w:szCs w:val="20"/>
              </w:rPr>
              <w:t xml:space="preserve"> РФ.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для развития в себе духовных и физических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4.3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B6E0C">
              <w:rPr>
                <w:i/>
                <w:sz w:val="24"/>
                <w:szCs w:val="24"/>
              </w:rPr>
              <w:t xml:space="preserve">февраль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4.4.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Призыв на военную службу, время и организация призыва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Призыв на военную  службу. Время призыва на военную службу, организация призыва.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Порядок освобождения граждан от военной службы и предоставление отсрочек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 </w:t>
            </w:r>
            <w:r w:rsidRPr="00631EBA">
              <w:rPr>
                <w:sz w:val="20"/>
                <w:szCs w:val="20"/>
              </w:rPr>
              <w:t xml:space="preserve">о призыве на военную службу, времени и организации призыва, о порядке освобождения граждан от военной службы и предоставлении отсрочек. 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полученные знания при постановке на воинский учет.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95589A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 оценки уровня подготовленности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4.4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D2B6F">
              <w:rPr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5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4.5.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Прохождение военной службы по призыву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Общие, должностные и специальные обязанности военнослужащих. Размещение военнослужащих, распределение времени и повседневный порядок  жизни воинской части. Время военной службы, организация проводов военнослужащих, уволенных в запас. Воинские звания военнослужащих Вооружённых сил Российской Федерации. Военная форма одежды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общих, должных и специальных обязанностях военнослужащих; порядок прохождения военной службы по призыву; воинские звания военнослужащих Вооружённых  сил Российской Федерации.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95589A">
              <w:rPr>
                <w:b/>
                <w:i/>
                <w:sz w:val="20"/>
                <w:szCs w:val="20"/>
              </w:rPr>
              <w:t xml:space="preserve">навыками </w:t>
            </w:r>
            <w:r w:rsidRPr="00631EBA">
              <w:rPr>
                <w:sz w:val="20"/>
                <w:szCs w:val="20"/>
              </w:rPr>
              <w:t>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История возникновения воинских званий. История возникновения военной формы одежды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 Повторить </w:t>
            </w:r>
          </w:p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4.4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D2B6F">
              <w:rPr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4.6.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Прохождения военной службы по контракту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Основные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Права и льготы, предоставляемые военнослужащим, проходящим военную службу по контракту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основные условия прохождения военной службы по контракту; требования, предъявляемые к гражданам, поступающим на военную службу по контракту; сроки военной службы по контракту; права и льготы, предоставляемые военнослужащим, проходящим военную службу по контракту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приобретённые знания для развития в себе качеств, необходимых для военной службы.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 </w:t>
            </w:r>
            <w:r w:rsidRPr="002F4423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осуществления осознанного самоопределения по отношению к военной службе; оценки уровня своей подготовленности к ней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Тестирование (15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4.5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D2B6F">
              <w:rPr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4.7.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Права и ответственность военнослужащих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Общие права военнослужащих.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Общие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 Военная дисциплина, ее сущность и значение.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военнослужащим, самовольное оставление части и др.)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права и обязанности военнослужащих; виды ответственности, установленной для военнослужащих, о значении воинской дисциплины и видах дисциплинарных взысканий, налагаемых на солдат и матросов; об уголовной ответственности за преступление против военной службы.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 </w:t>
            </w:r>
            <w:r w:rsidRPr="002F4423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оценки уровня своей подготовленности и осознанного самоопределения пот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4.6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D2B6F">
              <w:rPr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4.8.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Альтернативная гражданская служба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Федеральный закон «Об альтернативной гражданской службе». Альтернативная гражданская служба как особый вид трудовой деятельности в интересах общества и государства.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Право гражданина на замену военной службы по призыву альтернативной гражданской службой.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Сроки альтернативной гражданской службы для разных категорий граждан. Время, которое не засчитывается в срок альтернативной гражданской службы.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Подач заявлений о замене военной службы по призыву альтернативной гражданской службой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особенности прохождения альтернативной гражданской службы.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2F4423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оценки своей подготовленности 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Тестирование (15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4.7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  <w:r w:rsidRPr="00FA010F">
              <w:rPr>
                <w:i/>
                <w:sz w:val="24"/>
                <w:szCs w:val="24"/>
              </w:rPr>
              <w:t>апрель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Тема 5</w:t>
            </w:r>
          </w:p>
          <w:p w:rsidR="0069750C" w:rsidRPr="00631EBA" w:rsidRDefault="0069750C" w:rsidP="00B652A7">
            <w:pPr>
              <w:shd w:val="clear" w:color="auto" w:fill="FFFFFF"/>
              <w:ind w:left="7" w:right="94" w:firstLine="14"/>
              <w:jc w:val="both"/>
              <w:rPr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Военнослужащий – защитник своего Отечества. Честь и достоинство воина Вооружённых сил России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shd w:val="clear" w:color="auto" w:fill="FFFFFF"/>
              <w:ind w:left="113" w:right="113"/>
              <w:jc w:val="right"/>
              <w:rPr>
                <w:sz w:val="20"/>
                <w:szCs w:val="20"/>
              </w:rPr>
            </w:pPr>
          </w:p>
          <w:p w:rsidR="0069750C" w:rsidRPr="00631EBA" w:rsidRDefault="0069750C" w:rsidP="00B652A7">
            <w:pPr>
              <w:shd w:val="clear" w:color="auto" w:fill="FFFFFF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5B3B2B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5.1.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Военнослужащий- патриот, с честью и достоинством несут звание защитника Отечества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Основные качества военнослужащего, позволяющие ему с честью и достоинством носить свое воинское звание- защитник Отечества: любовь к Родине, ее истории, культуре, традициям, народу; высокая воинская дисциплина преданность Отечеству, верность воинскому долгу и военной присяге, готовность в любую минуту встать на защиту свободы, независимости конституционного строя России, народа Отечества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основных качествах военнослужащего.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2F4423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оценки уровня своей подготовленности и осуществления осознанного самоопределения по отношению к военной службе.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Проверочная работа по теме «Особенности военной службы»         (20 мин)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5.1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31FD6">
              <w:rPr>
                <w:i/>
                <w:sz w:val="24"/>
                <w:szCs w:val="24"/>
              </w:rPr>
              <w:t xml:space="preserve">апрель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5.2.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Необходимость глубоких знаний устройства и боевых возможностей вверенного вооружения и военной техники, способов их пользования в бою, понимание роли своей военной специальности и должности в обеспечении боеспособности и боеготовности подразделения.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Потребность постоянно повышать военно-профессиональные знания, совершенствовать свою выручку и военное мастерство. Быть готовым к грамотным высокопрофессиональным действиям в условиях современного боя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основные качества военнослужащего. 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приобретенные знания для развития в себе качеств, необходимых для военной службы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ПДД.</w:t>
            </w:r>
          </w:p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Правила дорожного движения для водителя. Тип автомобиля, номерной знак. Устройство автомобиля  (ремень безопасности, подголовник, фары)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5.2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31FD6">
              <w:rPr>
                <w:i/>
                <w:sz w:val="24"/>
                <w:szCs w:val="24"/>
              </w:rPr>
              <w:t xml:space="preserve">апрель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5.3.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 xml:space="preserve">Требования воинской деятельности, предъявляемые к моральным, индивидуально </w:t>
            </w:r>
            <w:proofErr w:type="gramStart"/>
            <w:r w:rsidRPr="00631EBA">
              <w:rPr>
                <w:b/>
                <w:sz w:val="20"/>
                <w:szCs w:val="20"/>
              </w:rPr>
              <w:t>–п</w:t>
            </w:r>
            <w:proofErr w:type="gramEnd"/>
            <w:r w:rsidRPr="00631EBA">
              <w:rPr>
                <w:b/>
                <w:sz w:val="20"/>
                <w:szCs w:val="20"/>
              </w:rPr>
              <w:t>сихологическим и профессиональным качествам гражданина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Виды воинской деятельности и их особенности.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Основные элементы воинской деятельности и их предназначение.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Особенности воинской деятельности в различных вида Вооружённых сил и родах войск.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Общие требования воинской деятельности к военнослужащему. Необходимость </w:t>
            </w:r>
            <w:proofErr w:type="gramStart"/>
            <w:r w:rsidRPr="00631EBA">
              <w:rPr>
                <w:sz w:val="20"/>
                <w:szCs w:val="20"/>
              </w:rPr>
              <w:t>повышения уровня подготовки молодёжи призывного возраста</w:t>
            </w:r>
            <w:proofErr w:type="gramEnd"/>
            <w:r w:rsidRPr="00631EBA">
              <w:rPr>
                <w:sz w:val="20"/>
                <w:szCs w:val="20"/>
              </w:rPr>
              <w:t xml:space="preserve"> к военной службе. Требования к психическим и морально-этическим  качествам призывника, основные понятия о психологической совместимости членов воинского коллектива (экипажа, боевого расчета)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основных видах военно-профессиональной деятельности человека и их особенностях в различных видах Вооружённых сил и родах войск; о требованиях, предъявляемой военной службой к уровню подготовки призывника.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оценивать уровень своей подготовленности.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Использовать </w:t>
            </w:r>
            <w:r w:rsidRPr="00631EBA">
              <w:rPr>
                <w:sz w:val="20"/>
                <w:szCs w:val="20"/>
              </w:rPr>
              <w:t>приобретенные знания для развития в себе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5.3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531FD6">
              <w:rPr>
                <w:i/>
                <w:sz w:val="24"/>
                <w:szCs w:val="24"/>
              </w:rPr>
              <w:t xml:space="preserve">апрель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5.4.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Военнослужащий- подчиненный,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Единоначалие- принцип строительства вооружённых си Российской Федерации. Важность соблюдения основного требования, относящегося ко всем военнослужащим, постоянно поддерживать в воинском коллективе порядок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командирам и начальникам, при выполнении воинского долга проявлять разумную инициативу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 принципе единоначалия в Вооружённых силах РФ; требования, предъявляемые военной службой к уровню подготовки призывника.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Уметь</w:t>
            </w:r>
            <w:r w:rsidRPr="00631EBA">
              <w:rPr>
                <w:sz w:val="20"/>
                <w:szCs w:val="20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5.4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B563CD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631EBA">
              <w:rPr>
                <w:b/>
                <w:bCs/>
                <w:sz w:val="20"/>
                <w:szCs w:val="20"/>
              </w:rPr>
              <w:t>Тема 6</w:t>
            </w:r>
          </w:p>
          <w:p w:rsidR="0069750C" w:rsidRPr="00631EBA" w:rsidRDefault="0069750C" w:rsidP="00B652A7">
            <w:pPr>
              <w:shd w:val="clear" w:color="auto" w:fill="FFFFFF"/>
              <w:ind w:left="7" w:right="284" w:firstLine="14"/>
              <w:jc w:val="both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Символы воинской чести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shd w:val="clear" w:color="auto" w:fill="FFFFFF"/>
              <w:ind w:left="113"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tabs>
                <w:tab w:val="left" w:pos="1120"/>
              </w:tabs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6.1.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Как стать офицером Российской армии?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Основные виды военных образовательных учреждений профессионального образования.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Правила приема граждан в военные  образовательные учреждения профессионального 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основных видах военных образовательных учреждениях профессионального образования; правила приема в военные образовательные учреждения.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2F4423">
              <w:rPr>
                <w:b/>
                <w:i/>
                <w:sz w:val="20"/>
                <w:szCs w:val="20"/>
              </w:rPr>
              <w:t>навыками</w:t>
            </w:r>
            <w:r w:rsidRPr="00631EBA">
              <w:rPr>
                <w:sz w:val="20"/>
                <w:szCs w:val="20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§ 5.5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B563CD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6.2.</w:t>
            </w:r>
          </w:p>
          <w:p w:rsidR="0069750C" w:rsidRPr="00631EBA" w:rsidRDefault="0069750C" w:rsidP="00B652A7">
            <w:pPr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Организация подготовки офицерских кадров для Вооружённых сил Российской Федерации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Организация подготовки офицерских кадров для Вооружённых сил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Знать</w:t>
            </w:r>
            <w:r w:rsidRPr="00631EBA">
              <w:rPr>
                <w:sz w:val="20"/>
                <w:szCs w:val="20"/>
              </w:rPr>
              <w:t xml:space="preserve"> об организации подготовки офицерских кадров для </w:t>
            </w:r>
            <w:proofErr w:type="gramStart"/>
            <w:r w:rsidRPr="00631EBA">
              <w:rPr>
                <w:sz w:val="20"/>
                <w:szCs w:val="20"/>
              </w:rPr>
              <w:t>ВС</w:t>
            </w:r>
            <w:proofErr w:type="gramEnd"/>
            <w:r w:rsidRPr="00631EBA">
              <w:rPr>
                <w:sz w:val="20"/>
                <w:szCs w:val="20"/>
              </w:rPr>
              <w:t xml:space="preserve">  РФ.</w:t>
            </w:r>
          </w:p>
          <w:p w:rsidR="0069750C" w:rsidRPr="00631EBA" w:rsidRDefault="0069750C" w:rsidP="00B652A7">
            <w:pPr>
              <w:jc w:val="both"/>
              <w:rPr>
                <w:sz w:val="20"/>
                <w:szCs w:val="20"/>
              </w:rPr>
            </w:pPr>
            <w:r w:rsidRPr="00631EBA">
              <w:rPr>
                <w:b/>
                <w:i/>
                <w:sz w:val="20"/>
                <w:szCs w:val="20"/>
              </w:rPr>
              <w:t xml:space="preserve">       Владеть</w:t>
            </w:r>
            <w:r w:rsidRPr="00631EBA">
              <w:rPr>
                <w:sz w:val="20"/>
                <w:szCs w:val="20"/>
              </w:rPr>
              <w:t xml:space="preserve"> </w:t>
            </w:r>
            <w:r w:rsidRPr="002F4423">
              <w:rPr>
                <w:b/>
                <w:i/>
                <w:sz w:val="20"/>
                <w:szCs w:val="20"/>
              </w:rPr>
              <w:t xml:space="preserve">навыками </w:t>
            </w:r>
            <w:r w:rsidRPr="00631EBA">
              <w:rPr>
                <w:sz w:val="20"/>
                <w:szCs w:val="20"/>
              </w:rPr>
              <w:t>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Повторить § 5.6</w:t>
            </w:r>
          </w:p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 xml:space="preserve">(учебник)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B563CD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rPr>
          <w:cantSplit/>
          <w:trHeight w:val="20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3</w:t>
            </w:r>
            <w:r w:rsidRPr="00631EBA">
              <w:rPr>
                <w:b/>
                <w:sz w:val="20"/>
                <w:szCs w:val="20"/>
              </w:rPr>
              <w:t>.</w:t>
            </w:r>
          </w:p>
          <w:p w:rsidR="0069750C" w:rsidRPr="009A6C9A" w:rsidRDefault="0069750C" w:rsidP="00B652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A6C9A">
              <w:rPr>
                <w:b/>
                <w:sz w:val="20"/>
                <w:szCs w:val="20"/>
              </w:rPr>
              <w:t>Обобщение по курсу «ОБЖ»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51FD6" w:rsidRDefault="0069750C" w:rsidP="00B65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1FD6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51FD6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51FD6">
              <w:rPr>
                <w:sz w:val="20"/>
                <w:szCs w:val="20"/>
              </w:rPr>
              <w:t>Обобщение, систематизация и проверка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51FD6" w:rsidRDefault="0069750C" w:rsidP="00B65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1FD6">
              <w:rPr>
                <w:sz w:val="20"/>
                <w:szCs w:val="20"/>
              </w:rPr>
              <w:t>Выполнение проверочных заданий, тестов по пройденному за учебный год материалу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51FD6" w:rsidRDefault="0069750C" w:rsidP="00B65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4D5F">
              <w:rPr>
                <w:b/>
                <w:i/>
                <w:iCs/>
                <w:sz w:val="20"/>
                <w:szCs w:val="20"/>
              </w:rPr>
              <w:t>Уметь</w:t>
            </w:r>
            <w:r w:rsidRPr="00C54D5F">
              <w:rPr>
                <w:b/>
                <w:sz w:val="20"/>
                <w:szCs w:val="20"/>
              </w:rPr>
              <w:t xml:space="preserve"> </w:t>
            </w:r>
            <w:r w:rsidRPr="00651FD6">
              <w:rPr>
                <w:sz w:val="20"/>
                <w:szCs w:val="20"/>
              </w:rPr>
              <w:t>применить приобретенные знания, умения и навыки в самостоятельной практической деятельности при выполнении проверочных заданий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51FD6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51FD6">
              <w:rPr>
                <w:sz w:val="20"/>
                <w:szCs w:val="20"/>
              </w:rPr>
              <w:t>Индивидуальный; тест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r w:rsidRPr="00631EBA">
              <w:rPr>
                <w:sz w:val="20"/>
                <w:szCs w:val="20"/>
              </w:rPr>
              <w:t>Повторить</w:t>
            </w:r>
          </w:p>
          <w:p w:rsidR="0069750C" w:rsidRPr="00631EBA" w:rsidRDefault="0069750C" w:rsidP="00B652A7">
            <w:pPr>
              <w:autoSpaceDE w:val="0"/>
              <w:autoSpaceDN w:val="0"/>
              <w:adjustRightInd w:val="0"/>
              <w:ind w:left="113" w:right="113"/>
              <w:jc w:val="right"/>
              <w:rPr>
                <w:sz w:val="20"/>
                <w:szCs w:val="20"/>
              </w:rPr>
            </w:pPr>
            <w:proofErr w:type="gramStart"/>
            <w:r w:rsidRPr="00631EBA">
              <w:rPr>
                <w:sz w:val="20"/>
                <w:szCs w:val="20"/>
              </w:rPr>
              <w:t>пройденное</w:t>
            </w:r>
            <w:proofErr w:type="gramEnd"/>
            <w:r w:rsidRPr="00631EBA">
              <w:rPr>
                <w:sz w:val="20"/>
                <w:szCs w:val="20"/>
              </w:rPr>
              <w:t xml:space="preserve"> (учебник)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50C" w:rsidRDefault="0069750C" w:rsidP="00B652A7">
            <w:pPr>
              <w:ind w:left="113" w:right="113"/>
              <w:jc w:val="right"/>
            </w:pPr>
            <w:r w:rsidRPr="00B563CD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69750C" w:rsidRPr="00631EBA" w:rsidTr="00B652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ind w:left="4" w:right="151" w:firstLine="7"/>
              <w:rPr>
                <w:b/>
                <w:spacing w:val="1"/>
                <w:sz w:val="20"/>
                <w:szCs w:val="20"/>
              </w:rPr>
            </w:pPr>
            <w:r w:rsidRPr="00631EBA">
              <w:rPr>
                <w:b/>
                <w:spacing w:val="1"/>
                <w:sz w:val="20"/>
                <w:szCs w:val="20"/>
              </w:rPr>
              <w:t>Всего часов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ind w:left="-108"/>
              <w:jc w:val="center"/>
              <w:rPr>
                <w:b/>
                <w:sz w:val="20"/>
                <w:szCs w:val="20"/>
              </w:rPr>
            </w:pPr>
            <w:r w:rsidRPr="00631EBA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shd w:val="clear" w:color="auto" w:fill="FFFFFF"/>
              <w:ind w:left="2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C" w:rsidRPr="00631EBA" w:rsidRDefault="0069750C" w:rsidP="00B652A7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9750C" w:rsidRDefault="0069750C" w:rsidP="0069750C">
      <w:pPr>
        <w:shd w:val="clear" w:color="auto" w:fill="FFFFFF"/>
        <w:ind w:right="38"/>
        <w:jc w:val="center"/>
        <w:rPr>
          <w:b/>
          <w:sz w:val="32"/>
          <w:szCs w:val="32"/>
        </w:rPr>
      </w:pPr>
    </w:p>
    <w:p w:rsidR="0069750C" w:rsidRDefault="0069750C" w:rsidP="0069750C">
      <w:pPr>
        <w:shd w:val="clear" w:color="auto" w:fill="FFFFFF"/>
        <w:spacing w:line="254" w:lineRule="exact"/>
        <w:ind w:right="38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24"/>
        <w:gridCol w:w="3131"/>
      </w:tblGrid>
      <w:tr w:rsidR="0069750C" w:rsidTr="00B652A7">
        <w:trPr>
          <w:trHeight w:val="3132"/>
        </w:trPr>
        <w:tc>
          <w:tcPr>
            <w:tcW w:w="15024" w:type="dxa"/>
            <w:tcBorders>
              <w:top w:val="nil"/>
              <w:left w:val="nil"/>
              <w:bottom w:val="nil"/>
              <w:right w:val="nil"/>
            </w:tcBorders>
          </w:tcPr>
          <w:p w:rsidR="0069750C" w:rsidRDefault="0069750C" w:rsidP="00B652A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9750C" w:rsidRPr="00500A47" w:rsidRDefault="0069750C" w:rsidP="00B652A7">
            <w:pPr>
              <w:shd w:val="clear" w:color="auto" w:fill="FFFFFF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                    </w:t>
            </w:r>
            <w:r w:rsidRPr="00500A47">
              <w:rPr>
                <w:b/>
                <w:i/>
                <w:color w:val="000000"/>
                <w:sz w:val="24"/>
                <w:szCs w:val="24"/>
              </w:rPr>
              <w:t xml:space="preserve">Требования к знаниям и умениям </w:t>
            </w:r>
            <w:proofErr w:type="gramStart"/>
            <w:r w:rsidRPr="00500A47">
              <w:rPr>
                <w:b/>
                <w:i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00A47">
              <w:rPr>
                <w:b/>
                <w:i/>
                <w:color w:val="000000"/>
                <w:sz w:val="24"/>
                <w:szCs w:val="24"/>
              </w:rPr>
              <w:t>:</w:t>
            </w:r>
          </w:p>
          <w:p w:rsidR="0069750C" w:rsidRDefault="0069750C" w:rsidP="00B652A7">
            <w:pPr>
              <w:shd w:val="clear" w:color="auto" w:fill="FFFFFF"/>
              <w:ind w:left="5" w:right="10" w:firstLine="34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w w:val="105"/>
                <w:sz w:val="24"/>
                <w:szCs w:val="24"/>
              </w:rPr>
              <w:t>В результате изучения основ безопасности жизнедеятельности вы</w:t>
            </w:r>
            <w:r>
              <w:rPr>
                <w:color w:val="000000"/>
                <w:spacing w:val="-1"/>
                <w:w w:val="105"/>
                <w:sz w:val="24"/>
                <w:szCs w:val="24"/>
              </w:rPr>
              <w:softHyphen/>
              <w:t>пускник школы должен знать:</w:t>
            </w:r>
          </w:p>
          <w:p w:rsidR="0069750C" w:rsidRDefault="0069750C" w:rsidP="00B652A7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ind w:firstLine="355"/>
              <w:jc w:val="both"/>
              <w:rPr>
                <w:color w:val="000000"/>
                <w:w w:val="105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 xml:space="preserve">основные правила безопасного поведения в повседневной жизни </w:t>
            </w:r>
            <w:r>
              <w:rPr>
                <w:color w:val="000000"/>
                <w:spacing w:val="-2"/>
                <w:w w:val="105"/>
                <w:sz w:val="24"/>
                <w:szCs w:val="24"/>
              </w:rPr>
              <w:t>и в условиях чрезвычайной ситуации, а также правила личной безопас</w:t>
            </w:r>
            <w:r>
              <w:rPr>
                <w:color w:val="000000"/>
                <w:spacing w:val="-2"/>
                <w:w w:val="105"/>
                <w:sz w:val="24"/>
                <w:szCs w:val="24"/>
              </w:rPr>
              <w:softHyphen/>
            </w:r>
            <w:r>
              <w:rPr>
                <w:color w:val="000000"/>
                <w:w w:val="105"/>
                <w:sz w:val="24"/>
                <w:szCs w:val="24"/>
              </w:rPr>
              <w:t>ности при угрозе террористического акта;</w:t>
            </w:r>
          </w:p>
          <w:p w:rsidR="0069750C" w:rsidRDefault="0069750C" w:rsidP="00B652A7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ind w:firstLine="355"/>
              <w:jc w:val="both"/>
              <w:rPr>
                <w:color w:val="000000"/>
                <w:w w:val="105"/>
                <w:sz w:val="24"/>
                <w:szCs w:val="24"/>
              </w:rPr>
            </w:pPr>
            <w:r>
              <w:rPr>
                <w:color w:val="000000"/>
                <w:spacing w:val="7"/>
                <w:w w:val="105"/>
                <w:sz w:val="24"/>
                <w:szCs w:val="24"/>
              </w:rPr>
              <w:t xml:space="preserve">организацию защиты населения в Российской Федерации от </w:t>
            </w:r>
            <w:r>
              <w:rPr>
                <w:color w:val="000000"/>
                <w:spacing w:val="-1"/>
                <w:w w:val="105"/>
                <w:sz w:val="24"/>
                <w:szCs w:val="24"/>
              </w:rPr>
              <w:t>чрезвычайных ситуаций природного и техногенного характера и орга</w:t>
            </w:r>
            <w:r>
              <w:rPr>
                <w:color w:val="000000"/>
                <w:spacing w:val="-1"/>
                <w:w w:val="105"/>
                <w:sz w:val="24"/>
                <w:szCs w:val="24"/>
              </w:rPr>
              <w:softHyphen/>
            </w:r>
            <w:r>
              <w:rPr>
                <w:color w:val="000000"/>
                <w:spacing w:val="1"/>
                <w:w w:val="105"/>
                <w:sz w:val="24"/>
                <w:szCs w:val="24"/>
              </w:rPr>
              <w:t>низационные основы борьбы с терроризмом;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основные принципы здорового образа жизни;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правила оказания первой медицинской помощи;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основы обороны государства и военной службы;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боевые традиции Вооруженных Сил России, государственные и военные символы Российской Федерации.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69750C" w:rsidRDefault="0069750C" w:rsidP="00B652A7">
            <w:pPr>
              <w:shd w:val="clear" w:color="auto" w:fill="FFFFFF"/>
              <w:ind w:left="35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Выпускники старших классов должны </w:t>
            </w:r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>уметь: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предвидеть возникновение наиболее часто встречающихся опас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1"/>
                <w:sz w:val="24"/>
                <w:szCs w:val="24"/>
              </w:rPr>
              <w:t xml:space="preserve">ных ситуаций по их характерным признакам, принимать решение и </w:t>
            </w:r>
            <w:r>
              <w:rPr>
                <w:color w:val="000000"/>
                <w:spacing w:val="-5"/>
                <w:sz w:val="24"/>
                <w:szCs w:val="24"/>
              </w:rPr>
              <w:t>действовать, обеспечивая личную безопасность;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грамотно действовать при возникновении угрозы чрезвычайной ситуации и во время чрезвычайной ситуации;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оказывать первую медицинскую помощь при неотложных состо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яниях;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выполнять основные действия, связанные с будущим прохож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 xml:space="preserve">дением воинской службы (строевые приемы, воинское приветствие, </w:t>
            </w:r>
            <w:r>
              <w:rPr>
                <w:color w:val="000000"/>
                <w:spacing w:val="-5"/>
                <w:sz w:val="24"/>
                <w:szCs w:val="24"/>
              </w:rPr>
              <w:t>неполная разборка и сборка автомата Калашникова, стрельба из авто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7"/>
                <w:sz w:val="24"/>
                <w:szCs w:val="24"/>
              </w:rPr>
              <w:t>мата и т.д.);</w:t>
            </w:r>
          </w:p>
          <w:p w:rsidR="0069750C" w:rsidRDefault="0069750C" w:rsidP="00B652A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пользоваться справочной литературой для целенаправленной под</w:t>
            </w:r>
            <w:r>
              <w:rPr>
                <w:color w:val="000000"/>
                <w:spacing w:val="-7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>готовки к военной службе с учетом индивидуальных качеств.</w:t>
            </w:r>
          </w:p>
          <w:p w:rsidR="0069750C" w:rsidRDefault="0069750C" w:rsidP="00B652A7">
            <w:pPr>
              <w:shd w:val="clear" w:color="auto" w:fill="FFFFFF"/>
              <w:ind w:firstLine="34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69750C" w:rsidRDefault="0069750C" w:rsidP="00B652A7">
            <w:pPr>
              <w:shd w:val="clear" w:color="auto" w:fill="FFFFFF"/>
              <w:ind w:firstLine="34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Приобретенные знания и умения в практической деятельности и повседневной жизни будут способствовать обеспечению личной бе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  <w:t xml:space="preserve">зопасности в чрезвычайных ситуациях природного, техногенного и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социального характера, в том числе при угрозе террористического акта </w:t>
            </w:r>
            <w:r>
              <w:rPr>
                <w:color w:val="000000"/>
                <w:spacing w:val="-10"/>
                <w:sz w:val="24"/>
                <w:szCs w:val="24"/>
              </w:rPr>
              <w:t>или при захвате в заложники; выработке убеждений и потребности в соб</w:t>
            </w:r>
            <w:r>
              <w:rPr>
                <w:color w:val="000000"/>
                <w:spacing w:val="-10"/>
                <w:sz w:val="24"/>
                <w:szCs w:val="24"/>
              </w:rPr>
              <w:softHyphen/>
            </w:r>
            <w:r>
              <w:rPr>
                <w:color w:val="000000"/>
                <w:spacing w:val="-6"/>
                <w:sz w:val="24"/>
                <w:szCs w:val="24"/>
              </w:rPr>
              <w:t>людении норм здорового образа жизни; владению навыками в области гражданской обороны;</w:t>
            </w:r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 xml:space="preserve"> формированию психологической и физической готовности к прохождению военной службы по призыву.</w:t>
            </w:r>
          </w:p>
          <w:p w:rsidR="0069750C" w:rsidRDefault="0069750C" w:rsidP="00B652A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69750C" w:rsidRPr="00500A47" w:rsidRDefault="0069750C" w:rsidP="00B652A7">
            <w:pPr>
              <w:shd w:val="clear" w:color="auto" w:fill="FFFFFF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  <w:r w:rsidRPr="00500A47">
              <w:rPr>
                <w:b/>
                <w:i/>
                <w:color w:val="000000"/>
                <w:sz w:val="24"/>
                <w:szCs w:val="24"/>
              </w:rPr>
              <w:t>Формы и вопросы контроля:</w:t>
            </w:r>
          </w:p>
          <w:p w:rsidR="0069750C" w:rsidRDefault="0069750C" w:rsidP="00B652A7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</w:p>
          <w:p w:rsidR="0069750C" w:rsidRDefault="0069750C" w:rsidP="00B652A7">
            <w:pPr>
              <w:shd w:val="clear" w:color="auto" w:fill="FFFFFF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Контрольные работы, самостоятельные работы, индивидуальные задания, тесты, устный опрос, викторины и практические задания, выполнение нормативов. </w:t>
            </w:r>
          </w:p>
          <w:p w:rsidR="0069750C" w:rsidRDefault="0069750C" w:rsidP="00B652A7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</w:p>
          <w:p w:rsidR="0069750C" w:rsidRPr="00500A47" w:rsidRDefault="0069750C" w:rsidP="00B652A7">
            <w:pPr>
              <w:shd w:val="clear" w:color="auto" w:fill="FFFFFF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               </w:t>
            </w:r>
            <w:r w:rsidRPr="00500A47">
              <w:rPr>
                <w:b/>
                <w:i/>
                <w:color w:val="000000"/>
                <w:sz w:val="24"/>
                <w:szCs w:val="24"/>
              </w:rPr>
              <w:t>Возможные виды самостоятельной работы учащихся: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с учебником;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ситуации;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сообщение;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доклад;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реферат;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проект;</w:t>
            </w:r>
          </w:p>
          <w:p w:rsidR="0069750C" w:rsidRDefault="0069750C" w:rsidP="00B652A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творческие работы.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69750C" w:rsidRDefault="0069750C" w:rsidP="00B652A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9750C" w:rsidRDefault="0069750C" w:rsidP="0069750C">
      <w:pPr>
        <w:shd w:val="clear" w:color="auto" w:fill="FFFFFF"/>
        <w:rPr>
          <w:b/>
          <w:sz w:val="32"/>
          <w:szCs w:val="32"/>
        </w:rPr>
      </w:pPr>
    </w:p>
    <w:p w:rsidR="0069750C" w:rsidRDefault="0069750C" w:rsidP="0069750C">
      <w:pPr>
        <w:shd w:val="clear" w:color="auto" w:fill="FFFFFF"/>
        <w:jc w:val="center"/>
        <w:rPr>
          <w:b/>
          <w:bCs/>
          <w:color w:val="000000"/>
          <w:spacing w:val="-6"/>
          <w:sz w:val="32"/>
          <w:szCs w:val="32"/>
        </w:rPr>
      </w:pPr>
      <w:r>
        <w:rPr>
          <w:b/>
          <w:sz w:val="32"/>
          <w:szCs w:val="32"/>
        </w:rPr>
        <w:t>3.Требования к уровню подготовки учащихся, обучающихся по данной программе</w:t>
      </w:r>
    </w:p>
    <w:p w:rsidR="0069750C" w:rsidRDefault="0069750C" w:rsidP="0069750C">
      <w:pPr>
        <w:shd w:val="clear" w:color="auto" w:fill="FFFFFF"/>
        <w:jc w:val="both"/>
        <w:rPr>
          <w:b/>
          <w:bCs/>
          <w:color w:val="000000"/>
          <w:spacing w:val="-6"/>
          <w:sz w:val="24"/>
          <w:szCs w:val="24"/>
        </w:rPr>
      </w:pPr>
    </w:p>
    <w:p w:rsidR="0069750C" w:rsidRDefault="0069750C" w:rsidP="0069750C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-16"/>
          <w:sz w:val="24"/>
          <w:szCs w:val="24"/>
        </w:rPr>
        <w:t>Учащиеся  должны</w:t>
      </w:r>
      <w:r>
        <w:rPr>
          <w:sz w:val="24"/>
          <w:szCs w:val="24"/>
        </w:rPr>
        <w:t xml:space="preserve">  </w:t>
      </w:r>
      <w:r w:rsidRPr="00D71075">
        <w:rPr>
          <w:b/>
          <w:bCs/>
          <w:i/>
          <w:color w:val="000000"/>
          <w:spacing w:val="-16"/>
          <w:sz w:val="24"/>
          <w:szCs w:val="24"/>
        </w:rPr>
        <w:t>знать/понимать: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основные составляющие здорового образа жизни и их влияние на безопасность жизнедеятельности личности;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потенциальные опасности природного, техногенного и социаль</w:t>
      </w:r>
      <w:r>
        <w:rPr>
          <w:color w:val="000000"/>
          <w:spacing w:val="-3"/>
          <w:sz w:val="24"/>
          <w:szCs w:val="24"/>
        </w:rPr>
        <w:t>ного происхождения, характерные для региона проживания;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основные задачи государственных служб по защите населения и </w:t>
      </w:r>
      <w:r>
        <w:rPr>
          <w:color w:val="000000"/>
          <w:spacing w:val="-4"/>
          <w:sz w:val="24"/>
          <w:szCs w:val="24"/>
        </w:rPr>
        <w:t>территорий от чрезвычайных ситуаций природного и техногенно</w:t>
      </w:r>
      <w:r>
        <w:rPr>
          <w:color w:val="000000"/>
          <w:spacing w:val="-6"/>
          <w:sz w:val="24"/>
          <w:szCs w:val="24"/>
        </w:rPr>
        <w:t>го характера;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предназначение, структуру и задачи РСЧС;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предназначение, структуру и задачи гражданской обороны;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основы российского законодательства об обороне государства и </w:t>
      </w:r>
      <w:r>
        <w:rPr>
          <w:color w:val="000000"/>
          <w:spacing w:val="-3"/>
          <w:sz w:val="24"/>
          <w:szCs w:val="24"/>
        </w:rPr>
        <w:t>воинской обязанности граждан;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порядок первоначальной постановки на воинский учет, медицин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ского освидетельствования, призыва на военную службу;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историю Вооруженных Сил Российской Федерации и Дни воин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ской славы России;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состав и предназначение Вооруженных Сил Российской Федера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ции;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права и обязанности граждан до призыва на военную </w:t>
      </w:r>
      <w:r>
        <w:rPr>
          <w:color w:val="000000"/>
          <w:spacing w:val="-1"/>
          <w:sz w:val="24"/>
          <w:szCs w:val="24"/>
        </w:rPr>
        <w:t xml:space="preserve">службу, во время прохождения военной службы и пребывания в </w:t>
      </w:r>
      <w:r>
        <w:rPr>
          <w:color w:val="000000"/>
          <w:spacing w:val="-6"/>
          <w:sz w:val="24"/>
          <w:szCs w:val="24"/>
        </w:rPr>
        <w:t>запасе;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основные виды военно-профессиональной деятельности; особен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ности прохождения военной службы (по призыву и по контракту) и альтернативной гражданской службы;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нормы международного гуманитарного права;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требования,   предъявляемые   к  уровню  подготовленности  при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зывников;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основные виды воинской деятельности;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строи отделения и порядок управления ими;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назначение и боевые свойства автомата Калашникова;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правила ухода за автоматом, порядок его хранения и сбережения;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правила подготовки автомата к стрельбе;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приемы и правила стрельбы из автомата;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основы современного общевойскового боя;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общие обязанности солдата в бою;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основные способы передвижения солдата в бою;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способы ориентирования на местности и движения по азимутам;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основные цели и задачи военно-профессиональной ориентации;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государственные и военные символы Российской Федерации;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боевые традиции Вооруженных Сил России;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классы сходных воинских должностей;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общие требования к безопасности военной службы;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порядок обязательного государственного страхования жизни и </w:t>
      </w:r>
      <w:r>
        <w:rPr>
          <w:color w:val="000000"/>
          <w:spacing w:val="-5"/>
          <w:sz w:val="24"/>
          <w:szCs w:val="24"/>
        </w:rPr>
        <w:t>здоровья военнослужащих;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общую организацию подготовки офицерских кадров для Воору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женных Сил Российской Федерации и правила приема в образова</w:t>
      </w:r>
      <w:r>
        <w:rPr>
          <w:color w:val="000000"/>
          <w:spacing w:val="-3"/>
          <w:sz w:val="24"/>
          <w:szCs w:val="24"/>
        </w:rPr>
        <w:t>тельные учреждения военного профессионального образования;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правила безопасности при обращении с оружием и при организа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ции учебных стрельб;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средства массового поражения и их поражающие факторы;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защитные сооружения гражданской обороны и правила их ис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пользования;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>порядок размещения и условия быта военнослужащих;</w:t>
      </w:r>
    </w:p>
    <w:p w:rsidR="0069750C" w:rsidRDefault="0069750C" w:rsidP="0069750C">
      <w:pPr>
        <w:shd w:val="clear" w:color="auto" w:fill="FFFFFF"/>
        <w:ind w:left="235"/>
        <w:jc w:val="both"/>
        <w:rPr>
          <w:b/>
          <w:bCs/>
          <w:color w:val="000000"/>
          <w:spacing w:val="-20"/>
          <w:sz w:val="24"/>
          <w:szCs w:val="24"/>
        </w:rPr>
      </w:pPr>
    </w:p>
    <w:p w:rsidR="0069750C" w:rsidRDefault="0069750C" w:rsidP="0069750C">
      <w:pPr>
        <w:shd w:val="clear" w:color="auto" w:fill="FFFFFF"/>
        <w:ind w:left="235" w:firstLine="473"/>
        <w:jc w:val="both"/>
        <w:rPr>
          <w:sz w:val="24"/>
          <w:szCs w:val="24"/>
        </w:rPr>
      </w:pPr>
      <w:r>
        <w:rPr>
          <w:b/>
          <w:bCs/>
          <w:color w:val="000000"/>
          <w:spacing w:val="-20"/>
          <w:sz w:val="24"/>
          <w:szCs w:val="24"/>
        </w:rPr>
        <w:t>уметь: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применять основные способы защиты населения от чрезвычайных </w:t>
      </w:r>
      <w:r>
        <w:rPr>
          <w:color w:val="000000"/>
          <w:spacing w:val="-4"/>
          <w:sz w:val="24"/>
          <w:szCs w:val="24"/>
        </w:rPr>
        <w:t>ситуаций природного и техногенного характера;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пользоваться средствами индивидуальной и коллективной защи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1"/>
          <w:sz w:val="24"/>
          <w:szCs w:val="24"/>
        </w:rPr>
        <w:t>ты;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оценивать уровень своей подготовленности и осуществлять осоз</w:t>
      </w:r>
      <w:r>
        <w:rPr>
          <w:color w:val="000000"/>
          <w:spacing w:val="-3"/>
          <w:sz w:val="24"/>
          <w:szCs w:val="24"/>
        </w:rPr>
        <w:softHyphen/>
        <w:t>нанное самоопределение по отношению к военной службе.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выполнять строевые приемы на месте и в движении;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производить неполную разборку и сборку автомата Калашникова;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вести стрельбу из автомата по неподвижным и появляющимся це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лям;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ориентироваться на местности по карте и двигаться в заданную </w:t>
      </w:r>
      <w:r>
        <w:rPr>
          <w:color w:val="000000"/>
          <w:spacing w:val="-6"/>
          <w:sz w:val="24"/>
          <w:szCs w:val="24"/>
        </w:rPr>
        <w:t>точку по азимуту;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пользоваться индивидуальными средствами защиты;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использовать приборы радиационной,  химической разведки  и </w:t>
      </w:r>
      <w:r>
        <w:rPr>
          <w:color w:val="000000"/>
          <w:spacing w:val="-3"/>
          <w:sz w:val="24"/>
          <w:szCs w:val="24"/>
        </w:rPr>
        <w:t>дозиметрического контроля;</w:t>
      </w:r>
    </w:p>
    <w:p w:rsidR="0069750C" w:rsidRDefault="0069750C" w:rsidP="0069750C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выполнять элементы строевой и тактической подготовки;</w:t>
      </w:r>
    </w:p>
    <w:p w:rsidR="0069750C" w:rsidRDefault="0069750C" w:rsidP="0069750C">
      <w:pPr>
        <w:shd w:val="clear" w:color="auto" w:fill="FFFFFF"/>
        <w:ind w:right="24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выполнять физические упражнения в объеме требований, </w:t>
      </w:r>
      <w:r>
        <w:rPr>
          <w:color w:val="000000"/>
          <w:spacing w:val="-3"/>
          <w:sz w:val="24"/>
          <w:szCs w:val="24"/>
        </w:rPr>
        <w:t>предъявляемых к молодому пополнению воинских частей и кан</w:t>
      </w:r>
      <w:r>
        <w:rPr>
          <w:color w:val="000000"/>
          <w:spacing w:val="-3"/>
          <w:sz w:val="24"/>
          <w:szCs w:val="24"/>
        </w:rPr>
        <w:softHyphen/>
        <w:t>дидатам, поступающим в высшие военно-учебные заведения;</w:t>
      </w:r>
    </w:p>
    <w:p w:rsidR="0069750C" w:rsidRDefault="0069750C" w:rsidP="0069750C">
      <w:pPr>
        <w:shd w:val="clear" w:color="auto" w:fill="FFFFFF"/>
        <w:jc w:val="both"/>
        <w:rPr>
          <w:b/>
          <w:bCs/>
          <w:color w:val="000000"/>
          <w:spacing w:val="-5"/>
          <w:sz w:val="24"/>
          <w:szCs w:val="24"/>
        </w:rPr>
      </w:pPr>
    </w:p>
    <w:p w:rsidR="0069750C" w:rsidRDefault="0069750C" w:rsidP="0069750C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 xml:space="preserve">использовать приобретенные знания и умения в практической </w:t>
      </w:r>
      <w:r>
        <w:rPr>
          <w:b/>
          <w:bCs/>
          <w:color w:val="000000"/>
          <w:spacing w:val="-3"/>
          <w:sz w:val="24"/>
          <w:szCs w:val="24"/>
        </w:rPr>
        <w:t xml:space="preserve">деятельности и повседневной жизни </w:t>
      </w:r>
      <w:proofErr w:type="gramStart"/>
      <w:r>
        <w:rPr>
          <w:color w:val="000000"/>
          <w:spacing w:val="-3"/>
          <w:sz w:val="24"/>
          <w:szCs w:val="24"/>
        </w:rPr>
        <w:t>для</w:t>
      </w:r>
      <w:proofErr w:type="gramEnd"/>
      <w:r>
        <w:rPr>
          <w:color w:val="000000"/>
          <w:spacing w:val="-3"/>
          <w:sz w:val="24"/>
          <w:szCs w:val="24"/>
        </w:rPr>
        <w:t>:</w:t>
      </w:r>
    </w:p>
    <w:p w:rsidR="0069750C" w:rsidRDefault="0069750C" w:rsidP="0069750C">
      <w:pPr>
        <w:shd w:val="clear" w:color="auto" w:fill="FFFFFF"/>
        <w:ind w:left="10" w:right="2016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ведения здорового образа жизни; оказания первой медицинской помощи;</w:t>
      </w:r>
    </w:p>
    <w:p w:rsidR="0069750C" w:rsidRDefault="0069750C" w:rsidP="0069750C">
      <w:pPr>
        <w:shd w:val="clear" w:color="auto" w:fill="FFFFFF"/>
        <w:ind w:left="10" w:right="1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вызова (обращения за помощью) в случае необходимости соот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ветствующих служб экстренной помощи;</w:t>
      </w:r>
    </w:p>
    <w:p w:rsidR="0069750C" w:rsidRDefault="0069750C" w:rsidP="0069750C">
      <w:pPr>
        <w:jc w:val="both"/>
      </w:pPr>
      <w:r>
        <w:rPr>
          <w:color w:val="000000"/>
          <w:spacing w:val="-2"/>
          <w:sz w:val="24"/>
          <w:szCs w:val="24"/>
        </w:rPr>
        <w:t xml:space="preserve">формирования у себя психологической и физической готовности </w:t>
      </w:r>
      <w:r>
        <w:rPr>
          <w:color w:val="000000"/>
          <w:spacing w:val="-5"/>
          <w:sz w:val="24"/>
          <w:szCs w:val="24"/>
        </w:rPr>
        <w:t xml:space="preserve">к прохождению военной службы по призыву, к </w:t>
      </w:r>
      <w:proofErr w:type="gramStart"/>
      <w:r>
        <w:rPr>
          <w:color w:val="000000"/>
          <w:spacing w:val="-5"/>
          <w:sz w:val="24"/>
          <w:szCs w:val="24"/>
        </w:rPr>
        <w:t>обучению по про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граммам</w:t>
      </w:r>
      <w:proofErr w:type="gramEnd"/>
      <w:r>
        <w:rPr>
          <w:color w:val="000000"/>
          <w:spacing w:val="-4"/>
          <w:sz w:val="24"/>
          <w:szCs w:val="24"/>
        </w:rPr>
        <w:t xml:space="preserve"> подготовки офицеров запаса на военных кафедрах обра</w:t>
      </w:r>
      <w:r>
        <w:rPr>
          <w:color w:val="000000"/>
          <w:spacing w:val="-4"/>
          <w:sz w:val="24"/>
          <w:szCs w:val="24"/>
        </w:rPr>
        <w:softHyphen/>
        <w:t>зовательных учреждений высшего профессионального образова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ния</w:t>
      </w:r>
    </w:p>
    <w:p w:rsidR="0069750C" w:rsidRDefault="0069750C" w:rsidP="0069750C">
      <w:pPr>
        <w:shd w:val="clear" w:color="auto" w:fill="FFFFFF"/>
        <w:tabs>
          <w:tab w:val="left" w:pos="547"/>
        </w:tabs>
        <w:jc w:val="both"/>
        <w:rPr>
          <w:b/>
          <w:color w:val="000000"/>
        </w:rPr>
      </w:pPr>
    </w:p>
    <w:p w:rsidR="0069750C" w:rsidRPr="001D3CB5" w:rsidRDefault="0069750C" w:rsidP="0069750C">
      <w:pPr>
        <w:shd w:val="clear" w:color="auto" w:fill="FFFFFF"/>
        <w:tabs>
          <w:tab w:val="left" w:pos="547"/>
        </w:tabs>
        <w:jc w:val="center"/>
        <w:rPr>
          <w:b/>
          <w:color w:val="000000"/>
          <w:sz w:val="32"/>
          <w:szCs w:val="32"/>
        </w:rPr>
      </w:pPr>
      <w:r w:rsidRPr="001D3CB5">
        <w:rPr>
          <w:b/>
          <w:color w:val="000000"/>
          <w:sz w:val="32"/>
          <w:szCs w:val="32"/>
        </w:rPr>
        <w:t>4.Перечень учебно-методического обеспечения</w:t>
      </w:r>
    </w:p>
    <w:p w:rsidR="0069750C" w:rsidRDefault="0069750C" w:rsidP="0069750C">
      <w:pPr>
        <w:shd w:val="clear" w:color="auto" w:fill="FFFFFF"/>
        <w:tabs>
          <w:tab w:val="left" w:pos="547"/>
        </w:tabs>
        <w:jc w:val="center"/>
        <w:rPr>
          <w:b/>
          <w:color w:val="000000"/>
        </w:rPr>
      </w:pPr>
    </w:p>
    <w:p w:rsidR="0069750C" w:rsidRPr="00500A47" w:rsidRDefault="0069750C" w:rsidP="0069750C">
      <w:pPr>
        <w:pStyle w:val="a4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00A47">
        <w:rPr>
          <w:rFonts w:ascii="Times New Roman" w:hAnsi="Times New Roman"/>
          <w:b/>
          <w:i/>
          <w:iCs/>
          <w:sz w:val="24"/>
          <w:szCs w:val="24"/>
        </w:rPr>
        <w:t xml:space="preserve">      Для обучения используется </w:t>
      </w:r>
      <w:r w:rsidRPr="00500A47">
        <w:rPr>
          <w:rFonts w:ascii="Times New Roman" w:hAnsi="Times New Roman"/>
          <w:b/>
          <w:i/>
          <w:iCs/>
          <w:sz w:val="24"/>
          <w:szCs w:val="24"/>
          <w:u w:val="single"/>
        </w:rPr>
        <w:t>учебно-методический комплект</w:t>
      </w:r>
      <w:r w:rsidRPr="00500A47">
        <w:rPr>
          <w:rFonts w:ascii="Times New Roman" w:hAnsi="Times New Roman"/>
          <w:b/>
          <w:i/>
          <w:iCs/>
          <w:sz w:val="24"/>
          <w:szCs w:val="24"/>
        </w:rPr>
        <w:t>, который включает в себя:</w:t>
      </w:r>
      <w:r w:rsidRPr="00500A47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69750C" w:rsidRPr="00500A47" w:rsidRDefault="0069750C" w:rsidP="0069750C">
      <w:pPr>
        <w:pStyle w:val="a4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0A47">
        <w:rPr>
          <w:rFonts w:ascii="Times New Roman" w:hAnsi="Times New Roman"/>
          <w:i/>
          <w:iCs/>
          <w:sz w:val="24"/>
          <w:szCs w:val="24"/>
        </w:rPr>
        <w:t xml:space="preserve">             </w:t>
      </w:r>
      <w:r w:rsidRPr="00500A47">
        <w:rPr>
          <w:rFonts w:ascii="Times New Roman" w:hAnsi="Times New Roman"/>
          <w:iCs/>
          <w:sz w:val="24"/>
          <w:szCs w:val="24"/>
        </w:rPr>
        <w:t>Программа по курсу ОБЖ:  авторы  А.Т. Смирнов, Б.О. Хренников, «просвещение»2006-</w:t>
      </w:r>
      <w:smartTag w:uri="urn:schemas-microsoft-com:office:smarttags" w:element="metricconverter">
        <w:smartTagPr>
          <w:attr w:name="ProductID" w:val="2008 г"/>
        </w:smartTagPr>
        <w:r w:rsidRPr="00500A47">
          <w:rPr>
            <w:rFonts w:ascii="Times New Roman" w:hAnsi="Times New Roman"/>
            <w:iCs/>
            <w:sz w:val="24"/>
            <w:szCs w:val="24"/>
          </w:rPr>
          <w:t>2008 г</w:t>
        </w:r>
      </w:smartTag>
      <w:r w:rsidRPr="00500A47">
        <w:rPr>
          <w:rFonts w:ascii="Times New Roman" w:hAnsi="Times New Roman"/>
          <w:iCs/>
          <w:sz w:val="24"/>
          <w:szCs w:val="24"/>
        </w:rPr>
        <w:t>.</w:t>
      </w:r>
    </w:p>
    <w:p w:rsidR="0069750C" w:rsidRPr="00500A47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0A47">
        <w:rPr>
          <w:rFonts w:ascii="Times New Roman" w:hAnsi="Times New Roman"/>
          <w:iCs/>
          <w:sz w:val="24"/>
          <w:szCs w:val="24"/>
        </w:rPr>
        <w:t xml:space="preserve">Фролов М.П., Литвинов Е.Н., Смирнов А.Т.  Основы безопасности жизнедеятельности: учебник для учащихся 11 классов общеобразовательных учреждений, </w:t>
      </w:r>
      <w:proofErr w:type="gramStart"/>
      <w:r w:rsidRPr="00500A47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500A47">
        <w:rPr>
          <w:rFonts w:ascii="Times New Roman" w:hAnsi="Times New Roman"/>
          <w:iCs/>
          <w:sz w:val="24"/>
          <w:szCs w:val="24"/>
        </w:rPr>
        <w:t xml:space="preserve">., </w:t>
      </w:r>
      <w:proofErr w:type="spellStart"/>
      <w:r w:rsidRPr="00500A47">
        <w:rPr>
          <w:rFonts w:ascii="Times New Roman" w:hAnsi="Times New Roman"/>
          <w:iCs/>
          <w:sz w:val="24"/>
          <w:szCs w:val="24"/>
        </w:rPr>
        <w:t>Астрель-АСТ</w:t>
      </w:r>
      <w:proofErr w:type="spellEnd"/>
      <w:r w:rsidRPr="00500A47">
        <w:rPr>
          <w:rFonts w:ascii="Times New Roman" w:hAnsi="Times New Roman"/>
          <w:iCs/>
          <w:sz w:val="24"/>
          <w:szCs w:val="24"/>
        </w:rPr>
        <w:t>, 2008;</w:t>
      </w:r>
    </w:p>
    <w:p w:rsidR="0069750C" w:rsidRPr="00500A47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0A47">
        <w:rPr>
          <w:rFonts w:ascii="Times New Roman" w:hAnsi="Times New Roman"/>
          <w:iCs/>
          <w:sz w:val="24"/>
          <w:szCs w:val="24"/>
        </w:rPr>
        <w:t xml:space="preserve">Смирнов А.Т. , Мишин Б.И., Васнев В.А. Основы безопасности жизнедеятельности: учебник для учащихся 11 классов общеобразовательных учреждений, </w:t>
      </w:r>
      <w:proofErr w:type="gramStart"/>
      <w:r w:rsidRPr="00500A47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500A47">
        <w:rPr>
          <w:rFonts w:ascii="Times New Roman" w:hAnsi="Times New Roman"/>
          <w:iCs/>
          <w:sz w:val="24"/>
          <w:szCs w:val="24"/>
        </w:rPr>
        <w:t>., Просвещение, 2008;</w:t>
      </w:r>
    </w:p>
    <w:p w:rsidR="0069750C" w:rsidRPr="00500A47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0A47">
        <w:rPr>
          <w:rFonts w:ascii="Times New Roman" w:hAnsi="Times New Roman"/>
          <w:iCs/>
          <w:sz w:val="24"/>
          <w:szCs w:val="24"/>
        </w:rPr>
        <w:t xml:space="preserve"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</w:t>
      </w:r>
      <w:proofErr w:type="gramStart"/>
      <w:r w:rsidRPr="00500A47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500A47">
        <w:rPr>
          <w:rFonts w:ascii="Times New Roman" w:hAnsi="Times New Roman"/>
          <w:iCs/>
          <w:sz w:val="24"/>
          <w:szCs w:val="24"/>
        </w:rPr>
        <w:t>., Просвещение, 2008;</w:t>
      </w:r>
    </w:p>
    <w:p w:rsidR="0069750C" w:rsidRPr="00500A47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0A47">
        <w:rPr>
          <w:rFonts w:ascii="Times New Roman" w:hAnsi="Times New Roman"/>
          <w:iCs/>
          <w:sz w:val="24"/>
          <w:szCs w:val="24"/>
        </w:rPr>
        <w:t>Основы безопасности жизнедеятельности. Методические материалы и документы. Книга для учителя / Составители Смирнов А.Т. , Мишин Б.И., -М., Просвещение, 2004;</w:t>
      </w:r>
    </w:p>
    <w:p w:rsidR="0069750C" w:rsidRPr="00500A47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0A47">
        <w:rPr>
          <w:rFonts w:ascii="Times New Roman" w:hAnsi="Times New Roman"/>
          <w:iCs/>
          <w:sz w:val="24"/>
          <w:szCs w:val="24"/>
        </w:rPr>
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</w:r>
    </w:p>
    <w:p w:rsidR="0069750C" w:rsidRPr="00500A47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00A47">
        <w:rPr>
          <w:rFonts w:ascii="Times New Roman" w:hAnsi="Times New Roman"/>
          <w:iCs/>
          <w:sz w:val="24"/>
          <w:szCs w:val="24"/>
        </w:rPr>
        <w:t>Тупикин</w:t>
      </w:r>
      <w:proofErr w:type="spellEnd"/>
      <w:r w:rsidRPr="00500A47">
        <w:rPr>
          <w:rFonts w:ascii="Times New Roman" w:hAnsi="Times New Roman"/>
          <w:iCs/>
          <w:sz w:val="24"/>
          <w:szCs w:val="24"/>
        </w:rPr>
        <w:t xml:space="preserve"> Е.И., Смирнов А.Т. Основы безопасности жизнедеятельности: Тестовый контроль качества знаний старшеклассников: 10-11 класс: Пособие для преподавателей, </w:t>
      </w:r>
      <w:proofErr w:type="gramStart"/>
      <w:r w:rsidRPr="00500A47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500A47">
        <w:rPr>
          <w:rFonts w:ascii="Times New Roman" w:hAnsi="Times New Roman"/>
          <w:iCs/>
          <w:sz w:val="24"/>
          <w:szCs w:val="24"/>
        </w:rPr>
        <w:t>., Дрофа, 2007;</w:t>
      </w:r>
    </w:p>
    <w:p w:rsidR="0069750C" w:rsidRPr="00500A47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0A47">
        <w:rPr>
          <w:rFonts w:ascii="Times New Roman" w:hAnsi="Times New Roman"/>
          <w:iCs/>
          <w:sz w:val="24"/>
          <w:szCs w:val="24"/>
        </w:rPr>
        <w:lastRenderedPageBreak/>
        <w:t xml:space="preserve">Смирнов А.Т. , Васнев В.А. Основы военной службы: учебное пособие, </w:t>
      </w:r>
      <w:proofErr w:type="gramStart"/>
      <w:r w:rsidRPr="00500A47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500A47">
        <w:rPr>
          <w:rFonts w:ascii="Times New Roman" w:hAnsi="Times New Roman"/>
          <w:iCs/>
          <w:sz w:val="24"/>
          <w:szCs w:val="24"/>
        </w:rPr>
        <w:t>., Дрофа, 2004.</w:t>
      </w:r>
    </w:p>
    <w:p w:rsidR="0069750C" w:rsidRPr="00D71075" w:rsidRDefault="0069750C" w:rsidP="0069750C">
      <w:pPr>
        <w:pStyle w:val="a4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D71075">
        <w:rPr>
          <w:rFonts w:ascii="Times New Roman" w:hAnsi="Times New Roman"/>
          <w:b/>
          <w:i/>
          <w:iCs/>
          <w:sz w:val="24"/>
          <w:szCs w:val="24"/>
          <w:u w:val="single"/>
        </w:rPr>
        <w:t>Учебные пособия:</w:t>
      </w:r>
    </w:p>
    <w:p w:rsidR="0069750C" w:rsidRPr="00D71075" w:rsidRDefault="0069750C" w:rsidP="0069750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75">
        <w:rPr>
          <w:rFonts w:ascii="Times New Roman" w:hAnsi="Times New Roman"/>
          <w:bCs/>
          <w:sz w:val="24"/>
          <w:szCs w:val="24"/>
        </w:rPr>
        <w:t>Шойгу С.К., Воробьев Ю.Л., Фалеев М.И. Основы безопасности жизнедеятельности – 10 класс /</w:t>
      </w:r>
      <w:r w:rsidRPr="00D710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1075">
        <w:rPr>
          <w:rFonts w:ascii="Times New Roman" w:hAnsi="Times New Roman"/>
          <w:bCs/>
          <w:sz w:val="24"/>
          <w:szCs w:val="24"/>
        </w:rPr>
        <w:t>Мультимедийный</w:t>
      </w:r>
      <w:proofErr w:type="spellEnd"/>
      <w:r w:rsidRPr="00D71075">
        <w:rPr>
          <w:rFonts w:ascii="Times New Roman" w:hAnsi="Times New Roman"/>
          <w:bCs/>
          <w:sz w:val="24"/>
          <w:szCs w:val="24"/>
        </w:rPr>
        <w:t xml:space="preserve"> учебник </w:t>
      </w:r>
      <w:proofErr w:type="spellStart"/>
      <w:r w:rsidRPr="00D71075">
        <w:rPr>
          <w:rFonts w:ascii="Times New Roman" w:hAnsi="Times New Roman"/>
          <w:bCs/>
          <w:sz w:val="24"/>
          <w:szCs w:val="24"/>
          <w:lang w:val="en-US"/>
        </w:rPr>
        <w:t>TeachPro</w:t>
      </w:r>
      <w:r w:rsidRPr="00D71075">
        <w:rPr>
          <w:rFonts w:ascii="Times New Roman" w:hAnsi="Times New Roman"/>
          <w:bCs/>
          <w:sz w:val="24"/>
          <w:szCs w:val="24"/>
          <w:vertAlign w:val="superscript"/>
        </w:rPr>
        <w:t>тм</w:t>
      </w:r>
      <w:proofErr w:type="spellEnd"/>
      <w:proofErr w:type="gramStart"/>
      <w:r w:rsidRPr="00D71075">
        <w:rPr>
          <w:rFonts w:ascii="Times New Roman" w:hAnsi="Times New Roman"/>
          <w:bCs/>
          <w:sz w:val="24"/>
          <w:szCs w:val="24"/>
        </w:rPr>
        <w:t xml:space="preserve"> </w:t>
      </w:r>
      <w:r w:rsidRPr="00D71075">
        <w:rPr>
          <w:rFonts w:ascii="Times New Roman" w:hAnsi="Times New Roman"/>
          <w:sz w:val="24"/>
          <w:szCs w:val="24"/>
        </w:rPr>
        <w:t>,</w:t>
      </w:r>
      <w:proofErr w:type="gramEnd"/>
      <w:r w:rsidRPr="00D71075">
        <w:rPr>
          <w:rFonts w:ascii="Times New Roman" w:hAnsi="Times New Roman"/>
          <w:sz w:val="24"/>
          <w:szCs w:val="24"/>
        </w:rPr>
        <w:t xml:space="preserve"> - М., </w:t>
      </w:r>
    </w:p>
    <w:p w:rsidR="0069750C" w:rsidRPr="00D71075" w:rsidRDefault="0069750C" w:rsidP="0069750C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1075">
        <w:rPr>
          <w:rFonts w:ascii="Times New Roman" w:hAnsi="Times New Roman"/>
          <w:sz w:val="24"/>
          <w:szCs w:val="24"/>
        </w:rPr>
        <w:t>Федеральный центр науки и высоких технологий ВНИИ ГОЧС МЧС России, 2005;</w:t>
      </w:r>
    </w:p>
    <w:p w:rsidR="0069750C" w:rsidRPr="00D71075" w:rsidRDefault="0069750C" w:rsidP="0069750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71075">
        <w:rPr>
          <w:rFonts w:ascii="Times New Roman" w:hAnsi="Times New Roman"/>
          <w:iCs/>
          <w:sz w:val="24"/>
          <w:szCs w:val="24"/>
        </w:rPr>
        <w:t>Латчук</w:t>
      </w:r>
      <w:proofErr w:type="spellEnd"/>
      <w:r w:rsidRPr="00D71075">
        <w:rPr>
          <w:rFonts w:ascii="Times New Roman" w:hAnsi="Times New Roman"/>
          <w:iCs/>
          <w:sz w:val="24"/>
          <w:szCs w:val="24"/>
        </w:rPr>
        <w:t xml:space="preserve"> В.Н., Марков В.В., Миронов С.К.. </w:t>
      </w:r>
      <w:proofErr w:type="spellStart"/>
      <w:r w:rsidRPr="00D71075">
        <w:rPr>
          <w:rFonts w:ascii="Times New Roman" w:hAnsi="Times New Roman"/>
          <w:iCs/>
          <w:sz w:val="24"/>
          <w:szCs w:val="24"/>
        </w:rPr>
        <w:t>Вангородский</w:t>
      </w:r>
      <w:proofErr w:type="spellEnd"/>
      <w:r w:rsidRPr="00D71075">
        <w:rPr>
          <w:rFonts w:ascii="Times New Roman" w:hAnsi="Times New Roman"/>
          <w:iCs/>
          <w:sz w:val="24"/>
          <w:szCs w:val="24"/>
        </w:rPr>
        <w:t xml:space="preserve"> С.Н. Основы безопасности жизнедеятельности: учебник для учащихся 10 классов общеобразовательных учреждений, </w:t>
      </w:r>
      <w:proofErr w:type="gramStart"/>
      <w:r w:rsidRPr="00D71075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D71075">
        <w:rPr>
          <w:rFonts w:ascii="Times New Roman" w:hAnsi="Times New Roman"/>
          <w:iCs/>
          <w:sz w:val="24"/>
          <w:szCs w:val="24"/>
        </w:rPr>
        <w:t>., Дрофа, 2008;</w:t>
      </w:r>
    </w:p>
    <w:p w:rsidR="0069750C" w:rsidRPr="00D71075" w:rsidRDefault="0069750C" w:rsidP="0069750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71075">
        <w:rPr>
          <w:rFonts w:ascii="Times New Roman" w:hAnsi="Times New Roman"/>
          <w:iCs/>
          <w:sz w:val="24"/>
          <w:szCs w:val="24"/>
        </w:rPr>
        <w:t>Латчук</w:t>
      </w:r>
      <w:proofErr w:type="spellEnd"/>
      <w:r w:rsidRPr="00D71075">
        <w:rPr>
          <w:rFonts w:ascii="Times New Roman" w:hAnsi="Times New Roman"/>
          <w:iCs/>
          <w:sz w:val="24"/>
          <w:szCs w:val="24"/>
        </w:rPr>
        <w:t xml:space="preserve"> В.Н., Марков В.В., Миронов С.К.. </w:t>
      </w:r>
      <w:proofErr w:type="spellStart"/>
      <w:r w:rsidRPr="00D71075">
        <w:rPr>
          <w:rFonts w:ascii="Times New Roman" w:hAnsi="Times New Roman"/>
          <w:iCs/>
          <w:sz w:val="24"/>
          <w:szCs w:val="24"/>
        </w:rPr>
        <w:t>Вангородский</w:t>
      </w:r>
      <w:proofErr w:type="spellEnd"/>
      <w:r w:rsidRPr="00D71075">
        <w:rPr>
          <w:rFonts w:ascii="Times New Roman" w:hAnsi="Times New Roman"/>
          <w:iCs/>
          <w:sz w:val="24"/>
          <w:szCs w:val="24"/>
        </w:rPr>
        <w:t xml:space="preserve"> С.Н. Основы безопасности жизнедеятельности: учебник для учащихся 11 классов общеобразовательных учреждений, </w:t>
      </w:r>
      <w:proofErr w:type="gramStart"/>
      <w:r w:rsidRPr="00D71075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D71075">
        <w:rPr>
          <w:rFonts w:ascii="Times New Roman" w:hAnsi="Times New Roman"/>
          <w:iCs/>
          <w:sz w:val="24"/>
          <w:szCs w:val="24"/>
        </w:rPr>
        <w:t>., Дрофа, 2008;</w:t>
      </w:r>
    </w:p>
    <w:p w:rsidR="0069750C" w:rsidRPr="00D71075" w:rsidRDefault="0069750C" w:rsidP="0069750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>ОБЖ. Основы безопасности жизни: Учебно-методический журнал.2004-2008 - №№ 1-12;</w:t>
      </w:r>
    </w:p>
    <w:p w:rsidR="0069750C" w:rsidRPr="00D71075" w:rsidRDefault="0069750C" w:rsidP="0069750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>Основы безопасности жизнедеятельности: Информационно-методическое издание для преподавателей.  2004-200</w:t>
      </w:r>
      <w:r w:rsidRPr="00D71075">
        <w:rPr>
          <w:rFonts w:ascii="Times New Roman" w:hAnsi="Times New Roman"/>
          <w:iCs/>
          <w:sz w:val="24"/>
          <w:szCs w:val="24"/>
          <w:lang w:val="en-US"/>
        </w:rPr>
        <w:t>8</w:t>
      </w:r>
      <w:r w:rsidRPr="00D71075">
        <w:rPr>
          <w:rFonts w:ascii="Times New Roman" w:hAnsi="Times New Roman"/>
          <w:iCs/>
          <w:sz w:val="24"/>
          <w:szCs w:val="24"/>
        </w:rPr>
        <w:t xml:space="preserve"> - №№ 1-12;</w:t>
      </w:r>
    </w:p>
    <w:p w:rsidR="0069750C" w:rsidRPr="00D71075" w:rsidRDefault="0069750C" w:rsidP="0069750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>Библиотека журнала «Основы безопасности жизнедеятельности». 2006;</w:t>
      </w:r>
    </w:p>
    <w:p w:rsidR="0069750C" w:rsidRPr="00D71075" w:rsidRDefault="0069750C" w:rsidP="0069750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>Арсеньев Е.Н. Работоспособность и здоровье человека на Севере. – Мурманск, Кольский центр «</w:t>
      </w:r>
      <w:proofErr w:type="spellStart"/>
      <w:r w:rsidRPr="00D71075">
        <w:rPr>
          <w:rFonts w:ascii="Times New Roman" w:hAnsi="Times New Roman"/>
          <w:iCs/>
          <w:sz w:val="24"/>
          <w:szCs w:val="24"/>
        </w:rPr>
        <w:t>Валеос</w:t>
      </w:r>
      <w:proofErr w:type="spellEnd"/>
      <w:r w:rsidRPr="00D71075">
        <w:rPr>
          <w:rFonts w:ascii="Times New Roman" w:hAnsi="Times New Roman"/>
          <w:iCs/>
          <w:sz w:val="24"/>
          <w:szCs w:val="24"/>
        </w:rPr>
        <w:t>», 1993.</w:t>
      </w:r>
    </w:p>
    <w:p w:rsidR="0069750C" w:rsidRPr="00D71075" w:rsidRDefault="0069750C" w:rsidP="0069750C">
      <w:pPr>
        <w:numPr>
          <w:ilvl w:val="0"/>
          <w:numId w:val="18"/>
        </w:numPr>
        <w:jc w:val="both"/>
        <w:rPr>
          <w:sz w:val="24"/>
          <w:szCs w:val="24"/>
        </w:rPr>
      </w:pPr>
      <w:r w:rsidRPr="00D71075">
        <w:rPr>
          <w:sz w:val="24"/>
          <w:szCs w:val="24"/>
        </w:rPr>
        <w:t>1. Федеральные Законы Российской Федерации «О защите населения и территорий от чрезвычайных ситуаций природного и техногенного характера», «О воинской обязанности и военной службе», «О статусе военнослужащих», «Об охране окружающей и природной среды», «О безопасности жизнедеятельности», «О безопасности дорожного движения», «О гражданской обороне».</w:t>
      </w:r>
    </w:p>
    <w:p w:rsidR="0069750C" w:rsidRPr="00D71075" w:rsidRDefault="0069750C" w:rsidP="0069750C">
      <w:pPr>
        <w:shd w:val="clear" w:color="auto" w:fill="FFFFFF"/>
        <w:tabs>
          <w:tab w:val="left" w:pos="547"/>
        </w:tabs>
        <w:rPr>
          <w:b/>
          <w:color w:val="000000"/>
          <w:sz w:val="24"/>
          <w:szCs w:val="24"/>
        </w:rPr>
      </w:pPr>
    </w:p>
    <w:p w:rsidR="0069750C" w:rsidRPr="001D3CB5" w:rsidRDefault="0069750C" w:rsidP="0069750C">
      <w:pPr>
        <w:shd w:val="clear" w:color="auto" w:fill="FFFFFF"/>
        <w:tabs>
          <w:tab w:val="left" w:pos="547"/>
        </w:tabs>
        <w:jc w:val="center"/>
        <w:rPr>
          <w:b/>
          <w:color w:val="000000"/>
          <w:sz w:val="32"/>
          <w:szCs w:val="32"/>
        </w:rPr>
      </w:pPr>
      <w:r w:rsidRPr="001D3CB5">
        <w:rPr>
          <w:b/>
          <w:color w:val="000000"/>
          <w:sz w:val="32"/>
          <w:szCs w:val="32"/>
        </w:rPr>
        <w:t xml:space="preserve">5. Список литературы (основной) </w:t>
      </w:r>
    </w:p>
    <w:p w:rsidR="0069750C" w:rsidRPr="00D71075" w:rsidRDefault="0069750C" w:rsidP="0069750C">
      <w:pPr>
        <w:shd w:val="clear" w:color="auto" w:fill="FFFFFF"/>
        <w:tabs>
          <w:tab w:val="left" w:pos="547"/>
        </w:tabs>
        <w:ind w:left="288"/>
        <w:rPr>
          <w:b/>
          <w:color w:val="000000"/>
          <w:sz w:val="24"/>
          <w:szCs w:val="24"/>
        </w:rPr>
      </w:pPr>
    </w:p>
    <w:p w:rsidR="0069750C" w:rsidRPr="00D71075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 xml:space="preserve">Фролов М.П., Литвинов Е.Н., Смирнов А.Т.  Основы безопасности жизнедеятельности: учебник для учащихся 11 классов общеобразовательных учреждений, </w:t>
      </w:r>
      <w:proofErr w:type="gramStart"/>
      <w:r w:rsidRPr="00D71075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D71075">
        <w:rPr>
          <w:rFonts w:ascii="Times New Roman" w:hAnsi="Times New Roman"/>
          <w:iCs/>
          <w:sz w:val="24"/>
          <w:szCs w:val="24"/>
        </w:rPr>
        <w:t xml:space="preserve">., </w:t>
      </w:r>
      <w:proofErr w:type="spellStart"/>
      <w:r w:rsidRPr="00D71075">
        <w:rPr>
          <w:rFonts w:ascii="Times New Roman" w:hAnsi="Times New Roman"/>
          <w:iCs/>
          <w:sz w:val="24"/>
          <w:szCs w:val="24"/>
        </w:rPr>
        <w:t>Астрель-АСТ</w:t>
      </w:r>
      <w:proofErr w:type="spellEnd"/>
      <w:r w:rsidRPr="00D71075">
        <w:rPr>
          <w:rFonts w:ascii="Times New Roman" w:hAnsi="Times New Roman"/>
          <w:iCs/>
          <w:sz w:val="24"/>
          <w:szCs w:val="24"/>
        </w:rPr>
        <w:t>, 2008;</w:t>
      </w:r>
    </w:p>
    <w:p w:rsidR="0069750C" w:rsidRPr="00D71075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 xml:space="preserve">Смирнов А.Т. , Мишин Б.И., Васнев В.А. Основы безопасности жизнедеятельности: учебник для учащихся 11 классов общеобразовательных учреждений, </w:t>
      </w:r>
      <w:proofErr w:type="gramStart"/>
      <w:r w:rsidRPr="00D71075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D71075">
        <w:rPr>
          <w:rFonts w:ascii="Times New Roman" w:hAnsi="Times New Roman"/>
          <w:iCs/>
          <w:sz w:val="24"/>
          <w:szCs w:val="24"/>
        </w:rPr>
        <w:t>., Просвещение, 2008;</w:t>
      </w:r>
    </w:p>
    <w:p w:rsidR="0069750C" w:rsidRPr="00D71075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 xml:space="preserve"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</w:t>
      </w:r>
      <w:proofErr w:type="gramStart"/>
      <w:r w:rsidRPr="00D71075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D71075">
        <w:rPr>
          <w:rFonts w:ascii="Times New Roman" w:hAnsi="Times New Roman"/>
          <w:iCs/>
          <w:sz w:val="24"/>
          <w:szCs w:val="24"/>
        </w:rPr>
        <w:t>., Просвещение, 2008;</w:t>
      </w:r>
    </w:p>
    <w:p w:rsidR="0069750C" w:rsidRPr="00D71075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>Основы безопасности жизнедеятельности. Методические материалы и документы. Книга для учителя / Составители Смирнов А.Т. , Мишин Б.И., -М., Просвещение, 2004;</w:t>
      </w:r>
    </w:p>
    <w:p w:rsidR="0069750C" w:rsidRPr="00D71075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</w:r>
    </w:p>
    <w:p w:rsidR="0069750C" w:rsidRPr="00D71075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71075">
        <w:rPr>
          <w:rFonts w:ascii="Times New Roman" w:hAnsi="Times New Roman"/>
          <w:iCs/>
          <w:sz w:val="24"/>
          <w:szCs w:val="24"/>
        </w:rPr>
        <w:t>Тупикин</w:t>
      </w:r>
      <w:proofErr w:type="spellEnd"/>
      <w:r w:rsidRPr="00D71075">
        <w:rPr>
          <w:rFonts w:ascii="Times New Roman" w:hAnsi="Times New Roman"/>
          <w:iCs/>
          <w:sz w:val="24"/>
          <w:szCs w:val="24"/>
        </w:rPr>
        <w:t xml:space="preserve"> Е.И., Смирнов А.Т. Основы безопасности жизнедеятельности: Тестовый контроль качества знаний старшеклассников: 10-11 класс: Пособие для преподавателей, </w:t>
      </w:r>
      <w:proofErr w:type="gramStart"/>
      <w:r w:rsidRPr="00D71075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D71075">
        <w:rPr>
          <w:rFonts w:ascii="Times New Roman" w:hAnsi="Times New Roman"/>
          <w:iCs/>
          <w:sz w:val="24"/>
          <w:szCs w:val="24"/>
        </w:rPr>
        <w:t>., Дрофа, 2007;</w:t>
      </w:r>
    </w:p>
    <w:p w:rsidR="0069750C" w:rsidRPr="00D71075" w:rsidRDefault="0069750C" w:rsidP="0069750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1075">
        <w:rPr>
          <w:rFonts w:ascii="Times New Roman" w:hAnsi="Times New Roman"/>
          <w:iCs/>
          <w:sz w:val="24"/>
          <w:szCs w:val="24"/>
        </w:rPr>
        <w:t xml:space="preserve">Смирнов А.Т. , Васнев В.А. Основы военной службы: учебное пособие, </w:t>
      </w:r>
      <w:proofErr w:type="gramStart"/>
      <w:r w:rsidRPr="00D71075">
        <w:rPr>
          <w:rFonts w:ascii="Times New Roman" w:hAnsi="Times New Roman"/>
          <w:iCs/>
          <w:sz w:val="24"/>
          <w:szCs w:val="24"/>
        </w:rPr>
        <w:t>-М</w:t>
      </w:r>
      <w:proofErr w:type="gramEnd"/>
      <w:r w:rsidRPr="00D71075">
        <w:rPr>
          <w:rFonts w:ascii="Times New Roman" w:hAnsi="Times New Roman"/>
          <w:iCs/>
          <w:sz w:val="24"/>
          <w:szCs w:val="24"/>
        </w:rPr>
        <w:t>., Дрофа, 2004.</w:t>
      </w:r>
    </w:p>
    <w:p w:rsidR="0069750C" w:rsidRPr="00D71075" w:rsidRDefault="0069750C" w:rsidP="0069750C">
      <w:pPr>
        <w:rPr>
          <w:b/>
          <w:bCs/>
          <w:sz w:val="24"/>
          <w:szCs w:val="24"/>
        </w:rPr>
      </w:pPr>
    </w:p>
    <w:p w:rsidR="0069750C" w:rsidRPr="00D71075" w:rsidRDefault="0069750C" w:rsidP="0069750C">
      <w:pPr>
        <w:ind w:left="360"/>
        <w:jc w:val="center"/>
        <w:rPr>
          <w:b/>
          <w:bCs/>
          <w:sz w:val="24"/>
          <w:szCs w:val="24"/>
        </w:rPr>
      </w:pPr>
      <w:r w:rsidRPr="00D71075">
        <w:rPr>
          <w:b/>
          <w:bCs/>
          <w:sz w:val="24"/>
          <w:szCs w:val="24"/>
        </w:rPr>
        <w:t>(дополнительной)</w:t>
      </w:r>
    </w:p>
    <w:p w:rsidR="0069750C" w:rsidRPr="00D71075" w:rsidRDefault="0069750C" w:rsidP="0069750C">
      <w:pPr>
        <w:ind w:left="360"/>
        <w:rPr>
          <w:sz w:val="24"/>
          <w:szCs w:val="24"/>
        </w:rPr>
      </w:pPr>
      <w:r w:rsidRPr="00D71075">
        <w:rPr>
          <w:sz w:val="24"/>
          <w:szCs w:val="24"/>
        </w:rPr>
        <w:t xml:space="preserve">1. </w:t>
      </w:r>
      <w:proofErr w:type="spellStart"/>
      <w:r w:rsidRPr="00D71075">
        <w:rPr>
          <w:sz w:val="24"/>
          <w:szCs w:val="24"/>
        </w:rPr>
        <w:t>Андрейчук</w:t>
      </w:r>
      <w:proofErr w:type="spellEnd"/>
      <w:r w:rsidRPr="00D71075">
        <w:rPr>
          <w:sz w:val="24"/>
          <w:szCs w:val="24"/>
        </w:rPr>
        <w:t xml:space="preserve"> В.И. Как себя защитить. – Л.: ГДОИФК. 1990.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 xml:space="preserve">2. </w:t>
      </w:r>
      <w:proofErr w:type="spellStart"/>
      <w:r w:rsidRPr="00D71075">
        <w:rPr>
          <w:sz w:val="24"/>
          <w:szCs w:val="24"/>
        </w:rPr>
        <w:t>Бабанский</w:t>
      </w:r>
      <w:proofErr w:type="spellEnd"/>
      <w:r w:rsidRPr="00D71075">
        <w:rPr>
          <w:sz w:val="24"/>
          <w:szCs w:val="24"/>
        </w:rPr>
        <w:t xml:space="preserve"> Ю.К. Методы обучения в современной школе. – М.: Провящение,1985.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 w:rsidRPr="00D71075">
        <w:rPr>
          <w:sz w:val="24"/>
          <w:szCs w:val="24"/>
        </w:rPr>
        <w:t>Витренко</w:t>
      </w:r>
      <w:proofErr w:type="spellEnd"/>
      <w:r w:rsidRPr="00D71075">
        <w:rPr>
          <w:sz w:val="24"/>
          <w:szCs w:val="24"/>
        </w:rPr>
        <w:t xml:space="preserve"> Н.С., Костров А.М., Подготовка учащихся общеобразовательных школ по гражданской обороне: Учебное пособие по гражданской обороне. </w:t>
      </w:r>
      <w:proofErr w:type="gramStart"/>
      <w:r w:rsidRPr="00D71075">
        <w:rPr>
          <w:sz w:val="24"/>
          <w:szCs w:val="24"/>
        </w:rPr>
        <w:t>–М</w:t>
      </w:r>
      <w:proofErr w:type="gramEnd"/>
      <w:r w:rsidRPr="00D71075">
        <w:rPr>
          <w:sz w:val="24"/>
          <w:szCs w:val="24"/>
        </w:rPr>
        <w:t>.: Энергоатомиздат,1986.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4. Волович В.Г. Человек в экстремальных условиях природной среды. – М. Мысль, 1983.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lastRenderedPageBreak/>
        <w:t xml:space="preserve">5. </w:t>
      </w:r>
      <w:proofErr w:type="spellStart"/>
      <w:r w:rsidRPr="00D71075">
        <w:rPr>
          <w:sz w:val="24"/>
          <w:szCs w:val="24"/>
        </w:rPr>
        <w:t>Гостюшин</w:t>
      </w:r>
      <w:proofErr w:type="spellEnd"/>
      <w:r w:rsidRPr="00D71075">
        <w:rPr>
          <w:sz w:val="24"/>
          <w:szCs w:val="24"/>
        </w:rPr>
        <w:t xml:space="preserve"> А.В. Энциклопедия экстремальных ситуаций. </w:t>
      </w:r>
      <w:proofErr w:type="gramStart"/>
      <w:r w:rsidRPr="00D71075">
        <w:rPr>
          <w:sz w:val="24"/>
          <w:szCs w:val="24"/>
        </w:rPr>
        <w:t>-М</w:t>
      </w:r>
      <w:proofErr w:type="gramEnd"/>
      <w:r w:rsidRPr="00D71075">
        <w:rPr>
          <w:sz w:val="24"/>
          <w:szCs w:val="24"/>
        </w:rPr>
        <w:t>: Зеркало, 1994.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6. На службе Отечеству: Кн. для чтения по общественно государственной подготовке солда</w:t>
      </w:r>
      <w:proofErr w:type="gramStart"/>
      <w:r w:rsidRPr="00D71075">
        <w:rPr>
          <w:sz w:val="24"/>
          <w:szCs w:val="24"/>
        </w:rPr>
        <w:t>т(</w:t>
      </w:r>
      <w:proofErr w:type="gramEnd"/>
      <w:r w:rsidRPr="00D71075">
        <w:rPr>
          <w:sz w:val="24"/>
          <w:szCs w:val="24"/>
        </w:rPr>
        <w:t>матросов), сержантов(старшин) Вооруженных Сил Российской Федерации. – М.: Русь РКБ, 1998.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7. Никифоров Ю.Б. Аутотренинг + физкультура. – М.: Советский спорт, 1989.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8. Общевоинские уставы Вооруженных Сил Российской Федерации. – М: Воениздат 1994.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9. Орлов Б.Н. и др. Ядовитые животные и растения СССР</w:t>
      </w:r>
      <w:proofErr w:type="gramStart"/>
      <w:r w:rsidRPr="00D71075">
        <w:rPr>
          <w:sz w:val="24"/>
          <w:szCs w:val="24"/>
        </w:rPr>
        <w:t>.-</w:t>
      </w:r>
      <w:proofErr w:type="gramEnd"/>
      <w:r w:rsidRPr="00D71075">
        <w:rPr>
          <w:sz w:val="24"/>
          <w:szCs w:val="24"/>
        </w:rPr>
        <w:t>М.: Высшая школа, 1990.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10. Основы медицинских знаний учащихся: Пробный учебник для средних учебных заведений</w:t>
      </w:r>
      <w:proofErr w:type="gramStart"/>
      <w:r w:rsidRPr="00D71075">
        <w:rPr>
          <w:sz w:val="24"/>
          <w:szCs w:val="24"/>
        </w:rPr>
        <w:t xml:space="preserve"> / П</w:t>
      </w:r>
      <w:proofErr w:type="gramEnd"/>
      <w:r w:rsidRPr="00D71075">
        <w:rPr>
          <w:sz w:val="24"/>
          <w:szCs w:val="24"/>
        </w:rPr>
        <w:t>од редакцией М.И. Гоголева. – М.: Просвещение,1991.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 xml:space="preserve">11. Первая доврачебная помощь: Учебное пособие. </w:t>
      </w:r>
      <w:proofErr w:type="gramStart"/>
      <w:r w:rsidRPr="00D71075">
        <w:rPr>
          <w:sz w:val="24"/>
          <w:szCs w:val="24"/>
        </w:rPr>
        <w:t>–М</w:t>
      </w:r>
      <w:proofErr w:type="gramEnd"/>
      <w:r w:rsidRPr="00D71075">
        <w:rPr>
          <w:sz w:val="24"/>
          <w:szCs w:val="24"/>
        </w:rPr>
        <w:t>.: Медицина, 1989.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 xml:space="preserve">12. Сорокин Ю.К. Атлетическая подготовка допризывника. </w:t>
      </w:r>
      <w:proofErr w:type="gramStart"/>
      <w:r w:rsidRPr="00D71075">
        <w:rPr>
          <w:sz w:val="24"/>
          <w:szCs w:val="24"/>
        </w:rPr>
        <w:t>–М</w:t>
      </w:r>
      <w:proofErr w:type="gramEnd"/>
      <w:r w:rsidRPr="00D71075">
        <w:rPr>
          <w:sz w:val="24"/>
          <w:szCs w:val="24"/>
        </w:rPr>
        <w:t>.: Советский спорт, 1990.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>13. Топоров И.К. Основы безопасности жизнедеятельности. Учебное пособие для преподавателей. СПб</w:t>
      </w:r>
      <w:proofErr w:type="gramStart"/>
      <w:r w:rsidRPr="00D71075">
        <w:rPr>
          <w:sz w:val="24"/>
          <w:szCs w:val="24"/>
        </w:rPr>
        <w:t xml:space="preserve">., </w:t>
      </w:r>
      <w:proofErr w:type="gramEnd"/>
      <w:r w:rsidRPr="00D71075">
        <w:rPr>
          <w:sz w:val="24"/>
          <w:szCs w:val="24"/>
        </w:rPr>
        <w:t>1992.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 xml:space="preserve">14. Топоров И.К. Окружающий мир и Основы безопасности жизнедеятельности. Учеб для учащихся 10-11 </w:t>
      </w:r>
      <w:proofErr w:type="spellStart"/>
      <w:r w:rsidRPr="00D71075">
        <w:rPr>
          <w:sz w:val="24"/>
          <w:szCs w:val="24"/>
        </w:rPr>
        <w:t>кл</w:t>
      </w:r>
      <w:proofErr w:type="spellEnd"/>
      <w:r w:rsidRPr="00D71075">
        <w:rPr>
          <w:sz w:val="24"/>
          <w:szCs w:val="24"/>
        </w:rPr>
        <w:t xml:space="preserve">. </w:t>
      </w:r>
      <w:proofErr w:type="gramStart"/>
      <w:r w:rsidRPr="00D71075">
        <w:rPr>
          <w:sz w:val="24"/>
          <w:szCs w:val="24"/>
        </w:rPr>
        <w:t>–М</w:t>
      </w:r>
      <w:proofErr w:type="gramEnd"/>
      <w:r w:rsidRPr="00D71075">
        <w:rPr>
          <w:sz w:val="24"/>
          <w:szCs w:val="24"/>
        </w:rPr>
        <w:t xml:space="preserve">.: </w:t>
      </w:r>
      <w:proofErr w:type="spellStart"/>
      <w:r w:rsidRPr="00D71075">
        <w:rPr>
          <w:sz w:val="24"/>
          <w:szCs w:val="24"/>
        </w:rPr>
        <w:t>Просвящение</w:t>
      </w:r>
      <w:proofErr w:type="spellEnd"/>
      <w:r w:rsidRPr="00D71075">
        <w:rPr>
          <w:sz w:val="24"/>
          <w:szCs w:val="24"/>
        </w:rPr>
        <w:t>, 1999.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 xml:space="preserve">15. </w:t>
      </w:r>
      <w:proofErr w:type="spellStart"/>
      <w:r w:rsidRPr="00D71075">
        <w:rPr>
          <w:sz w:val="24"/>
          <w:szCs w:val="24"/>
        </w:rPr>
        <w:t>Цивилюк</w:t>
      </w:r>
      <w:proofErr w:type="spellEnd"/>
      <w:r w:rsidRPr="00D71075">
        <w:rPr>
          <w:sz w:val="24"/>
          <w:szCs w:val="24"/>
        </w:rPr>
        <w:t xml:space="preserve"> Г.Е. Азы личной безопасности. </w:t>
      </w:r>
      <w:proofErr w:type="gramStart"/>
      <w:r w:rsidRPr="00D71075">
        <w:rPr>
          <w:sz w:val="24"/>
          <w:szCs w:val="24"/>
        </w:rPr>
        <w:t>–М</w:t>
      </w:r>
      <w:proofErr w:type="gramEnd"/>
      <w:r w:rsidRPr="00D71075">
        <w:rPr>
          <w:sz w:val="24"/>
          <w:szCs w:val="24"/>
        </w:rPr>
        <w:t xml:space="preserve">: </w:t>
      </w:r>
      <w:proofErr w:type="spellStart"/>
      <w:r w:rsidRPr="00D71075">
        <w:rPr>
          <w:sz w:val="24"/>
          <w:szCs w:val="24"/>
        </w:rPr>
        <w:t>Просвящение</w:t>
      </w:r>
      <w:proofErr w:type="spellEnd"/>
      <w:r w:rsidRPr="00D71075">
        <w:rPr>
          <w:sz w:val="24"/>
          <w:szCs w:val="24"/>
        </w:rPr>
        <w:t>, 1997.</w:t>
      </w:r>
    </w:p>
    <w:p w:rsidR="0069750C" w:rsidRPr="00D71075" w:rsidRDefault="0069750C" w:rsidP="0069750C">
      <w:pPr>
        <w:ind w:left="360"/>
        <w:jc w:val="both"/>
        <w:rPr>
          <w:sz w:val="24"/>
          <w:szCs w:val="24"/>
        </w:rPr>
      </w:pPr>
      <w:r w:rsidRPr="00D71075">
        <w:rPr>
          <w:sz w:val="24"/>
          <w:szCs w:val="24"/>
        </w:rPr>
        <w:t xml:space="preserve">16. </w:t>
      </w:r>
      <w:proofErr w:type="spellStart"/>
      <w:r w:rsidRPr="00D71075">
        <w:rPr>
          <w:sz w:val="24"/>
          <w:szCs w:val="24"/>
        </w:rPr>
        <w:t>Чеурин</w:t>
      </w:r>
      <w:proofErr w:type="spellEnd"/>
      <w:r w:rsidRPr="00D71075">
        <w:rPr>
          <w:sz w:val="24"/>
          <w:szCs w:val="24"/>
        </w:rPr>
        <w:t xml:space="preserve"> Г.С. Школа экологического выживания: Пособие по курсу ОБЖ. – </w:t>
      </w:r>
      <w:proofErr w:type="spellStart"/>
      <w:r w:rsidRPr="00D71075">
        <w:rPr>
          <w:sz w:val="24"/>
          <w:szCs w:val="24"/>
        </w:rPr>
        <w:t>Алматы</w:t>
      </w:r>
      <w:proofErr w:type="spellEnd"/>
      <w:r w:rsidRPr="00D71075">
        <w:rPr>
          <w:sz w:val="24"/>
          <w:szCs w:val="24"/>
        </w:rPr>
        <w:t xml:space="preserve">. </w:t>
      </w:r>
      <w:proofErr w:type="spellStart"/>
      <w:r w:rsidRPr="00D71075">
        <w:rPr>
          <w:sz w:val="24"/>
          <w:szCs w:val="24"/>
        </w:rPr>
        <w:t>Рауан</w:t>
      </w:r>
      <w:proofErr w:type="spellEnd"/>
      <w:r w:rsidRPr="00D71075">
        <w:rPr>
          <w:sz w:val="24"/>
          <w:szCs w:val="24"/>
        </w:rPr>
        <w:t>. 1994.</w:t>
      </w:r>
    </w:p>
    <w:p w:rsidR="0069750C" w:rsidRPr="00D71075" w:rsidRDefault="0069750C" w:rsidP="0069750C">
      <w:pPr>
        <w:shd w:val="clear" w:color="auto" w:fill="FFFFFF"/>
        <w:tabs>
          <w:tab w:val="left" w:pos="547"/>
        </w:tabs>
        <w:rPr>
          <w:b/>
          <w:color w:val="000000"/>
          <w:sz w:val="24"/>
          <w:szCs w:val="24"/>
        </w:rPr>
      </w:pPr>
    </w:p>
    <w:p w:rsidR="0069750C" w:rsidRPr="001D3CB5" w:rsidRDefault="0069750C" w:rsidP="0069750C">
      <w:pPr>
        <w:shd w:val="clear" w:color="auto" w:fill="FFFFFF"/>
        <w:tabs>
          <w:tab w:val="left" w:pos="547"/>
        </w:tabs>
        <w:ind w:firstLine="288"/>
        <w:jc w:val="center"/>
        <w:rPr>
          <w:b/>
          <w:color w:val="000000"/>
          <w:sz w:val="32"/>
          <w:szCs w:val="32"/>
        </w:rPr>
      </w:pPr>
      <w:r w:rsidRPr="001D3CB5">
        <w:rPr>
          <w:b/>
          <w:color w:val="000000"/>
          <w:sz w:val="32"/>
          <w:szCs w:val="32"/>
        </w:rPr>
        <w:t>6. Приложения к программе</w:t>
      </w:r>
    </w:p>
    <w:p w:rsidR="0069750C" w:rsidRDefault="0069750C" w:rsidP="0069750C">
      <w:pPr>
        <w:shd w:val="clear" w:color="auto" w:fill="FFFFFF"/>
        <w:tabs>
          <w:tab w:val="left" w:pos="547"/>
        </w:tabs>
        <w:ind w:firstLine="288"/>
        <w:jc w:val="center"/>
        <w:rPr>
          <w:b/>
          <w:color w:val="000000"/>
        </w:rPr>
      </w:pPr>
    </w:p>
    <w:p w:rsidR="0069750C" w:rsidRDefault="0069750C" w:rsidP="0069750C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при подготовке к занятиям во всех классах используется другая популярная литература на данную тему, различные плакаты, видеофильмы, </w:t>
      </w:r>
      <w:proofErr w:type="spellStart"/>
      <w:r>
        <w:rPr>
          <w:sz w:val="24"/>
          <w:szCs w:val="24"/>
        </w:rPr>
        <w:t>мультимедийные</w:t>
      </w:r>
      <w:proofErr w:type="spellEnd"/>
      <w:r>
        <w:rPr>
          <w:sz w:val="24"/>
          <w:szCs w:val="24"/>
        </w:rPr>
        <w:t xml:space="preserve"> презентации.</w:t>
      </w:r>
    </w:p>
    <w:p w:rsidR="0069750C" w:rsidRDefault="0069750C" w:rsidP="0069750C">
      <w:pPr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программы курса ОБЖ в 11 классе заканчивается итоговой аттестацией. Выпускники имеют право по выбору сдавать экзамен по предмету «Основы безопасности жизнедеятельности» </w:t>
      </w:r>
    </w:p>
    <w:p w:rsidR="0069750C" w:rsidRPr="00D71075" w:rsidRDefault="0069750C" w:rsidP="0069750C">
      <w:pPr>
        <w:ind w:left="709" w:firstLine="362"/>
        <w:jc w:val="center"/>
        <w:rPr>
          <w:b/>
          <w:sz w:val="24"/>
          <w:szCs w:val="24"/>
        </w:rPr>
      </w:pPr>
      <w:r w:rsidRPr="00D71075">
        <w:rPr>
          <w:b/>
          <w:sz w:val="24"/>
          <w:szCs w:val="24"/>
        </w:rPr>
        <w:t>Для реализации данной рабочей программы используются следующие методы и формы обучения:</w:t>
      </w:r>
    </w:p>
    <w:p w:rsidR="0069750C" w:rsidRDefault="0069750C" w:rsidP="0069750C">
      <w:pPr>
        <w:pStyle w:val="a6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Лекции;</w:t>
      </w:r>
    </w:p>
    <w:p w:rsidR="0069750C" w:rsidRDefault="0069750C" w:rsidP="0069750C">
      <w:pPr>
        <w:pStyle w:val="a6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Беседы;</w:t>
      </w:r>
    </w:p>
    <w:p w:rsidR="0069750C" w:rsidRDefault="0069750C" w:rsidP="0069750C">
      <w:pPr>
        <w:pStyle w:val="a6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Семинары;</w:t>
      </w:r>
    </w:p>
    <w:p w:rsidR="0069750C" w:rsidRDefault="0069750C" w:rsidP="0069750C">
      <w:pPr>
        <w:pStyle w:val="a6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Практические занятия;</w:t>
      </w:r>
    </w:p>
    <w:p w:rsidR="0069750C" w:rsidRDefault="0069750C" w:rsidP="0069750C">
      <w:pPr>
        <w:pStyle w:val="a6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Соревнования;</w:t>
      </w:r>
    </w:p>
    <w:p w:rsidR="0069750C" w:rsidRDefault="0069750C" w:rsidP="0069750C">
      <w:pPr>
        <w:pStyle w:val="a6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Ролевые игры.</w:t>
      </w:r>
    </w:p>
    <w:p w:rsidR="0069750C" w:rsidRDefault="0069750C" w:rsidP="0069750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Реферат;</w:t>
      </w:r>
    </w:p>
    <w:p w:rsidR="0069750C" w:rsidRDefault="0069750C" w:rsidP="0069750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Доклад;</w:t>
      </w:r>
    </w:p>
    <w:p w:rsidR="0069750C" w:rsidRDefault="0069750C" w:rsidP="0069750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Проектное задание;</w:t>
      </w:r>
    </w:p>
    <w:p w:rsidR="0069750C" w:rsidRDefault="0069750C" w:rsidP="0069750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Анализ ситу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ации.</w:t>
      </w:r>
    </w:p>
    <w:p w:rsidR="0069750C" w:rsidRDefault="0069750C" w:rsidP="0069750C">
      <w:pPr>
        <w:shd w:val="clear" w:color="auto" w:fill="FFFFFF"/>
        <w:ind w:left="1431"/>
        <w:jc w:val="center"/>
        <w:rPr>
          <w:b/>
          <w:color w:val="000000"/>
          <w:sz w:val="24"/>
          <w:szCs w:val="24"/>
        </w:rPr>
      </w:pPr>
    </w:p>
    <w:p w:rsidR="0069750C" w:rsidRDefault="0069750C" w:rsidP="0069750C">
      <w:pPr>
        <w:shd w:val="clear" w:color="auto" w:fill="FFFFFF"/>
        <w:ind w:left="1431"/>
        <w:jc w:val="center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Списки тем рефератов: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1. </w:t>
      </w:r>
      <w:r>
        <w:rPr>
          <w:color w:val="000000"/>
          <w:sz w:val="24"/>
          <w:szCs w:val="24"/>
        </w:rPr>
        <w:t>Чрезвычайные ситуации природного и техногенного характера. Права и обязанности граж</w:t>
      </w:r>
      <w:r>
        <w:rPr>
          <w:color w:val="000000"/>
          <w:sz w:val="24"/>
          <w:szCs w:val="24"/>
        </w:rPr>
        <w:softHyphen/>
        <w:t>дан Российской Федерации в области защиты от чрезвычайных ситуаций.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2. </w:t>
      </w:r>
      <w:r>
        <w:rPr>
          <w:color w:val="000000"/>
          <w:sz w:val="24"/>
          <w:szCs w:val="24"/>
        </w:rPr>
        <w:t>Условия и история создания гражданской обороны. Задачи гражданской обороны по защите населения.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Тема 3. </w:t>
      </w:r>
      <w:r>
        <w:rPr>
          <w:color w:val="000000"/>
          <w:sz w:val="24"/>
          <w:szCs w:val="24"/>
        </w:rPr>
        <w:t>Общая характеристика современных средств поражения (ядерное, химическое, бактерио</w:t>
      </w:r>
      <w:r>
        <w:rPr>
          <w:color w:val="000000"/>
          <w:sz w:val="24"/>
          <w:szCs w:val="24"/>
        </w:rPr>
        <w:softHyphen/>
        <w:t>логическое оружие, обычные средства вооруженной борьбы).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4. </w:t>
      </w:r>
      <w:r>
        <w:rPr>
          <w:color w:val="000000"/>
          <w:sz w:val="24"/>
          <w:szCs w:val="24"/>
        </w:rPr>
        <w:t>Мероприятия личной и общественной ги</w:t>
      </w:r>
      <w:r>
        <w:rPr>
          <w:color w:val="000000"/>
          <w:sz w:val="24"/>
          <w:szCs w:val="24"/>
        </w:rPr>
        <w:softHyphen/>
        <w:t>гиены. Значение соблюдения гигиенических требо</w:t>
      </w:r>
      <w:r>
        <w:rPr>
          <w:color w:val="000000"/>
          <w:sz w:val="24"/>
          <w:szCs w:val="24"/>
        </w:rPr>
        <w:softHyphen/>
        <w:t>ваний в повседневной жизни для здоровья человека.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>
        <w:rPr>
          <w:b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Основные составляющие режима дня че</w:t>
      </w:r>
      <w:r>
        <w:rPr>
          <w:color w:val="000000"/>
          <w:sz w:val="24"/>
          <w:szCs w:val="24"/>
        </w:rPr>
        <w:softHyphen/>
        <w:t>ловека. Значение двигательной активности, пита</w:t>
      </w:r>
      <w:r>
        <w:rPr>
          <w:color w:val="000000"/>
          <w:sz w:val="24"/>
          <w:szCs w:val="24"/>
        </w:rPr>
        <w:softHyphen/>
        <w:t>ния и сна в режиме дня для здоровья человека.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6. </w:t>
      </w:r>
      <w:r>
        <w:rPr>
          <w:color w:val="000000"/>
          <w:sz w:val="24"/>
          <w:szCs w:val="24"/>
        </w:rPr>
        <w:t>Биологическая необходимость двигатель</w:t>
      </w:r>
      <w:r>
        <w:rPr>
          <w:color w:val="000000"/>
          <w:sz w:val="24"/>
          <w:szCs w:val="24"/>
        </w:rPr>
        <w:softHyphen/>
        <w:t>ной активности человека в процессе жизнедеятель</w:t>
      </w:r>
      <w:r>
        <w:rPr>
          <w:color w:val="000000"/>
          <w:sz w:val="24"/>
          <w:szCs w:val="24"/>
        </w:rPr>
        <w:softHyphen/>
        <w:t>ности.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7. </w:t>
      </w:r>
      <w:r>
        <w:rPr>
          <w:color w:val="000000"/>
          <w:sz w:val="24"/>
          <w:szCs w:val="24"/>
        </w:rPr>
        <w:t>Вредные привычки, основные причины, способствующие их появлению. Меры профилакти</w:t>
      </w:r>
      <w:r>
        <w:rPr>
          <w:color w:val="000000"/>
          <w:sz w:val="24"/>
          <w:szCs w:val="24"/>
        </w:rPr>
        <w:softHyphen/>
        <w:t>ки вредных привычек.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>
        <w:rPr>
          <w:b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Военные реформы в России, их необходи</w:t>
      </w:r>
      <w:r>
        <w:rPr>
          <w:color w:val="000000"/>
          <w:sz w:val="24"/>
          <w:szCs w:val="24"/>
        </w:rPr>
        <w:softHyphen/>
        <w:t>мость и значение для обеспечения национальной безопасности России.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Тема 9.</w:t>
      </w:r>
      <w:r>
        <w:rPr>
          <w:color w:val="000000"/>
          <w:sz w:val="24"/>
          <w:szCs w:val="24"/>
        </w:rPr>
        <w:t xml:space="preserve"> Основные качества, присущие российско</w:t>
      </w:r>
      <w:r>
        <w:rPr>
          <w:color w:val="000000"/>
          <w:sz w:val="24"/>
          <w:szCs w:val="24"/>
        </w:rPr>
        <w:softHyphen/>
        <w:t>му воину — защитнику Отечества.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10. </w:t>
      </w:r>
      <w:r>
        <w:rPr>
          <w:color w:val="000000"/>
          <w:sz w:val="24"/>
          <w:szCs w:val="24"/>
        </w:rPr>
        <w:t>Обязательная подготовка граждан к во</w:t>
      </w:r>
      <w:r>
        <w:rPr>
          <w:color w:val="000000"/>
          <w:sz w:val="24"/>
          <w:szCs w:val="24"/>
        </w:rPr>
        <w:softHyphen/>
        <w:t>енной службе, ее значение в воспитании у молодежи качеств, необходимых гражданину России.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11. </w:t>
      </w:r>
      <w:r>
        <w:rPr>
          <w:color w:val="000000"/>
          <w:sz w:val="24"/>
          <w:szCs w:val="24"/>
        </w:rPr>
        <w:t>Статус военнослужащего, права и свобо</w:t>
      </w:r>
      <w:r>
        <w:rPr>
          <w:color w:val="000000"/>
          <w:sz w:val="24"/>
          <w:szCs w:val="24"/>
        </w:rPr>
        <w:softHyphen/>
        <w:t>ды, льготы, предоставляемые военнослужащему, проходящему военную службу по призыву.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12. </w:t>
      </w:r>
      <w:r>
        <w:rPr>
          <w:color w:val="000000"/>
          <w:sz w:val="24"/>
          <w:szCs w:val="24"/>
        </w:rPr>
        <w:t>Основные виды военных образова</w:t>
      </w:r>
      <w:r>
        <w:rPr>
          <w:color w:val="000000"/>
          <w:sz w:val="24"/>
          <w:szCs w:val="24"/>
        </w:rPr>
        <w:softHyphen/>
        <w:t>тельных учреждений профессионального образова</w:t>
      </w:r>
      <w:r>
        <w:rPr>
          <w:color w:val="000000"/>
          <w:sz w:val="24"/>
          <w:szCs w:val="24"/>
        </w:rPr>
        <w:softHyphen/>
        <w:t>ния Вооруженных Сил Российской Федерации, пра</w:t>
      </w:r>
      <w:r>
        <w:rPr>
          <w:color w:val="000000"/>
          <w:sz w:val="24"/>
          <w:szCs w:val="24"/>
        </w:rPr>
        <w:softHyphen/>
        <w:t>вила приема в них, обучение в военно-учебном заве</w:t>
      </w:r>
      <w:r>
        <w:rPr>
          <w:color w:val="000000"/>
          <w:sz w:val="24"/>
          <w:szCs w:val="24"/>
        </w:rPr>
        <w:softHyphen/>
        <w:t>дении.</w:t>
      </w:r>
    </w:p>
    <w:p w:rsidR="0069750C" w:rsidRDefault="0069750C" w:rsidP="0069750C">
      <w:pPr>
        <w:shd w:val="clear" w:color="auto" w:fill="FFFFFF"/>
        <w:ind w:left="1431" w:right="41"/>
        <w:jc w:val="both"/>
        <w:rPr>
          <w:b/>
          <w:color w:val="000000"/>
          <w:sz w:val="24"/>
          <w:szCs w:val="24"/>
        </w:rPr>
      </w:pPr>
    </w:p>
    <w:p w:rsidR="0069750C" w:rsidRDefault="0069750C" w:rsidP="0069750C">
      <w:pPr>
        <w:shd w:val="clear" w:color="auto" w:fill="FFFFFF"/>
        <w:ind w:left="1431" w:right="4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Темы творческих работ: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1. </w:t>
      </w:r>
      <w:r>
        <w:rPr>
          <w:color w:val="000000"/>
          <w:sz w:val="24"/>
          <w:szCs w:val="24"/>
        </w:rPr>
        <w:t>Основы медицинских знаний и профилакти</w:t>
      </w:r>
      <w:r>
        <w:rPr>
          <w:color w:val="000000"/>
          <w:sz w:val="24"/>
          <w:szCs w:val="24"/>
        </w:rPr>
        <w:softHyphen/>
        <w:t>ка инфекционных заболеваний.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2. </w:t>
      </w:r>
      <w:r>
        <w:rPr>
          <w:color w:val="000000"/>
          <w:sz w:val="24"/>
          <w:szCs w:val="24"/>
        </w:rPr>
        <w:t xml:space="preserve">Основы здорового образа жизни. 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3. </w:t>
      </w:r>
      <w:r>
        <w:rPr>
          <w:color w:val="000000"/>
          <w:sz w:val="24"/>
          <w:szCs w:val="24"/>
        </w:rPr>
        <w:t>Семья в современном обществе. Законода</w:t>
      </w:r>
      <w:r>
        <w:rPr>
          <w:color w:val="000000"/>
          <w:sz w:val="24"/>
          <w:szCs w:val="24"/>
        </w:rPr>
        <w:softHyphen/>
        <w:t xml:space="preserve">тельство о семье. 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4.</w:t>
      </w:r>
      <w:r>
        <w:rPr>
          <w:color w:val="000000"/>
          <w:sz w:val="24"/>
          <w:szCs w:val="24"/>
        </w:rPr>
        <w:t xml:space="preserve"> Военнослужащий — защитник Отечества. </w:t>
      </w:r>
    </w:p>
    <w:p w:rsidR="0069750C" w:rsidRDefault="0069750C" w:rsidP="0069750C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5. </w:t>
      </w:r>
      <w:r>
        <w:rPr>
          <w:color w:val="000000"/>
          <w:sz w:val="24"/>
          <w:szCs w:val="24"/>
        </w:rPr>
        <w:t>Требования воинской деятельности, предъ</w:t>
      </w:r>
      <w:r>
        <w:rPr>
          <w:color w:val="000000"/>
          <w:sz w:val="24"/>
          <w:szCs w:val="24"/>
        </w:rPr>
        <w:softHyphen/>
        <w:t>являемые к моральным и психологическим качест</w:t>
      </w:r>
      <w:r>
        <w:rPr>
          <w:color w:val="000000"/>
          <w:sz w:val="24"/>
          <w:szCs w:val="24"/>
        </w:rPr>
        <w:softHyphen/>
        <w:t>вам военнослужащего.</w:t>
      </w:r>
    </w:p>
    <w:p w:rsidR="0069750C" w:rsidRPr="00CE506B" w:rsidRDefault="0069750C" w:rsidP="00CE506B">
      <w:pPr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>
        <w:rPr>
          <w:b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Символы воинской чести. </w:t>
      </w:r>
    </w:p>
    <w:p w:rsidR="0069750C" w:rsidRDefault="0069750C" w:rsidP="0069750C">
      <w:pPr>
        <w:shd w:val="clear" w:color="auto" w:fill="FFFFFF"/>
        <w:ind w:left="1431"/>
        <w:jc w:val="center"/>
        <w:rPr>
          <w:b/>
          <w:bCs/>
          <w:color w:val="000000"/>
          <w:sz w:val="22"/>
          <w:szCs w:val="22"/>
        </w:rPr>
      </w:pPr>
    </w:p>
    <w:p w:rsidR="0069750C" w:rsidRDefault="0069750C" w:rsidP="0069750C">
      <w:pPr>
        <w:shd w:val="clear" w:color="auto" w:fill="FFFFFF"/>
        <w:ind w:left="143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МЕТОДИЧЕСКИЕ РЕКОМЕНДАЦИИ ПО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ОРГАНИЗАЦИИ РАБОТЫ УЧАЩИХСЯ НАД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ТВОРЧЕСКИМ ДОМАШНИМ ЗАДАНИЕМ</w:t>
      </w:r>
    </w:p>
    <w:p w:rsidR="0069750C" w:rsidRDefault="0069750C" w:rsidP="0069750C">
      <w:pPr>
        <w:shd w:val="clear" w:color="auto" w:fill="FFFFFF"/>
        <w:ind w:left="1431"/>
        <w:jc w:val="center"/>
        <w:rPr>
          <w:sz w:val="22"/>
          <w:szCs w:val="22"/>
        </w:rPr>
      </w:pPr>
    </w:p>
    <w:p w:rsidR="0069750C" w:rsidRDefault="0069750C" w:rsidP="0069750C">
      <w:pPr>
        <w:shd w:val="clear" w:color="auto" w:fill="FFFFFF"/>
        <w:ind w:left="1431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Классификация ТДЗ:</w:t>
      </w:r>
    </w:p>
    <w:p w:rsidR="0069750C" w:rsidRDefault="0069750C" w:rsidP="0069750C">
      <w:pPr>
        <w:shd w:val="clear" w:color="auto" w:fill="FFFFFF"/>
        <w:ind w:left="1431"/>
        <w:jc w:val="center"/>
        <w:rPr>
          <w:sz w:val="22"/>
          <w:szCs w:val="2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37"/>
        <w:gridCol w:w="3552"/>
        <w:gridCol w:w="3677"/>
      </w:tblGrid>
      <w:tr w:rsidR="0069750C" w:rsidTr="00B652A7">
        <w:trPr>
          <w:trHeight w:val="703"/>
          <w:jc w:val="center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Default="0069750C" w:rsidP="00B652A7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9750C" w:rsidRDefault="0069750C" w:rsidP="00B652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содержанию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Default="0069750C" w:rsidP="00B652A7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9750C" w:rsidRDefault="0069750C" w:rsidP="00B652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виду деятельности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Default="0069750C" w:rsidP="00B652A7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9750C" w:rsidRDefault="0069750C" w:rsidP="00B652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уровню оформления</w:t>
            </w:r>
          </w:p>
        </w:tc>
      </w:tr>
      <w:tr w:rsidR="0069750C" w:rsidTr="00B652A7">
        <w:trPr>
          <w:trHeight w:val="1828"/>
          <w:jc w:val="center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Вопросник.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Кроссворд.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Макет, модель.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Ребус.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Сообщение.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Доклад.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Сочинение.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Реферат.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9. Эссе.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10.Исследование. </w:t>
            </w:r>
          </w:p>
          <w:p w:rsidR="0069750C" w:rsidRDefault="00CE506B" w:rsidP="00B652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Индивидуальная. </w:t>
            </w:r>
          </w:p>
          <w:p w:rsidR="0069750C" w:rsidRDefault="0069750C" w:rsidP="00B652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Парная.</w:t>
            </w:r>
          </w:p>
          <w:p w:rsidR="0069750C" w:rsidRDefault="0069750C" w:rsidP="00B652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proofErr w:type="gramStart"/>
            <w:r>
              <w:rPr>
                <w:color w:val="000000"/>
                <w:sz w:val="22"/>
                <w:szCs w:val="22"/>
              </w:rPr>
              <w:t>Мелкогрупповая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(3-7 человек).</w:t>
            </w:r>
          </w:p>
          <w:p w:rsidR="0069750C" w:rsidRDefault="0069750C" w:rsidP="00B652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>
              <w:rPr>
                <w:color w:val="000000"/>
                <w:sz w:val="22"/>
                <w:szCs w:val="22"/>
              </w:rPr>
              <w:t>групповая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(10-15 человек).</w:t>
            </w:r>
          </w:p>
          <w:p w:rsidR="0069750C" w:rsidRDefault="0069750C" w:rsidP="00B652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Коллективная,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Рабочая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(в тетради, «с листами»...). Экспозиционная (на отдельном формате, содержащая иллюстрации, схемы таблицы...):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файл-лист;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буклет;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брошюра;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газета; </w:t>
            </w:r>
          </w:p>
          <w:p w:rsidR="0069750C" w:rsidRDefault="0069750C" w:rsidP="00B652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- «Раскладушка»; </w:t>
            </w:r>
          </w:p>
          <w:p w:rsidR="0069750C" w:rsidRDefault="0069750C" w:rsidP="00B652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альбом».</w:t>
            </w:r>
          </w:p>
        </w:tc>
      </w:tr>
    </w:tbl>
    <w:p w:rsidR="0069750C" w:rsidRDefault="0069750C" w:rsidP="0069750C">
      <w:pPr>
        <w:shd w:val="clear" w:color="auto" w:fill="FFFFFF"/>
        <w:ind w:left="1431"/>
        <w:rPr>
          <w:b/>
          <w:bCs/>
          <w:color w:val="000000"/>
          <w:sz w:val="22"/>
          <w:szCs w:val="22"/>
          <w:u w:val="single"/>
        </w:rPr>
      </w:pPr>
    </w:p>
    <w:p w:rsidR="0069750C" w:rsidRDefault="0069750C" w:rsidP="0069750C">
      <w:pPr>
        <w:shd w:val="clear" w:color="auto" w:fill="FFFFFF"/>
        <w:ind w:left="1431"/>
        <w:rPr>
          <w:b/>
          <w:bCs/>
          <w:color w:val="000000"/>
          <w:sz w:val="22"/>
          <w:szCs w:val="22"/>
          <w:u w:val="single"/>
        </w:rPr>
      </w:pPr>
    </w:p>
    <w:p w:rsidR="0069750C" w:rsidRDefault="0069750C" w:rsidP="0069750C">
      <w:pPr>
        <w:shd w:val="clear" w:color="auto" w:fill="FFFFFF"/>
        <w:ind w:left="1431"/>
        <w:rPr>
          <w:b/>
          <w:bCs/>
          <w:color w:val="000000"/>
          <w:sz w:val="22"/>
          <w:szCs w:val="22"/>
          <w:u w:val="single"/>
        </w:rPr>
      </w:pPr>
    </w:p>
    <w:p w:rsidR="0069750C" w:rsidRDefault="00CE506B" w:rsidP="0069750C">
      <w:r>
        <w:rPr>
          <w:b/>
          <w:bCs/>
          <w:color w:val="000000"/>
          <w:sz w:val="22"/>
          <w:szCs w:val="22"/>
          <w:u w:val="single"/>
        </w:rPr>
        <w:t xml:space="preserve"> </w:t>
      </w:r>
    </w:p>
    <w:p w:rsidR="00B448B7" w:rsidRDefault="00B448B7"/>
    <w:sectPr w:rsidR="00B448B7" w:rsidSect="00B652A7">
      <w:pgSz w:w="16838" w:h="11906" w:orient="landscape"/>
      <w:pgMar w:top="360" w:right="63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06322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A043093"/>
    <w:multiLevelType w:val="hybridMultilevel"/>
    <w:tmpl w:val="6622BAA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85E2B"/>
    <w:multiLevelType w:val="hybridMultilevel"/>
    <w:tmpl w:val="A35A3BC0"/>
    <w:lvl w:ilvl="0" w:tplc="6742E0DC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65C38"/>
    <w:multiLevelType w:val="hybridMultilevel"/>
    <w:tmpl w:val="1A185B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74"/>
        </w:tabs>
        <w:ind w:left="137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4"/>
        </w:tabs>
        <w:ind w:left="281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4"/>
        </w:tabs>
        <w:ind w:left="353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4"/>
        </w:tabs>
        <w:ind w:left="497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4"/>
        </w:tabs>
        <w:ind w:left="5694" w:hanging="360"/>
      </w:pPr>
    </w:lvl>
  </w:abstractNum>
  <w:abstractNum w:abstractNumId="4">
    <w:nsid w:val="5AE670D1"/>
    <w:multiLevelType w:val="hybridMultilevel"/>
    <w:tmpl w:val="BCD2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7361B"/>
    <w:multiLevelType w:val="hybridMultilevel"/>
    <w:tmpl w:val="E00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944134"/>
    <w:multiLevelType w:val="multilevel"/>
    <w:tmpl w:val="A0C2ACD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i/>
        <w:color w:val="00000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♦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—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50C"/>
    <w:rsid w:val="000642E6"/>
    <w:rsid w:val="001F7F9A"/>
    <w:rsid w:val="0069750C"/>
    <w:rsid w:val="008E1CCC"/>
    <w:rsid w:val="00B448B7"/>
    <w:rsid w:val="00B652A7"/>
    <w:rsid w:val="00CE506B"/>
    <w:rsid w:val="00DA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750C"/>
    <w:rPr>
      <w:rFonts w:ascii="Calibri" w:eastAsia="Calibri" w:hAnsi="Calibri"/>
    </w:rPr>
  </w:style>
  <w:style w:type="paragraph" w:styleId="a4">
    <w:name w:val="Body Text"/>
    <w:basedOn w:val="a"/>
    <w:link w:val="a3"/>
    <w:rsid w:val="0069750C"/>
    <w:pPr>
      <w:spacing w:after="120" w:line="276" w:lineRule="auto"/>
      <w:jc w:val="right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75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69750C"/>
    <w:rPr>
      <w:sz w:val="28"/>
      <w:szCs w:val="28"/>
      <w:lang w:eastAsia="ru-RU"/>
    </w:rPr>
  </w:style>
  <w:style w:type="paragraph" w:styleId="a6">
    <w:name w:val="Body Text Indent"/>
    <w:basedOn w:val="a"/>
    <w:link w:val="a5"/>
    <w:rsid w:val="0069750C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6975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qFormat/>
    <w:rsid w:val="00697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7285</Words>
  <Characters>41528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2011-02-22T21:23:00Z</dcterms:created>
  <dcterms:modified xsi:type="dcterms:W3CDTF">2013-11-03T18:34:00Z</dcterms:modified>
</cp:coreProperties>
</file>