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4841"/>
      </w:tblGrid>
      <w:tr w:rsidR="003B02CE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2CE" w:rsidRDefault="00AA0E96">
            <w:pPr>
              <w:tabs>
                <w:tab w:val="left" w:pos="5244"/>
              </w:tabs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Город растет,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А в далекой деревне,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 тихой глуши 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Медвежья</w:t>
            </w:r>
            <w:proofErr w:type="gramEnd"/>
            <w:r>
              <w:rPr>
                <w:rFonts w:ascii="Calibri" w:eastAsia="Calibri" w:hAnsi="Calibri" w:cs="Calibri"/>
              </w:rPr>
              <w:t xml:space="preserve"> угла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Все еще 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 xml:space="preserve">  Стынет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   В дикости древней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Старый,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 xml:space="preserve">  Косматый,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Звериный уклад.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Дико в деревне,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      И только селькоры,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Жизнь 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Подставляя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Смертельным рискам,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Смело</w:t>
            </w:r>
          </w:p>
          <w:p w:rsidR="003B02CE" w:rsidRDefault="00AA0E96">
            <w:pPr>
              <w:spacing w:before="240" w:line="240" w:lineRule="auto"/>
              <w:ind w:left="1078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Долбят </w:t>
            </w:r>
          </w:p>
          <w:p w:rsidR="003B02CE" w:rsidRDefault="00AA0E96">
            <w:pPr>
              <w:spacing w:before="240" w:line="240" w:lineRule="auto"/>
              <w:ind w:left="1786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Непорядков горы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Куцым 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Своим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Карандашным огрызком.</w:t>
            </w:r>
          </w:p>
          <w:p w:rsidR="003B02CE" w:rsidRDefault="00AA0E96">
            <w:pPr>
              <w:spacing w:before="240" w:line="240" w:lineRule="auto"/>
              <w:ind w:left="3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Ходит 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Деревнею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Слух </w:t>
            </w:r>
            <w:proofErr w:type="spellStart"/>
            <w:r>
              <w:rPr>
                <w:rFonts w:ascii="Calibri" w:eastAsia="Calibri" w:hAnsi="Calibri" w:cs="Calibri"/>
              </w:rPr>
              <w:t>ухатый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«Ванька – писатель!»-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Банда кулацкая,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Камни запрятав,</w:t>
            </w:r>
            <w:r>
              <w:rPr>
                <w:rFonts w:ascii="Calibri" w:eastAsia="Calibri" w:hAnsi="Calibri" w:cs="Calibri"/>
              </w:rPr>
              <w:tab/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    Таиться у хаты,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Бродит,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Зубами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По-волчьи </w:t>
            </w:r>
            <w:proofErr w:type="spellStart"/>
            <w:r>
              <w:rPr>
                <w:rFonts w:ascii="Calibri" w:eastAsia="Calibri" w:hAnsi="Calibri" w:cs="Calibri"/>
              </w:rPr>
              <w:t>лацкает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темном лесу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 xml:space="preserve">              </w:t>
            </w:r>
            <w:proofErr w:type="gramStart"/>
            <w:r>
              <w:rPr>
                <w:rFonts w:ascii="Calibri" w:eastAsia="Calibri" w:hAnsi="Calibri" w:cs="Calibri"/>
              </w:rPr>
              <w:t>Настигнутый</w:t>
            </w:r>
            <w:proofErr w:type="gramEnd"/>
            <w:r>
              <w:rPr>
                <w:rFonts w:ascii="Calibri" w:eastAsia="Calibri" w:hAnsi="Calibri" w:cs="Calibri"/>
              </w:rPr>
              <w:t xml:space="preserve"> к ночи…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«Ванька идет!</w:t>
            </w:r>
          </w:p>
          <w:p w:rsidR="003B02CE" w:rsidRDefault="00AA0E96">
            <w:pPr>
              <w:spacing w:before="240" w:line="240" w:lineRule="auto"/>
              <w:ind w:left="370"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    Православные, тише!»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Раз топором! </w:t>
            </w:r>
          </w:p>
          <w:p w:rsidR="003B02CE" w:rsidRDefault="00AA0E96">
            <w:pPr>
              <w:tabs>
                <w:tab w:val="left" w:pos="1467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А после гогочут: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</w:rPr>
              <w:t>Што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:rsidR="003B02CE" w:rsidRDefault="00AA0E96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Теперь,</w:t>
            </w:r>
          </w:p>
          <w:p w:rsidR="003B02CE" w:rsidRDefault="00AA0E96">
            <w:pPr>
              <w:tabs>
                <w:tab w:val="left" w:pos="164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rFonts w:ascii="Calibri" w:eastAsia="Calibri" w:hAnsi="Calibri" w:cs="Calibri"/>
              </w:rPr>
              <w:t>Небойсь</w:t>
            </w:r>
            <w:proofErr w:type="spellEnd"/>
            <w:r>
              <w:rPr>
                <w:rFonts w:ascii="Calibri" w:eastAsia="Calibri" w:hAnsi="Calibri" w:cs="Calibri"/>
              </w:rPr>
              <w:t>, не напишет!»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Труден </w:t>
            </w:r>
          </w:p>
          <w:p w:rsidR="003B02CE" w:rsidRDefault="00AA0E96">
            <w:pPr>
              <w:tabs>
                <w:tab w:val="left" w:pos="99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И тяжек</w:t>
            </w:r>
          </w:p>
          <w:p w:rsidR="003B02CE" w:rsidRDefault="00AA0E96">
            <w:pPr>
              <w:tabs>
                <w:tab w:val="left" w:pos="202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Путь селькора.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Но славят </w:t>
            </w:r>
          </w:p>
          <w:p w:rsidR="003B02CE" w:rsidRDefault="00AA0E96">
            <w:pPr>
              <w:tabs>
                <w:tab w:val="left" w:pos="129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И чтут вас</w:t>
            </w:r>
          </w:p>
          <w:p w:rsidR="003B02CE" w:rsidRDefault="00AA0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Каждый день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Все,</w:t>
            </w:r>
          </w:p>
          <w:p w:rsidR="003B02CE" w:rsidRDefault="00AA0E96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Кто беден,</w:t>
            </w:r>
          </w:p>
          <w:p w:rsidR="003B02CE" w:rsidRDefault="00AA0E96">
            <w:pPr>
              <w:tabs>
                <w:tab w:val="left" w:pos="190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Все, кто в горе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Все, кто в обиде, </w:t>
            </w:r>
          </w:p>
          <w:p w:rsidR="003B02CE" w:rsidRDefault="00AA0E96">
            <w:pPr>
              <w:tabs>
                <w:tab w:val="left" w:pos="183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Все, кто в нужде!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Враг богат,</w:t>
            </w:r>
          </w:p>
          <w:p w:rsidR="003B02CE" w:rsidRDefault="00AA0E96">
            <w:pPr>
              <w:tabs>
                <w:tab w:val="left" w:pos="1263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изворотлив</w:t>
            </w:r>
          </w:p>
          <w:p w:rsidR="003B02CE" w:rsidRDefault="00AA0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и ловок,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 не носить нам</w:t>
            </w:r>
          </w:p>
          <w:p w:rsidR="003B02CE" w:rsidRDefault="00AA0E96">
            <w:pPr>
              <w:tabs>
                <w:tab w:val="left" w:pos="197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его оков.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Ваш карандаш</w:t>
            </w:r>
          </w:p>
          <w:p w:rsidR="003B02CE" w:rsidRDefault="00AA0E96">
            <w:pPr>
              <w:tabs>
                <w:tab w:val="left" w:pos="1603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Вернее винтовок,</w:t>
            </w:r>
          </w:p>
          <w:p w:rsidR="003B02CE" w:rsidRDefault="00AA0E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бьет</w:t>
            </w:r>
          </w:p>
          <w:p w:rsidR="003B02CE" w:rsidRDefault="00AA0E96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 пронзает</w:t>
            </w:r>
          </w:p>
          <w:p w:rsidR="003B02CE" w:rsidRDefault="00AA0E96">
            <w:pPr>
              <w:tabs>
                <w:tab w:val="left" w:pos="192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лучше штыков.</w:t>
            </w:r>
          </w:p>
          <w:p w:rsidR="003B02CE" w:rsidRDefault="003B02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3B02CE" w:rsidRDefault="003B02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02CE" w:rsidRDefault="00AA0E96">
      <w:pPr>
        <w:spacing w:before="24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Задание Б8:</w:t>
      </w:r>
    </w:p>
    <w:p w:rsidR="003B02CE" w:rsidRDefault="00AA0E96">
      <w:pPr>
        <w:spacing w:before="24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Прочитайте фрагмент рецензии на стихотворение В. Маяковского «Селькор». В этом фрагменте рассматриваются языковые особенности текста. Некоторые термины, использованные в рецензии, пропущены, вставьте на месте пропусков цифры, соответствующие номеру термина из списка.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Эпитет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Обособленные члены предложения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Олицетворение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Метафора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Прямая речь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Восклицательные предложения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Просторечия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Лексический повтор</w:t>
      </w:r>
    </w:p>
    <w:p w:rsidR="003B02CE" w:rsidRDefault="00AA0E96">
      <w:pPr>
        <w:numPr>
          <w:ilvl w:val="0"/>
          <w:numId w:val="1"/>
        </w:numPr>
        <w:spacing w:before="240" w:line="240" w:lineRule="auto"/>
        <w:ind w:left="10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Оксюморон</w:t>
      </w:r>
    </w:p>
    <w:p w:rsidR="003B02CE" w:rsidRDefault="003B02CE">
      <w:pPr>
        <w:spacing w:before="240" w:line="240" w:lineRule="auto"/>
        <w:ind w:left="1068"/>
        <w:jc w:val="both"/>
        <w:rPr>
          <w:rFonts w:ascii="Calibri" w:eastAsia="Calibri" w:hAnsi="Calibri" w:cs="Calibri"/>
        </w:rPr>
      </w:pPr>
    </w:p>
    <w:p w:rsidR="003B02CE" w:rsidRDefault="003B02CE">
      <w:pPr>
        <w:spacing w:before="240" w:line="240" w:lineRule="auto"/>
        <w:ind w:left="1068"/>
        <w:jc w:val="both"/>
        <w:rPr>
          <w:rFonts w:ascii="Calibri" w:eastAsia="Calibri" w:hAnsi="Calibri" w:cs="Calibri"/>
        </w:rPr>
      </w:pPr>
    </w:p>
    <w:p w:rsidR="003B02CE" w:rsidRDefault="00AA0E96">
      <w:pPr>
        <w:spacing w:before="24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В. Маяковский размышляет над трудной судьбой настоящих селькоров, при этом поэт использует такие лексические средства художественной выразительности, как  _______ (строчки №6, №9). Для того</w:t>
      </w:r>
      <w:proofErr w:type="gramStart"/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чтобы читатель лучше представил себе картину, описанную автором, Маяковский прибегает к такому синтаксическому средству, как _____ (строки №6, №11). Необразованность кулацкой банды, а также некий народный колорит мы ощущаем посредством _______ (строки №15, №16). Динамичность и иллюзия присутствия чувствуется, </w:t>
      </w:r>
      <w:proofErr w:type="gramStart"/>
      <w:r>
        <w:rPr>
          <w:rFonts w:ascii="Calibri" w:eastAsia="Calibri" w:hAnsi="Calibri" w:cs="Calibri"/>
        </w:rPr>
        <w:t>благодаря</w:t>
      </w:r>
      <w:proofErr w:type="gramEnd"/>
      <w:r>
        <w:rPr>
          <w:rFonts w:ascii="Calibri" w:eastAsia="Calibri" w:hAnsi="Calibri" w:cs="Calibri"/>
        </w:rPr>
        <w:t xml:space="preserve"> _______ (строки № 10, №14, №16).</w:t>
      </w:r>
    </w:p>
    <w:p w:rsidR="007F182F" w:rsidRDefault="007F182F">
      <w:pPr>
        <w:rPr>
          <w:rFonts w:ascii="Calibri" w:eastAsia="Calibri" w:hAnsi="Calibri" w:cs="Calibri"/>
        </w:rPr>
      </w:pPr>
    </w:p>
    <w:p w:rsidR="007F182F" w:rsidRDefault="007F182F">
      <w:pPr>
        <w:rPr>
          <w:rFonts w:ascii="Calibri" w:eastAsia="Calibri" w:hAnsi="Calibri" w:cs="Calibri"/>
        </w:rPr>
      </w:pPr>
    </w:p>
    <w:p w:rsidR="003B02CE" w:rsidRDefault="00AA0E96" w:rsidP="004A0D27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Шарганов</w:t>
      </w:r>
      <w:proofErr w:type="gramStart"/>
      <w:r>
        <w:rPr>
          <w:rFonts w:ascii="Calibri" w:eastAsia="Calibri" w:hAnsi="Calibri" w:cs="Calibri"/>
          <w:b/>
        </w:rPr>
        <w:t xml:space="preserve"> А</w:t>
      </w:r>
      <w:proofErr w:type="gramEnd"/>
      <w:r>
        <w:rPr>
          <w:rFonts w:ascii="Calibri" w:eastAsia="Calibri" w:hAnsi="Calibri" w:cs="Calibri"/>
          <w:b/>
        </w:rPr>
        <w:t>рт.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1Послушайте!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2.Ведь, если звезды зажигают,-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Значит,- это кому-нибудь  нужно?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3.Значи</w:t>
      </w:r>
      <w:proofErr w:type="gramStart"/>
      <w:r>
        <w:rPr>
          <w:rFonts w:ascii="Calibri" w:eastAsia="Calibri" w:hAnsi="Calibri" w:cs="Calibri"/>
        </w:rPr>
        <w:t>т-</w:t>
      </w:r>
      <w:proofErr w:type="gramEnd"/>
      <w:r>
        <w:rPr>
          <w:rFonts w:ascii="Calibri" w:eastAsia="Calibri" w:hAnsi="Calibri" w:cs="Calibri"/>
        </w:rPr>
        <w:t xml:space="preserve"> кто-то хочет чтобы они были?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4.Значит - кто-то называет эти </w:t>
      </w:r>
      <w:proofErr w:type="spellStart"/>
      <w:r>
        <w:rPr>
          <w:rFonts w:ascii="Calibri" w:eastAsia="Calibri" w:hAnsi="Calibri" w:cs="Calibri"/>
        </w:rPr>
        <w:t>плевочки</w:t>
      </w:r>
      <w:proofErr w:type="spellEnd"/>
      <w:r>
        <w:rPr>
          <w:rFonts w:ascii="Calibri" w:eastAsia="Calibri" w:hAnsi="Calibri" w:cs="Calibri"/>
        </w:rPr>
        <w:t xml:space="preserve">  жемчужиной?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5.И, и надрываясь в метелях полуденной пыли, 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6.Врывается к Богу, 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Боится, что опоздал,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Плачет,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Целует ему жилистую руку, просит- 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Чтоб обязательно была звезда!-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7.Клянется-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перенесет эту беззвёздную муку!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8.А после 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Ходит тревожный, но спокойный наружно. 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9.Говорит кому-то: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«Ведь теперь тебе ничего?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10.Не страшно?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11.Да?»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12.Послушайте!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13.Ведь если звезды зажигают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Значит - это кому-нибудь нужно?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14.Значит это необходимо,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Чтобы каждый вечер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Над крышами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Загоралась хоть одна звезда?!  </w:t>
      </w:r>
    </w:p>
    <w:p w:rsidR="003B02CE" w:rsidRDefault="003B02CE">
      <w:pPr>
        <w:rPr>
          <w:rFonts w:ascii="Calibri" w:eastAsia="Calibri" w:hAnsi="Calibri" w:cs="Calibri"/>
        </w:rPr>
      </w:pPr>
    </w:p>
    <w:p w:rsidR="003B02CE" w:rsidRDefault="00AA0E96">
      <w:pPr>
        <w:spacing w:before="24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Задание Б8:</w:t>
      </w:r>
    </w:p>
    <w:p w:rsidR="003B02CE" w:rsidRDefault="00AA0E96">
      <w:pPr>
        <w:spacing w:before="24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Прочитайте фрагмент рецензии на стихотворение В. Маяковского «Послушайте». В этом фрагменте рассматриваются языковые особенности текста. Некоторые термины, использованные в рецензии, пропущены, вставьте на месте пропусков цифры, соответствующие номеру термина из списка.</w:t>
      </w:r>
    </w:p>
    <w:p w:rsidR="003B02CE" w:rsidRDefault="00AA0E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этом стихотворении яркая эмоциональная окраска достигается с помощью ________ (предложение 1, 5,6), а также яркими приметами стиля автора являются такие  синтаксических средства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2,3,4). Необыкновенно красиво смотрятся такие тропы, как   ________ (в метелях полуденной пыли), _________(предложение 8), законченность и связность сюжету придаёт ________(1,12).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1.Олицетворение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Эпитет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3.Восклицательное предложение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4.Вопросительное предложение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Метафора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Парцелляция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Анафора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8.Градация</w:t>
      </w:r>
    </w:p>
    <w:p w:rsidR="003B02CE" w:rsidRDefault="00AA0E96" w:rsidP="004A0D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Инверсия</w:t>
      </w:r>
    </w:p>
    <w:p w:rsidR="004A0D27" w:rsidRDefault="004A0D27" w:rsidP="004A0D27">
      <w:pPr>
        <w:spacing w:before="240" w:line="240" w:lineRule="auto"/>
        <w:rPr>
          <w:rFonts w:ascii="Calibri" w:eastAsia="Calibri" w:hAnsi="Calibri" w:cs="Calibri"/>
        </w:rPr>
      </w:pPr>
    </w:p>
    <w:p w:rsidR="003B02CE" w:rsidRDefault="007F182F" w:rsidP="004A0D27">
      <w:pPr>
        <w:spacing w:before="240" w:line="240" w:lineRule="auto"/>
        <w:rPr>
          <w:rFonts w:ascii="Calibri" w:eastAsia="Calibri" w:hAnsi="Calibri" w:cs="Calibri"/>
        </w:rPr>
      </w:pPr>
      <w:r w:rsidRPr="007F182F">
        <w:rPr>
          <w:rFonts w:ascii="Calibri" w:eastAsia="Calibri" w:hAnsi="Calibri" w:cs="Calibri"/>
          <w:b/>
        </w:rPr>
        <w:lastRenderedPageBreak/>
        <w:t>Балеева Екатерина</w:t>
      </w:r>
      <w:r>
        <w:rPr>
          <w:rFonts w:ascii="Calibri" w:eastAsia="Calibri" w:hAnsi="Calibri" w:cs="Calibri"/>
        </w:rPr>
        <w:t>.</w:t>
      </w:r>
    </w:p>
    <w:p w:rsidR="007F182F" w:rsidRPr="007F182F" w:rsidRDefault="007F182F" w:rsidP="007F182F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7F182F">
        <w:rPr>
          <w:rFonts w:ascii="Calibri" w:eastAsia="Calibri" w:hAnsi="Calibri" w:cs="Calibri"/>
        </w:rPr>
        <w:t>Флоты - и то стекаются в гавани,</w:t>
      </w:r>
    </w:p>
    <w:p w:rsidR="007F182F" w:rsidRPr="007F182F" w:rsidRDefault="007F182F" w:rsidP="007F182F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7F182F">
        <w:rPr>
          <w:rFonts w:ascii="Calibri" w:eastAsia="Calibri" w:hAnsi="Calibri" w:cs="Calibri"/>
        </w:rPr>
        <w:t>Поезд - и то к вокзалу гонит.</w:t>
      </w:r>
    </w:p>
    <w:p w:rsidR="007F182F" w:rsidRPr="007F182F" w:rsidRDefault="007F182F" w:rsidP="007F182F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7F182F">
        <w:rPr>
          <w:rFonts w:ascii="Calibri" w:eastAsia="Calibri" w:hAnsi="Calibri" w:cs="Calibri"/>
        </w:rPr>
        <w:t>Ну а меня к тебе и подавней-</w:t>
      </w:r>
    </w:p>
    <w:p w:rsidR="007F182F" w:rsidRPr="007F182F" w:rsidRDefault="007F182F" w:rsidP="007F182F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7F182F">
        <w:rPr>
          <w:rFonts w:ascii="Calibri" w:eastAsia="Calibri" w:hAnsi="Calibri" w:cs="Calibri"/>
        </w:rPr>
        <w:t>Я же люблю! – тянет и клонит.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Скупой спускается пушкинский рыцарь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Подвалом своим любоваться и рыться.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Так и я к тебе возвращаюсь, любимая,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 xml:space="preserve">Моё это сердце, любуюсь </w:t>
      </w:r>
      <w:proofErr w:type="gramStart"/>
      <w:r w:rsidRPr="00491F44">
        <w:rPr>
          <w:rFonts w:ascii="Calibri" w:eastAsia="Calibri" w:hAnsi="Calibri" w:cs="Calibri"/>
        </w:rPr>
        <w:t>моим</w:t>
      </w:r>
      <w:proofErr w:type="gramEnd"/>
      <w:r w:rsidRPr="00491F44">
        <w:rPr>
          <w:rFonts w:ascii="Calibri" w:eastAsia="Calibri" w:hAnsi="Calibri" w:cs="Calibri"/>
        </w:rPr>
        <w:t xml:space="preserve"> я.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Домой возвращаетесь радостно.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Грязь вы с себя соскребаете, бреясь и моясь,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Так я к тебе возвращаюсь – разве,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К тебе идя, не иду домой я?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proofErr w:type="gramStart"/>
      <w:r w:rsidRPr="00491F44">
        <w:rPr>
          <w:rFonts w:ascii="Calibri" w:eastAsia="Calibri" w:hAnsi="Calibri" w:cs="Calibri"/>
        </w:rPr>
        <w:t>Земных</w:t>
      </w:r>
      <w:proofErr w:type="gramEnd"/>
      <w:r w:rsidRPr="00491F44">
        <w:rPr>
          <w:rFonts w:ascii="Calibri" w:eastAsia="Calibri" w:hAnsi="Calibri" w:cs="Calibri"/>
        </w:rPr>
        <w:t xml:space="preserve"> принимает земное лоно,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К конечной мы возвращаемся цели.</w:t>
      </w:r>
    </w:p>
    <w:p w:rsidR="007F182F" w:rsidRPr="00491F44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Так я к тебе тянусь неуклонно,</w:t>
      </w:r>
    </w:p>
    <w:p w:rsidR="007F182F" w:rsidRDefault="007F182F" w:rsidP="00491F44">
      <w:pPr>
        <w:pStyle w:val="a3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00491F44">
        <w:rPr>
          <w:rFonts w:ascii="Calibri" w:eastAsia="Calibri" w:hAnsi="Calibri" w:cs="Calibri"/>
        </w:rPr>
        <w:t>Еле расстались, развиделись еле.</w:t>
      </w:r>
    </w:p>
    <w:p w:rsidR="00491F44" w:rsidRDefault="00491F44" w:rsidP="00491F44">
      <w:pPr>
        <w:pStyle w:val="a3"/>
        <w:spacing w:before="240" w:line="240" w:lineRule="auto"/>
        <w:ind w:left="1428"/>
        <w:rPr>
          <w:rFonts w:ascii="Calibri" w:eastAsia="Calibri" w:hAnsi="Calibri" w:cs="Calibri"/>
        </w:rPr>
      </w:pPr>
    </w:p>
    <w:p w:rsidR="00491F44" w:rsidRDefault="00491F44" w:rsidP="00491F44">
      <w:pPr>
        <w:spacing w:before="24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Задание Б8:</w:t>
      </w:r>
    </w:p>
    <w:p w:rsidR="00491F44" w:rsidRDefault="00491F44" w:rsidP="00491F44">
      <w:pPr>
        <w:spacing w:before="24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Прочитайте фрагмент рецензии на стихотворение В. Маяковского «Так и со мной». В этом фрагменте рассматриваются языковые особенности текста. Некоторые термины, использованные в рецензии, пропущены, вставьте на месте пропусков цифры, соответствующие номеру термина из списка.</w:t>
      </w:r>
    </w:p>
    <w:p w:rsidR="00AA7923" w:rsidRDefault="00491F44" w:rsidP="00491F44">
      <w:pPr>
        <w:pStyle w:val="a3"/>
        <w:spacing w:before="240" w:line="240" w:lineRule="auto"/>
        <w:ind w:left="14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Красота языка Маяковского ощущается даже в этом небольшом произведении. Особую выразительность ему придают такие тропы, как_______(</w:t>
      </w:r>
      <w:r w:rsidR="00AA7923">
        <w:rPr>
          <w:rFonts w:ascii="Calibri" w:eastAsia="Calibri" w:hAnsi="Calibri" w:cs="Calibri"/>
        </w:rPr>
        <w:t>1, 2, 16 строки</w:t>
      </w:r>
      <w:r>
        <w:rPr>
          <w:rFonts w:ascii="Calibri" w:eastAsia="Calibri" w:hAnsi="Calibri" w:cs="Calibri"/>
        </w:rPr>
        <w:t>). Для усиления звуковой выразительности автор использует ________(</w:t>
      </w:r>
      <w:r w:rsidR="00AA7923">
        <w:rPr>
          <w:rFonts w:ascii="Calibri" w:eastAsia="Calibri" w:hAnsi="Calibri" w:cs="Calibri"/>
        </w:rPr>
        <w:t>5, 15 строки</w:t>
      </w:r>
      <w:r>
        <w:rPr>
          <w:rFonts w:ascii="Calibri" w:eastAsia="Calibri" w:hAnsi="Calibri" w:cs="Calibri"/>
        </w:rPr>
        <w:t xml:space="preserve">) и </w:t>
      </w:r>
      <w:r w:rsidR="00AA7923">
        <w:rPr>
          <w:rFonts w:ascii="Calibri" w:eastAsia="Calibri" w:hAnsi="Calibri" w:cs="Calibri"/>
        </w:rPr>
        <w:t>изменяет привычный порядок слов</w:t>
      </w:r>
      <w:r>
        <w:rPr>
          <w:rFonts w:ascii="Calibri" w:eastAsia="Calibri" w:hAnsi="Calibri" w:cs="Calibri"/>
        </w:rPr>
        <w:t>______(</w:t>
      </w:r>
      <w:r w:rsidR="00AA7923">
        <w:rPr>
          <w:rFonts w:ascii="Calibri" w:eastAsia="Calibri" w:hAnsi="Calibri" w:cs="Calibri"/>
        </w:rPr>
        <w:t>5 строка</w:t>
      </w:r>
      <w:r>
        <w:rPr>
          <w:rFonts w:ascii="Calibri" w:eastAsia="Calibri" w:hAnsi="Calibri" w:cs="Calibri"/>
        </w:rPr>
        <w:t>)</w:t>
      </w:r>
      <w:r w:rsidR="00AA7923">
        <w:rPr>
          <w:rFonts w:ascii="Calibri" w:eastAsia="Calibri" w:hAnsi="Calibri" w:cs="Calibri"/>
        </w:rPr>
        <w:t>. Автор привлекает внимание читателя таким средством выразительности, как_______(7, 11, 15 строки).</w:t>
      </w:r>
    </w:p>
    <w:p w:rsidR="00AA7923" w:rsidRDefault="00AA7923" w:rsidP="00491F44">
      <w:pPr>
        <w:pStyle w:val="a3"/>
        <w:spacing w:before="240" w:line="240" w:lineRule="auto"/>
        <w:ind w:left="1428"/>
        <w:rPr>
          <w:rFonts w:ascii="Calibri" w:eastAsia="Calibri" w:hAnsi="Calibri" w:cs="Calibri"/>
        </w:rPr>
      </w:pPr>
    </w:p>
    <w:p w:rsidR="00AA7923" w:rsidRDefault="00AA7923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Аллитерация.</w:t>
      </w:r>
    </w:p>
    <w:p w:rsidR="00AA7923" w:rsidRDefault="00AA7923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Риторический вопрос.</w:t>
      </w:r>
    </w:p>
    <w:p w:rsidR="00AA7923" w:rsidRDefault="00AA7923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Инверсия.</w:t>
      </w:r>
    </w:p>
    <w:p w:rsidR="00AA7923" w:rsidRDefault="00AA7923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Обращение.</w:t>
      </w:r>
    </w:p>
    <w:p w:rsidR="00AA7923" w:rsidRDefault="00AA7923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Анафора.</w:t>
      </w:r>
    </w:p>
    <w:p w:rsidR="00AA7923" w:rsidRDefault="00AA7923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Олицетворение.</w:t>
      </w:r>
    </w:p>
    <w:p w:rsidR="00AA7923" w:rsidRDefault="00AA7923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Лексический повтор.</w:t>
      </w:r>
    </w:p>
    <w:p w:rsidR="0068376E" w:rsidRDefault="0068376E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Парцелляция.</w:t>
      </w:r>
    </w:p>
    <w:p w:rsidR="00491F44" w:rsidRDefault="00491F44" w:rsidP="00AA7923">
      <w:pPr>
        <w:pStyle w:val="a3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68376E">
        <w:rPr>
          <w:rFonts w:ascii="Calibri" w:eastAsia="Calibri" w:hAnsi="Calibri" w:cs="Calibri"/>
        </w:rPr>
        <w:t>Риторическое восклицание.</w:t>
      </w: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D613B9" w:rsidRDefault="00D613B9" w:rsidP="0068376E">
      <w:pPr>
        <w:pStyle w:val="a3"/>
        <w:spacing w:before="240" w:line="240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Неткачева Мария</w:t>
      </w:r>
    </w:p>
    <w:p w:rsidR="00D613B9" w:rsidRDefault="00D613B9" w:rsidP="0068376E">
      <w:pPr>
        <w:pStyle w:val="a3"/>
        <w:spacing w:before="240" w:line="240" w:lineRule="auto"/>
        <w:ind w:left="0"/>
        <w:rPr>
          <w:rFonts w:ascii="Calibri" w:eastAsia="Calibri" w:hAnsi="Calibri" w:cs="Calibri"/>
        </w:rPr>
      </w:pPr>
    </w:p>
    <w:p w:rsidR="0068376E" w:rsidRDefault="0068376E" w:rsidP="0068376E">
      <w:pPr>
        <w:pStyle w:val="a3"/>
        <w:spacing w:before="240" w:line="240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В8.</w:t>
      </w:r>
      <w:r w:rsidRPr="0068376E">
        <w:t xml:space="preserve"> </w:t>
      </w:r>
      <w:r w:rsidRPr="0068376E">
        <w:rPr>
          <w:rFonts w:ascii="Calibri" w:eastAsia="Calibri" w:hAnsi="Calibri" w:cs="Calibri"/>
        </w:rPr>
        <w:t>Прочитайте фрагмент рецензии на стихотворение В. Маяковского «</w:t>
      </w:r>
      <w:r>
        <w:rPr>
          <w:rFonts w:ascii="Calibri" w:eastAsia="Calibri" w:hAnsi="Calibri" w:cs="Calibri"/>
        </w:rPr>
        <w:t>А вы смогли бы?</w:t>
      </w:r>
      <w:r w:rsidRPr="0068376E">
        <w:rPr>
          <w:rFonts w:ascii="Calibri" w:eastAsia="Calibri" w:hAnsi="Calibri" w:cs="Calibri"/>
        </w:rPr>
        <w:t>». В этом фрагменте рассматриваются языковые особенности текста. Некоторые термины, использованные в рецензии, пропущены, вставьте на месте пропусков цифры, соответствующие номеру термина из списка.</w:t>
      </w:r>
    </w:p>
    <w:p w:rsidR="0035744B" w:rsidRDefault="0035744B" w:rsidP="0068376E">
      <w:pPr>
        <w:pStyle w:val="a3"/>
        <w:spacing w:before="240" w:line="240" w:lineRule="auto"/>
        <w:ind w:left="0"/>
        <w:rPr>
          <w:rFonts w:ascii="Calibri" w:eastAsia="Calibri" w:hAnsi="Calibri" w:cs="Calibri"/>
        </w:rPr>
      </w:pPr>
    </w:p>
    <w:p w:rsidR="0035744B" w:rsidRPr="0035744B" w:rsidRDefault="0035744B" w:rsidP="0035744B">
      <w:pPr>
        <w:pStyle w:val="a3"/>
        <w:spacing w:before="240" w:line="240" w:lineRule="auto"/>
        <w:ind w:hanging="578"/>
        <w:rPr>
          <w:rFonts w:ascii="Calibri" w:eastAsia="Calibri" w:hAnsi="Calibri" w:cs="Calibri"/>
        </w:rPr>
      </w:pPr>
      <w:r w:rsidRPr="0035744B">
        <w:rPr>
          <w:rFonts w:ascii="Calibri" w:eastAsia="Calibri" w:hAnsi="Calibri" w:cs="Calibri"/>
        </w:rPr>
        <w:t>«А вы смогли бы?»</w:t>
      </w:r>
    </w:p>
    <w:p w:rsidR="0035744B" w:rsidRPr="0035744B" w:rsidRDefault="0035744B" w:rsidP="0035744B">
      <w:pPr>
        <w:pStyle w:val="a3"/>
        <w:spacing w:before="240" w:line="240" w:lineRule="auto"/>
        <w:ind w:hanging="578"/>
        <w:rPr>
          <w:rFonts w:ascii="Calibri" w:eastAsia="Calibri" w:hAnsi="Calibri" w:cs="Calibri"/>
        </w:rPr>
      </w:pPr>
      <w:r w:rsidRPr="0035744B">
        <w:rPr>
          <w:rFonts w:ascii="Calibri" w:eastAsia="Calibri" w:hAnsi="Calibri" w:cs="Calibri"/>
        </w:rPr>
        <w:t>1.</w:t>
      </w:r>
      <w:r w:rsidRPr="0035744B">
        <w:rPr>
          <w:rFonts w:ascii="Calibri" w:eastAsia="Calibri" w:hAnsi="Calibri" w:cs="Calibri"/>
        </w:rPr>
        <w:tab/>
        <w:t xml:space="preserve">Я сразу смазал карту </w:t>
      </w:r>
      <w:proofErr w:type="spellStart"/>
      <w:r w:rsidRPr="0035744B">
        <w:rPr>
          <w:rFonts w:ascii="Calibri" w:eastAsia="Calibri" w:hAnsi="Calibri" w:cs="Calibri"/>
        </w:rPr>
        <w:t>будня</w:t>
      </w:r>
      <w:proofErr w:type="spellEnd"/>
    </w:p>
    <w:p w:rsidR="0035744B" w:rsidRPr="0035744B" w:rsidRDefault="0035744B" w:rsidP="0035744B">
      <w:pPr>
        <w:pStyle w:val="a3"/>
        <w:spacing w:before="240" w:line="240" w:lineRule="auto"/>
        <w:ind w:hanging="578"/>
        <w:rPr>
          <w:rFonts w:ascii="Calibri" w:eastAsia="Calibri" w:hAnsi="Calibri" w:cs="Calibri"/>
        </w:rPr>
      </w:pPr>
      <w:r w:rsidRPr="0035744B">
        <w:rPr>
          <w:rFonts w:ascii="Calibri" w:eastAsia="Calibri" w:hAnsi="Calibri" w:cs="Calibri"/>
        </w:rPr>
        <w:t>2.</w:t>
      </w:r>
      <w:r w:rsidRPr="0035744B">
        <w:rPr>
          <w:rFonts w:ascii="Calibri" w:eastAsia="Calibri" w:hAnsi="Calibri" w:cs="Calibri"/>
        </w:rPr>
        <w:tab/>
        <w:t>Плеснувши краску из стакана;</w:t>
      </w:r>
    </w:p>
    <w:p w:rsidR="0035744B" w:rsidRPr="0035744B" w:rsidRDefault="0035744B" w:rsidP="0035744B">
      <w:pPr>
        <w:pStyle w:val="a3"/>
        <w:spacing w:before="240" w:line="240" w:lineRule="auto"/>
        <w:ind w:hanging="578"/>
        <w:rPr>
          <w:rFonts w:ascii="Calibri" w:eastAsia="Calibri" w:hAnsi="Calibri" w:cs="Calibri"/>
        </w:rPr>
      </w:pPr>
      <w:r w:rsidRPr="0035744B">
        <w:rPr>
          <w:rFonts w:ascii="Calibri" w:eastAsia="Calibri" w:hAnsi="Calibri" w:cs="Calibri"/>
        </w:rPr>
        <w:t>3.</w:t>
      </w:r>
      <w:r w:rsidRPr="0035744B">
        <w:rPr>
          <w:rFonts w:ascii="Calibri" w:eastAsia="Calibri" w:hAnsi="Calibri" w:cs="Calibri"/>
        </w:rPr>
        <w:tab/>
        <w:t>Я показал на блюде студня</w:t>
      </w:r>
    </w:p>
    <w:p w:rsidR="0035744B" w:rsidRPr="0035744B" w:rsidRDefault="0035744B" w:rsidP="0035744B">
      <w:pPr>
        <w:pStyle w:val="a3"/>
        <w:spacing w:before="240" w:line="240" w:lineRule="auto"/>
        <w:ind w:hanging="578"/>
        <w:rPr>
          <w:rFonts w:ascii="Calibri" w:eastAsia="Calibri" w:hAnsi="Calibri" w:cs="Calibri"/>
        </w:rPr>
      </w:pPr>
      <w:r w:rsidRPr="0035744B">
        <w:rPr>
          <w:rFonts w:ascii="Calibri" w:eastAsia="Calibri" w:hAnsi="Calibri" w:cs="Calibri"/>
        </w:rPr>
        <w:t>4.</w:t>
      </w:r>
      <w:r w:rsidRPr="0035744B">
        <w:rPr>
          <w:rFonts w:ascii="Calibri" w:eastAsia="Calibri" w:hAnsi="Calibri" w:cs="Calibri"/>
        </w:rPr>
        <w:tab/>
        <w:t>Косые скулы океана.</w:t>
      </w:r>
    </w:p>
    <w:p w:rsidR="0035744B" w:rsidRPr="0035744B" w:rsidRDefault="0035744B" w:rsidP="0035744B">
      <w:pPr>
        <w:pStyle w:val="a3"/>
        <w:spacing w:before="240" w:line="240" w:lineRule="auto"/>
        <w:ind w:hanging="578"/>
        <w:rPr>
          <w:rFonts w:ascii="Calibri" w:eastAsia="Calibri" w:hAnsi="Calibri" w:cs="Calibri"/>
        </w:rPr>
      </w:pPr>
      <w:r w:rsidRPr="0035744B">
        <w:rPr>
          <w:rFonts w:ascii="Calibri" w:eastAsia="Calibri" w:hAnsi="Calibri" w:cs="Calibri"/>
        </w:rPr>
        <w:t>5.</w:t>
      </w:r>
      <w:r w:rsidRPr="0035744B">
        <w:rPr>
          <w:rFonts w:ascii="Calibri" w:eastAsia="Calibri" w:hAnsi="Calibri" w:cs="Calibri"/>
        </w:rPr>
        <w:tab/>
        <w:t>На чешуе жестяной рыбы</w:t>
      </w:r>
    </w:p>
    <w:p w:rsidR="0035744B" w:rsidRPr="0035744B" w:rsidRDefault="0035744B" w:rsidP="0035744B">
      <w:pPr>
        <w:pStyle w:val="a3"/>
        <w:spacing w:before="240" w:line="240" w:lineRule="auto"/>
        <w:ind w:hanging="578"/>
        <w:rPr>
          <w:rFonts w:ascii="Calibri" w:eastAsia="Calibri" w:hAnsi="Calibri" w:cs="Calibri"/>
        </w:rPr>
      </w:pPr>
      <w:r w:rsidRPr="0035744B">
        <w:rPr>
          <w:rFonts w:ascii="Calibri" w:eastAsia="Calibri" w:hAnsi="Calibri" w:cs="Calibri"/>
        </w:rPr>
        <w:t>6.</w:t>
      </w:r>
      <w:r w:rsidRPr="0035744B">
        <w:rPr>
          <w:rFonts w:ascii="Calibri" w:eastAsia="Calibri" w:hAnsi="Calibri" w:cs="Calibri"/>
        </w:rPr>
        <w:tab/>
        <w:t>Прочел я зовы новых губ</w:t>
      </w:r>
    </w:p>
    <w:p w:rsidR="0035744B" w:rsidRPr="0035744B" w:rsidRDefault="0035744B" w:rsidP="0035744B">
      <w:pPr>
        <w:pStyle w:val="a3"/>
        <w:spacing w:before="240" w:line="240" w:lineRule="auto"/>
        <w:ind w:hanging="578"/>
        <w:rPr>
          <w:rFonts w:ascii="Calibri" w:eastAsia="Calibri" w:hAnsi="Calibri" w:cs="Calibri"/>
        </w:rPr>
      </w:pPr>
      <w:r w:rsidRPr="0035744B">
        <w:rPr>
          <w:rFonts w:ascii="Calibri" w:eastAsia="Calibri" w:hAnsi="Calibri" w:cs="Calibri"/>
        </w:rPr>
        <w:t>7.</w:t>
      </w:r>
      <w:r w:rsidRPr="0035744B">
        <w:rPr>
          <w:rFonts w:ascii="Calibri" w:eastAsia="Calibri" w:hAnsi="Calibri" w:cs="Calibri"/>
        </w:rPr>
        <w:tab/>
        <w:t>А вы ноктюрн сыграть смогли бы</w:t>
      </w:r>
    </w:p>
    <w:p w:rsidR="0035744B" w:rsidRPr="00491F44" w:rsidRDefault="0035744B" w:rsidP="0035744B">
      <w:pPr>
        <w:pStyle w:val="a3"/>
        <w:spacing w:before="240" w:line="240" w:lineRule="auto"/>
        <w:ind w:left="709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Pr="0035744B">
        <w:rPr>
          <w:rFonts w:ascii="Calibri" w:eastAsia="Calibri" w:hAnsi="Calibri" w:cs="Calibri"/>
        </w:rPr>
        <w:t>8.</w:t>
      </w:r>
      <w:r w:rsidRPr="0035744B">
        <w:rPr>
          <w:rFonts w:ascii="Calibri" w:eastAsia="Calibri" w:hAnsi="Calibri" w:cs="Calibri"/>
        </w:rPr>
        <w:tab/>
        <w:t>На флейте водосточных труб?</w:t>
      </w:r>
    </w:p>
    <w:p w:rsidR="007F182F" w:rsidRDefault="007F182F" w:rsidP="0035744B">
      <w:pPr>
        <w:spacing w:before="240" w:line="240" w:lineRule="auto"/>
        <w:ind w:left="709"/>
        <w:rPr>
          <w:rFonts w:ascii="Calibri" w:eastAsia="Calibri" w:hAnsi="Calibri" w:cs="Calibri"/>
        </w:rPr>
      </w:pPr>
    </w:p>
    <w:p w:rsidR="0035744B" w:rsidRDefault="0035744B" w:rsidP="0035744B">
      <w:pPr>
        <w:spacing w:before="240" w:line="240" w:lineRule="auto"/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Маяковский в своем стихотворении поднимает одну из актуальных в настоящее время проблем – конфликт между обществом и человеком. Стихотворение написано непростым языком, поэтому присутствует такой синтаксический прием, как _____ (1,2 строки). Часто это средство выразительности сопровождается _____ («на чешуе жестяной рыбы»). Эмоциональность и взволнованность авторской речи создается использованием _____(«прочел я зовы новых губ»). И вполне закономерно, что в основе последних двух строк лежит такой троп, как ______.</w:t>
      </w:r>
    </w:p>
    <w:p w:rsidR="0035744B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Аллегория</w:t>
      </w:r>
    </w:p>
    <w:p w:rsidR="008E4FC7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Оксюморон</w:t>
      </w:r>
    </w:p>
    <w:p w:rsidR="008E4FC7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Аллитерация</w:t>
      </w:r>
    </w:p>
    <w:p w:rsidR="008E4FC7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Ряды однородных членов</w:t>
      </w:r>
    </w:p>
    <w:p w:rsidR="008E4FC7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Метафора</w:t>
      </w:r>
    </w:p>
    <w:p w:rsidR="008E4FC7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Парцелляция</w:t>
      </w:r>
    </w:p>
    <w:p w:rsidR="008E4FC7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Анафора</w:t>
      </w:r>
    </w:p>
    <w:p w:rsidR="008E4FC7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Риторический вопрос</w:t>
      </w:r>
    </w:p>
    <w:p w:rsidR="008E4FC7" w:rsidRDefault="008E4FC7" w:rsidP="0035744B">
      <w:pPr>
        <w:pStyle w:val="a3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Инверсия</w:t>
      </w:r>
    </w:p>
    <w:p w:rsidR="008E4FC7" w:rsidRPr="0035744B" w:rsidRDefault="008E4FC7" w:rsidP="008E4FC7">
      <w:pPr>
        <w:pStyle w:val="a3"/>
        <w:spacing w:before="240" w:line="240" w:lineRule="auto"/>
        <w:ind w:left="1069"/>
        <w:rPr>
          <w:rFonts w:ascii="Calibri" w:eastAsia="Calibri" w:hAnsi="Calibri" w:cs="Calibri"/>
        </w:rPr>
      </w:pPr>
    </w:p>
    <w:p w:rsidR="003B02CE" w:rsidRDefault="003B02CE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3B02CE" w:rsidRDefault="003B02CE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3B02CE" w:rsidRDefault="003B02CE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3B02CE" w:rsidRDefault="003B02CE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D613B9" w:rsidRDefault="00D613B9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D613B9" w:rsidRDefault="00D613B9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D613B9" w:rsidRDefault="00D613B9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D613B9" w:rsidRDefault="00D613B9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3B02CE" w:rsidRDefault="00AA0E96">
      <w:pPr>
        <w:spacing w:before="240" w:line="240" w:lineRule="auto"/>
        <w:ind w:left="106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Пятакова Анна</w:t>
      </w:r>
    </w:p>
    <w:p w:rsidR="00D613B9" w:rsidRDefault="00D613B9" w:rsidP="00D613B9">
      <w:pPr>
        <w:spacing w:before="240" w:line="240" w:lineRule="auto"/>
        <w:rPr>
          <w:rFonts w:ascii="Calibri" w:eastAsia="Calibri" w:hAnsi="Calibri" w:cs="Calibri"/>
        </w:rPr>
      </w:pPr>
      <w:r w:rsidRPr="00D613B9">
        <w:rPr>
          <w:rFonts w:ascii="Calibri" w:eastAsia="Calibri" w:hAnsi="Calibri" w:cs="Calibri"/>
        </w:rPr>
        <w:t>В8. Прочитайте фрагмент рецензии на стихотворение В. Маяковского «</w:t>
      </w:r>
      <w:r>
        <w:rPr>
          <w:rFonts w:ascii="Calibri" w:eastAsia="Calibri" w:hAnsi="Calibri" w:cs="Calibri"/>
        </w:rPr>
        <w:t>Гейнеобразное</w:t>
      </w:r>
      <w:r w:rsidRPr="00D613B9">
        <w:rPr>
          <w:rFonts w:ascii="Calibri" w:eastAsia="Calibri" w:hAnsi="Calibri" w:cs="Calibri"/>
        </w:rPr>
        <w:t>». В этом фрагменте рассматриваются языковые особенности текста. Некоторые термины, использованные в рецензии, пропущены, вставьте на месте пропусков цифры, соответствующие номеру термина из списка.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Молнию метнула глазами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видела с тобой другая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Ты самый низкий</w:t>
      </w:r>
      <w:r w:rsidR="004A0D27">
        <w:rPr>
          <w:rFonts w:ascii="Calibri" w:eastAsia="Calibri" w:hAnsi="Calibri" w:cs="Calibri"/>
        </w:rPr>
        <w:t>!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Ты подлый самый</w:t>
      </w:r>
      <w:r w:rsidR="004A0D27">
        <w:rPr>
          <w:rFonts w:ascii="Calibri" w:eastAsia="Calibri" w:hAnsi="Calibri" w:cs="Calibri"/>
        </w:rPr>
        <w:t>!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пошла. И пошла. И пошла, ругая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ученый малый, милая,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Громыханья оставьте ваши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Если молния меня не убила – </w:t>
      </w:r>
    </w:p>
    <w:p w:rsidR="00D613B9" w:rsidRDefault="00D613B9" w:rsidP="00D613B9">
      <w:pPr>
        <w:pStyle w:val="a3"/>
        <w:numPr>
          <w:ilvl w:val="0"/>
          <w:numId w:val="6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 гром мне, ей-богу, не страшен!</w:t>
      </w:r>
    </w:p>
    <w:p w:rsidR="00D613B9" w:rsidRDefault="00D613B9" w:rsidP="00D613B9">
      <w:pPr>
        <w:pStyle w:val="a3"/>
        <w:spacing w:before="240" w:line="240" w:lineRule="auto"/>
        <w:rPr>
          <w:rFonts w:ascii="Calibri" w:eastAsia="Calibri" w:hAnsi="Calibri" w:cs="Calibri"/>
        </w:rPr>
      </w:pPr>
    </w:p>
    <w:p w:rsidR="00D613B9" w:rsidRDefault="00D613B9" w:rsidP="00D613B9">
      <w:pPr>
        <w:pStyle w:val="a3"/>
        <w:spacing w:before="240" w:line="240" w:lineRule="auto"/>
        <w:rPr>
          <w:rFonts w:ascii="Calibri" w:eastAsia="Calibri" w:hAnsi="Calibri" w:cs="Calibri"/>
        </w:rPr>
      </w:pPr>
    </w:p>
    <w:p w:rsidR="00D613B9" w:rsidRDefault="00D613B9" w:rsidP="00D613B9">
      <w:pPr>
        <w:pStyle w:val="a3"/>
        <w:spacing w:before="240" w:line="240" w:lineRule="auto"/>
        <w:rPr>
          <w:rFonts w:ascii="Calibri" w:eastAsia="Calibri" w:hAnsi="Calibri" w:cs="Calibri"/>
        </w:rPr>
      </w:pPr>
    </w:p>
    <w:p w:rsidR="00D613B9" w:rsidRDefault="00D613B9" w:rsidP="00D613B9">
      <w:pPr>
        <w:pStyle w:val="a3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Эмоциональная окраска стихотворения достигается с помощью ______(</w:t>
      </w:r>
      <w:r w:rsidR="004A0D27">
        <w:rPr>
          <w:rFonts w:ascii="Calibri" w:eastAsia="Calibri" w:hAnsi="Calibri" w:cs="Calibri"/>
        </w:rPr>
        <w:t>3,4,9 строки</w:t>
      </w:r>
      <w:r>
        <w:rPr>
          <w:rFonts w:ascii="Calibri" w:eastAsia="Calibri" w:hAnsi="Calibri" w:cs="Calibri"/>
        </w:rPr>
        <w:t>). Также в стихотворении используются синтаксические средства______ (</w:t>
      </w:r>
      <w:r w:rsidR="004A0D27">
        <w:rPr>
          <w:rFonts w:ascii="Calibri" w:eastAsia="Calibri" w:hAnsi="Calibri" w:cs="Calibri"/>
        </w:rPr>
        <w:t>3,4,8 строки</w:t>
      </w:r>
      <w:r>
        <w:rPr>
          <w:rFonts w:ascii="Calibri" w:eastAsia="Calibri" w:hAnsi="Calibri" w:cs="Calibri"/>
        </w:rPr>
        <w:t>). Для того,</w:t>
      </w:r>
      <w:r w:rsidR="004A0D2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чтобы усилить доказательство своих чувств, автор использует</w:t>
      </w:r>
      <w:r w:rsidR="004A0D27">
        <w:rPr>
          <w:rFonts w:ascii="Calibri" w:eastAsia="Calibri" w:hAnsi="Calibri" w:cs="Calibri"/>
        </w:rPr>
        <w:t xml:space="preserve"> _____ (3,4,6 строки). Автор привлекает внимание к значению ключевых слов с помощью такого лексического средства, как ____ (5 строчка).</w:t>
      </w:r>
    </w:p>
    <w:p w:rsidR="004A0D27" w:rsidRDefault="004A0D27" w:rsidP="00D613B9">
      <w:pPr>
        <w:pStyle w:val="a3"/>
        <w:spacing w:before="240" w:line="240" w:lineRule="auto"/>
        <w:rPr>
          <w:rFonts w:ascii="Calibri" w:eastAsia="Calibri" w:hAnsi="Calibri" w:cs="Calibri"/>
        </w:rPr>
      </w:pPr>
    </w:p>
    <w:p w:rsidR="004A0D27" w:rsidRDefault="004A0D27" w:rsidP="00D613B9">
      <w:pPr>
        <w:pStyle w:val="a3"/>
        <w:spacing w:before="240" w:line="240" w:lineRule="auto"/>
        <w:rPr>
          <w:rFonts w:ascii="Calibri" w:eastAsia="Calibri" w:hAnsi="Calibri" w:cs="Calibri"/>
        </w:rPr>
      </w:pPr>
    </w:p>
    <w:p w:rsid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Метафора</w:t>
      </w:r>
    </w:p>
    <w:p w:rsid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Восклицательное </w:t>
      </w:r>
      <w:proofErr w:type="spellStart"/>
      <w:r>
        <w:rPr>
          <w:rFonts w:ascii="Calibri" w:eastAsia="Calibri" w:hAnsi="Calibri" w:cs="Calibri"/>
        </w:rPr>
        <w:t>преложение</w:t>
      </w:r>
      <w:proofErr w:type="spellEnd"/>
    </w:p>
    <w:p w:rsid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Гипербола</w:t>
      </w:r>
    </w:p>
    <w:p w:rsid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Анафора</w:t>
      </w:r>
    </w:p>
    <w:p w:rsid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Обращение</w:t>
      </w:r>
    </w:p>
    <w:p w:rsid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Архаизм</w:t>
      </w:r>
    </w:p>
    <w:p w:rsid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Лексический повтор </w:t>
      </w:r>
    </w:p>
    <w:p w:rsid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Ряды однородных членов</w:t>
      </w:r>
    </w:p>
    <w:p w:rsidR="004A0D27" w:rsidRPr="004A0D27" w:rsidRDefault="004A0D27" w:rsidP="004A0D27">
      <w:pPr>
        <w:pStyle w:val="a3"/>
        <w:numPr>
          <w:ilvl w:val="0"/>
          <w:numId w:val="7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Олицетворение </w:t>
      </w:r>
    </w:p>
    <w:p w:rsidR="003B02CE" w:rsidRDefault="003B02CE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3B02CE" w:rsidRDefault="003B02CE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3B02CE" w:rsidRDefault="003B02CE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Меньших</w:t>
      </w:r>
      <w:proofErr w:type="gramEnd"/>
      <w:r>
        <w:rPr>
          <w:rFonts w:ascii="Calibri" w:eastAsia="Calibri" w:hAnsi="Calibri" w:cs="Calibri"/>
        </w:rPr>
        <w:t xml:space="preserve"> Крис</w:t>
      </w:r>
      <w:r w:rsidR="0010111C">
        <w:rPr>
          <w:rFonts w:ascii="Calibri" w:eastAsia="Calibri" w:hAnsi="Calibri" w:cs="Calibri"/>
        </w:rPr>
        <w:t xml:space="preserve"> </w:t>
      </w:r>
    </w:p>
    <w:p w:rsidR="0010111C" w:rsidRDefault="0010111C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1.Я знаю силу слов. 2.я знаю слов набат.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3.Они не те, которым рукоплещут ложи.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4.От слов таких срываются гроба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Шагать четверкою своих дубовых ножек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5.Бывает, выбросят, не напечатав, не издав,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 слово мчится, подтянув подпруги,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Звенит века, и подползают поезда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Лизать поэзии мозолистые руки.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6.Я знаю силу слов. 7.Глядиться пустяком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Опавшим лепестком под каблуками танца,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 человек душой губами костяком…</w:t>
      </w:r>
    </w:p>
    <w:p w:rsidR="0010111C" w:rsidRDefault="0010111C" w:rsidP="00F75110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Из пепла </w:t>
      </w:r>
      <w:proofErr w:type="gramStart"/>
      <w:r>
        <w:rPr>
          <w:rFonts w:ascii="Calibri" w:eastAsia="Calibri" w:hAnsi="Calibri" w:cs="Calibri"/>
        </w:rPr>
        <w:t>сотворен</w:t>
      </w:r>
      <w:proofErr w:type="gramEnd"/>
      <w:r>
        <w:rPr>
          <w:rFonts w:ascii="Calibri" w:eastAsia="Calibri" w:hAnsi="Calibri" w:cs="Calibri"/>
        </w:rPr>
        <w:t xml:space="preserve"> великим словом.</w:t>
      </w:r>
    </w:p>
    <w:p w:rsidR="0010111C" w:rsidRDefault="0010111C" w:rsidP="0010111C">
      <w:pPr>
        <w:spacing w:before="240" w:line="240" w:lineRule="auto"/>
        <w:rPr>
          <w:rFonts w:ascii="Calibri" w:eastAsia="Calibri" w:hAnsi="Calibri" w:cs="Calibri"/>
        </w:rPr>
      </w:pPr>
    </w:p>
    <w:p w:rsidR="00F43285" w:rsidRDefault="00F43285">
      <w:pPr>
        <w:spacing w:before="240" w:line="240" w:lineRule="auto"/>
        <w:ind w:left="1068"/>
        <w:rPr>
          <w:rFonts w:ascii="Calibri" w:eastAsia="Calibri" w:hAnsi="Calibri" w:cs="Calibri"/>
        </w:rPr>
      </w:pPr>
      <w:r w:rsidRPr="00F43285">
        <w:rPr>
          <w:rFonts w:ascii="Calibri" w:eastAsia="Calibri" w:hAnsi="Calibri" w:cs="Calibri"/>
        </w:rPr>
        <w:t>В8. Прочитайте фрагмент рецензии на стихотворение В. Маяковского «</w:t>
      </w:r>
      <w:r w:rsidR="00F75110">
        <w:rPr>
          <w:rFonts w:ascii="Calibri" w:eastAsia="Calibri" w:hAnsi="Calibri" w:cs="Calibri"/>
        </w:rPr>
        <w:t>Я знаю силу слов</w:t>
      </w:r>
      <w:r w:rsidRPr="00F43285">
        <w:rPr>
          <w:rFonts w:ascii="Calibri" w:eastAsia="Calibri" w:hAnsi="Calibri" w:cs="Calibri"/>
        </w:rPr>
        <w:t>». В этом фрагменте рассматриваются языковые особенности текста. Некоторые термины, использованные в рецензии, пропущены, вставьте на месте пропусков цифры, соответствующие номеру термина из списка.</w:t>
      </w:r>
    </w:p>
    <w:p w:rsidR="00F43285" w:rsidRDefault="0010111C">
      <w:pPr>
        <w:spacing w:before="24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 этом стихотворении яркая эмоциональная окраска достигается с помощью ___ (предложения 4,5,7)</w:t>
      </w:r>
      <w:proofErr w:type="gramStart"/>
      <w:r w:rsidR="00F75110">
        <w:rPr>
          <w:rFonts w:ascii="Calibri" w:eastAsia="Calibri" w:hAnsi="Calibri" w:cs="Calibri"/>
        </w:rPr>
        <w:t>.</w:t>
      </w:r>
      <w:proofErr w:type="gramEnd"/>
      <w:r w:rsidR="00F75110">
        <w:rPr>
          <w:rFonts w:ascii="Calibri" w:eastAsia="Calibri" w:hAnsi="Calibri" w:cs="Calibri"/>
        </w:rPr>
        <w:t xml:space="preserve"> Используется стилистический прием такой как ___(в предложениях  1,6)</w:t>
      </w:r>
      <w:proofErr w:type="gramStart"/>
      <w:r w:rsidR="00F75110">
        <w:rPr>
          <w:rFonts w:ascii="Calibri" w:eastAsia="Calibri" w:hAnsi="Calibri" w:cs="Calibri"/>
        </w:rPr>
        <w:t>.</w:t>
      </w:r>
      <w:proofErr w:type="gramEnd"/>
      <w:r w:rsidR="00F75110">
        <w:rPr>
          <w:rFonts w:ascii="Calibri" w:eastAsia="Calibri" w:hAnsi="Calibri" w:cs="Calibri"/>
        </w:rPr>
        <w:t xml:space="preserve"> Усиление выразительности стихотворения достигается с помощью ___ (предложение 5). Слова («подпруги», «набат») являются ___.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Анафора 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Риторический вопрос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Олицетворение 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Тавтология 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Аллитерация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Архаизмы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Синонимы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Омонимы</w:t>
      </w:r>
    </w:p>
    <w:p w:rsidR="00F75110" w:rsidRDefault="00F75110" w:rsidP="00F75110">
      <w:pPr>
        <w:pStyle w:val="a3"/>
        <w:numPr>
          <w:ilvl w:val="0"/>
          <w:numId w:val="9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Метафора</w:t>
      </w:r>
    </w:p>
    <w:p w:rsidR="00F75110" w:rsidRDefault="00F75110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B119B9" w:rsidRDefault="00B119B9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B119B9" w:rsidRDefault="00B119B9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B119B9" w:rsidRDefault="00B119B9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B119B9" w:rsidRDefault="00B119B9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B119B9" w:rsidRDefault="00B119B9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B119B9" w:rsidRDefault="00B119B9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B119B9" w:rsidRDefault="00B119B9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p w:rsidR="00B119B9" w:rsidRDefault="00716B1D" w:rsidP="00B119B9">
      <w:pPr>
        <w:spacing w:before="240" w:line="240" w:lineRule="auto"/>
        <w:ind w:left="1068"/>
        <w:rPr>
          <w:rFonts w:ascii="Calibri" w:eastAsia="Calibri" w:hAnsi="Calibri" w:cs="Calibri"/>
          <w:b/>
        </w:rPr>
      </w:pPr>
      <w:r w:rsidRPr="00716B1D">
        <w:rPr>
          <w:rFonts w:ascii="Calibri" w:eastAsia="Calibri" w:hAnsi="Calibri" w:cs="Calibri"/>
          <w:b/>
        </w:rPr>
        <w:lastRenderedPageBreak/>
        <w:t xml:space="preserve">Панькив Диана </w:t>
      </w:r>
    </w:p>
    <w:p w:rsidR="00716B1D" w:rsidRDefault="00716B1D" w:rsidP="00B119B9">
      <w:pPr>
        <w:spacing w:before="240" w:line="240" w:lineRule="auto"/>
        <w:ind w:left="106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Обыкновенно так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1)Любовь любому рожденному дадена,-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Но между служб,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Д</w:t>
      </w:r>
      <w:r w:rsidR="005C2F07">
        <w:rPr>
          <w:rFonts w:ascii="Calibri" w:eastAsia="Calibri" w:hAnsi="Calibri" w:cs="Calibri"/>
        </w:rPr>
        <w:t>оходов и</w:t>
      </w:r>
      <w:r>
        <w:rPr>
          <w:rFonts w:ascii="Calibri" w:eastAsia="Calibri" w:hAnsi="Calibri" w:cs="Calibri"/>
        </w:rPr>
        <w:t xml:space="preserve"> прочего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со дня на день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Очерствевает сердечная почва.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2)На сердце тело надето,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На тел</w:t>
      </w:r>
      <w:proofErr w:type="gramStart"/>
      <w:r>
        <w:rPr>
          <w:rFonts w:ascii="Calibri" w:eastAsia="Calibri" w:hAnsi="Calibri" w:cs="Calibri"/>
        </w:rPr>
        <w:t>о-</w:t>
      </w:r>
      <w:proofErr w:type="gramEnd"/>
      <w:r>
        <w:rPr>
          <w:rFonts w:ascii="Calibri" w:eastAsia="Calibri" w:hAnsi="Calibri" w:cs="Calibri"/>
        </w:rPr>
        <w:t xml:space="preserve"> рубаха.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Но и этого мало!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4)Один – идиот!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5)Манжеты наделал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И груди стал заливать крахмалом.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6)Под старость спохватятся.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7)Женщина мажется.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8)Мужчина по Мюллеру мельницей машется.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9)Но поздно.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10)Морщинами морщится кожица.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11)Любовь поцветет, поцветет</w:t>
      </w:r>
    </w:p>
    <w:p w:rsidR="00716B1D" w:rsidRDefault="00716B1D" w:rsidP="005C2F07">
      <w:pPr>
        <w:spacing w:after="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И скукожится.</w:t>
      </w:r>
    </w:p>
    <w:p w:rsidR="00716B1D" w:rsidRPr="00716B1D" w:rsidRDefault="00716B1D" w:rsidP="005C2F07">
      <w:pPr>
        <w:spacing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1921</w:t>
      </w:r>
    </w:p>
    <w:p w:rsidR="00B119B9" w:rsidRDefault="00B119B9" w:rsidP="00B119B9">
      <w:pPr>
        <w:spacing w:before="240" w:line="240" w:lineRule="auto"/>
        <w:ind w:left="1068"/>
        <w:rPr>
          <w:rFonts w:ascii="Calibri" w:eastAsia="Calibri" w:hAnsi="Calibri" w:cs="Calibri"/>
        </w:rPr>
      </w:pPr>
    </w:p>
    <w:p w:rsidR="00B119B9" w:rsidRDefault="00B119B9" w:rsidP="00B119B9">
      <w:pPr>
        <w:spacing w:before="240" w:line="240" w:lineRule="auto"/>
        <w:ind w:left="1068"/>
        <w:rPr>
          <w:rFonts w:ascii="Calibri" w:eastAsia="Calibri" w:hAnsi="Calibri" w:cs="Calibri"/>
        </w:rPr>
      </w:pPr>
      <w:r w:rsidRPr="00F43285">
        <w:rPr>
          <w:rFonts w:ascii="Calibri" w:eastAsia="Calibri" w:hAnsi="Calibri" w:cs="Calibri"/>
        </w:rPr>
        <w:t>В8. Прочитайте фрагмент рецензии на стихотворение В. Маяковского «</w:t>
      </w:r>
      <w:r w:rsidR="00716B1D">
        <w:rPr>
          <w:rFonts w:ascii="Calibri" w:eastAsia="Calibri" w:hAnsi="Calibri" w:cs="Calibri"/>
        </w:rPr>
        <w:t>Обыкновенно так</w:t>
      </w:r>
      <w:r w:rsidRPr="00F43285">
        <w:rPr>
          <w:rFonts w:ascii="Calibri" w:eastAsia="Calibri" w:hAnsi="Calibri" w:cs="Calibri"/>
        </w:rPr>
        <w:t>». В этом фрагменте рассматриваются языковые особенности текста. Некоторые термины, использованные в рецензии, пропущены, вставьте на месте пропусков цифры, соответствующие номеру термина из списка.</w:t>
      </w:r>
    </w:p>
    <w:p w:rsidR="00716B1D" w:rsidRDefault="00716B1D" w:rsidP="00B119B9">
      <w:pPr>
        <w:spacing w:before="240" w:line="240" w:lineRule="auto"/>
        <w:ind w:left="10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этом произведение используется _ (предложение 11), с помощью которого автор сосредотачивает внимание на объекте. Так же имеются средства художественно</w:t>
      </w:r>
      <w:r w:rsidR="005C2F07">
        <w:rPr>
          <w:rFonts w:ascii="Calibri" w:eastAsia="Calibri" w:hAnsi="Calibri" w:cs="Calibri"/>
        </w:rPr>
        <w:t>й выразительности</w:t>
      </w:r>
      <w:r>
        <w:rPr>
          <w:rFonts w:ascii="Calibri" w:eastAsia="Calibri" w:hAnsi="Calibri" w:cs="Calibri"/>
        </w:rPr>
        <w:t xml:space="preserve">, которые </w:t>
      </w:r>
      <w:r w:rsidR="005C2F07">
        <w:rPr>
          <w:rFonts w:ascii="Calibri" w:eastAsia="Calibri" w:hAnsi="Calibri" w:cs="Calibri"/>
        </w:rPr>
        <w:t>обозначают сходство между предметами или явлениям</w:t>
      </w:r>
      <w:proofErr w:type="gramStart"/>
      <w:r w:rsidR="005C2F07">
        <w:rPr>
          <w:rFonts w:ascii="Calibri" w:eastAsia="Calibri" w:hAnsi="Calibri" w:cs="Calibri"/>
        </w:rPr>
        <w:t>и-</w:t>
      </w:r>
      <w:proofErr w:type="gramEnd"/>
      <w:r w:rsidR="005C2F07">
        <w:rPr>
          <w:rFonts w:ascii="Calibri" w:eastAsia="Calibri" w:hAnsi="Calibri" w:cs="Calibri"/>
        </w:rPr>
        <w:t xml:space="preserve"> _ </w:t>
      </w:r>
      <w:bookmarkStart w:id="0" w:name="_GoBack"/>
      <w:bookmarkEnd w:id="0"/>
      <w:r w:rsidR="005C2F07">
        <w:rPr>
          <w:rFonts w:ascii="Calibri" w:eastAsia="Calibri" w:hAnsi="Calibri" w:cs="Calibri"/>
        </w:rPr>
        <w:t>(</w:t>
      </w:r>
      <w:r w:rsidR="005C2F07">
        <w:rPr>
          <w:rFonts w:ascii="Calibri" w:eastAsia="Calibri" w:hAnsi="Calibri" w:cs="Calibri"/>
        </w:rPr>
        <w:t>предложение</w:t>
      </w:r>
      <w:r w:rsidR="005C2F07">
        <w:rPr>
          <w:rFonts w:ascii="Calibri" w:eastAsia="Calibri" w:hAnsi="Calibri" w:cs="Calibri"/>
        </w:rPr>
        <w:t>2). Эмоциональную окраску придает такая стилистическая фигура как _ (</w:t>
      </w:r>
      <w:r w:rsidR="005C2F07">
        <w:rPr>
          <w:rFonts w:ascii="Calibri" w:eastAsia="Calibri" w:hAnsi="Calibri" w:cs="Calibri"/>
        </w:rPr>
        <w:t>предложение</w:t>
      </w:r>
      <w:r w:rsidR="005C2F07">
        <w:rPr>
          <w:rFonts w:ascii="Calibri" w:eastAsia="Calibri" w:hAnsi="Calibri" w:cs="Calibri"/>
        </w:rPr>
        <w:t>3,4)</w:t>
      </w:r>
      <w:proofErr w:type="gramStart"/>
      <w:r w:rsidR="005C2F07">
        <w:rPr>
          <w:rFonts w:ascii="Calibri" w:eastAsia="Calibri" w:hAnsi="Calibri" w:cs="Calibri"/>
        </w:rPr>
        <w:t>.</w:t>
      </w:r>
      <w:proofErr w:type="gramEnd"/>
      <w:r w:rsidR="005C2F07">
        <w:rPr>
          <w:rFonts w:ascii="Calibri" w:eastAsia="Calibri" w:hAnsi="Calibri" w:cs="Calibri"/>
        </w:rPr>
        <w:t xml:space="preserve"> Усиление выразительности стиха и прозы с помощью _ мы видим в предложение 1.</w:t>
      </w:r>
    </w:p>
    <w:p w:rsidR="005C2F07" w:rsidRP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 w:rsidRPr="005C2F07">
        <w:rPr>
          <w:rFonts w:ascii="Calibri" w:eastAsia="Calibri" w:hAnsi="Calibri" w:cs="Calibri"/>
        </w:rPr>
        <w:t>метафора</w:t>
      </w:r>
    </w:p>
    <w:p w:rsid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градация</w:t>
      </w:r>
    </w:p>
    <w:p w:rsid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аллитерация</w:t>
      </w:r>
    </w:p>
    <w:p w:rsid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ирония </w:t>
      </w:r>
    </w:p>
    <w:p w:rsid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литота</w:t>
      </w:r>
    </w:p>
    <w:p w:rsid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восклицательные предложения</w:t>
      </w:r>
    </w:p>
    <w:p w:rsid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лексический повтор</w:t>
      </w:r>
    </w:p>
    <w:p w:rsid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метонимия</w:t>
      </w:r>
    </w:p>
    <w:p w:rsidR="005C2F07" w:rsidRPr="005C2F07" w:rsidRDefault="005C2F07" w:rsidP="005C2F07">
      <w:pPr>
        <w:pStyle w:val="a3"/>
        <w:numPr>
          <w:ilvl w:val="0"/>
          <w:numId w:val="10"/>
        </w:numPr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полисемия</w:t>
      </w:r>
    </w:p>
    <w:p w:rsidR="00B119B9" w:rsidRPr="00F75110" w:rsidRDefault="00B119B9" w:rsidP="00F75110">
      <w:pPr>
        <w:pStyle w:val="a3"/>
        <w:spacing w:before="240" w:line="240" w:lineRule="auto"/>
        <w:ind w:left="1788"/>
        <w:rPr>
          <w:rFonts w:ascii="Calibri" w:eastAsia="Calibri" w:hAnsi="Calibri" w:cs="Calibri"/>
        </w:rPr>
      </w:pPr>
    </w:p>
    <w:sectPr w:rsidR="00B119B9" w:rsidRPr="00F7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89C"/>
    <w:multiLevelType w:val="hybridMultilevel"/>
    <w:tmpl w:val="B988151C"/>
    <w:lvl w:ilvl="0" w:tplc="9D101F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6222D6"/>
    <w:multiLevelType w:val="hybridMultilevel"/>
    <w:tmpl w:val="8218384E"/>
    <w:lvl w:ilvl="0" w:tplc="FAEE2B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3617BC"/>
    <w:multiLevelType w:val="hybridMultilevel"/>
    <w:tmpl w:val="560093FE"/>
    <w:lvl w:ilvl="0" w:tplc="07549A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975439"/>
    <w:multiLevelType w:val="hybridMultilevel"/>
    <w:tmpl w:val="A08EFB36"/>
    <w:lvl w:ilvl="0" w:tplc="CB1697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D63AF1"/>
    <w:multiLevelType w:val="hybridMultilevel"/>
    <w:tmpl w:val="B70E1556"/>
    <w:lvl w:ilvl="0" w:tplc="607AAF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4340936"/>
    <w:multiLevelType w:val="hybridMultilevel"/>
    <w:tmpl w:val="F844FD60"/>
    <w:lvl w:ilvl="0" w:tplc="6928A07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2966FC0"/>
    <w:multiLevelType w:val="hybridMultilevel"/>
    <w:tmpl w:val="DC02E86A"/>
    <w:lvl w:ilvl="0" w:tplc="C526E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F4953"/>
    <w:multiLevelType w:val="hybridMultilevel"/>
    <w:tmpl w:val="9A9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71F82"/>
    <w:multiLevelType w:val="hybridMultilevel"/>
    <w:tmpl w:val="B05E92E8"/>
    <w:lvl w:ilvl="0" w:tplc="7292DB8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6166F85"/>
    <w:multiLevelType w:val="multilevel"/>
    <w:tmpl w:val="0FB27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CE"/>
    <w:rsid w:val="0010111C"/>
    <w:rsid w:val="0035744B"/>
    <w:rsid w:val="003B02CE"/>
    <w:rsid w:val="00491F44"/>
    <w:rsid w:val="004A0D27"/>
    <w:rsid w:val="005C2F07"/>
    <w:rsid w:val="0068376E"/>
    <w:rsid w:val="00716B1D"/>
    <w:rsid w:val="007F182F"/>
    <w:rsid w:val="008E4FC7"/>
    <w:rsid w:val="00AA0E96"/>
    <w:rsid w:val="00AA7923"/>
    <w:rsid w:val="00B119B9"/>
    <w:rsid w:val="00D613B9"/>
    <w:rsid w:val="00F43285"/>
    <w:rsid w:val="00F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2014-01-19T06:52:00Z</dcterms:created>
  <dcterms:modified xsi:type="dcterms:W3CDTF">2014-01-19T08:24:00Z</dcterms:modified>
</cp:coreProperties>
</file>