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B1" w:rsidRDefault="001D3FB1" w:rsidP="000211D9">
      <w:pPr>
        <w:jc w:val="center"/>
      </w:pPr>
      <w:r>
        <w:t>Пояснительная записка</w:t>
      </w:r>
    </w:p>
    <w:p w:rsidR="001D3FB1" w:rsidRDefault="001D3FB1" w:rsidP="001D3FB1">
      <w:r>
        <w:t xml:space="preserve"> </w:t>
      </w:r>
      <w:r>
        <w:tab/>
      </w:r>
      <w:proofErr w:type="gramStart"/>
      <w:r>
        <w:t xml:space="preserve">Рабочая программа по ОБЖ для 5 класса </w:t>
      </w:r>
      <w:r w:rsidR="00170625">
        <w:t xml:space="preserve"> построена на основе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</w:t>
      </w:r>
      <w:r w:rsidR="000211D9">
        <w:t xml:space="preserve">его образования, прописанном в </w:t>
      </w:r>
      <w:bookmarkStart w:id="0" w:name="_GoBack"/>
      <w:bookmarkEnd w:id="0"/>
      <w:r w:rsidR="00170625">
        <w:t xml:space="preserve">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</w:t>
      </w:r>
      <w:proofErr w:type="gramEnd"/>
      <w:r w:rsidR="00170625">
        <w:t xml:space="preserve">  Рабочая программа </w:t>
      </w:r>
      <w:r>
        <w:t xml:space="preserve">разработана в соответствии с комплексной программой общеобразовательных учреждений  для 5-11 классов, с учетом требований Федерального  государственного образовательного стандарта основного общего образования и на основании авторской программы А.Т. Смирнова. Рабочая программа ориентирована на использование в 5 классе основной школы учебника А.Т. Смирнова, Б.О. Хренникова ОБЖ </w:t>
      </w:r>
      <w:r w:rsidR="00170625">
        <w:t>5 класс. – М.: Просвещение, 2013</w:t>
      </w:r>
      <w:r>
        <w:t>. Согласно Федеральному базисному учебному плану данная рабочая программа предполагает обучение в объеме 34 часа, 1 час в неделю. С учетом возрастных особенностей учащихся 5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 Таким образом, в ходе освоения содержания курса ОБЖ в 5 классе учащиеся получают возможность:</w:t>
      </w:r>
    </w:p>
    <w:p w:rsidR="001D3FB1" w:rsidRDefault="001D3FB1" w:rsidP="001D3FB1">
      <w:r>
        <w:t xml:space="preserve"> </w:t>
      </w:r>
      <w:r>
        <w:t xml:space="preserve"> развить представления о безопасности и защите человека в опасных ситуациях; </w:t>
      </w:r>
    </w:p>
    <w:p w:rsidR="001D3FB1" w:rsidRDefault="001D3FB1" w:rsidP="001D3FB1">
      <w:r>
        <w:t xml:space="preserve"> </w:t>
      </w:r>
      <w:r>
        <w:t xml:space="preserve"> овладеть основами медицинских знаний и здорового образа жизни; </w:t>
      </w:r>
    </w:p>
    <w:p w:rsidR="001D3FB1" w:rsidRDefault="001D3FB1" w:rsidP="001D3FB1">
      <w:r>
        <w:t xml:space="preserve"> </w:t>
      </w:r>
      <w:r>
        <w:t> развить необходимые умения по оказанию первой медицинской помощи;</w:t>
      </w:r>
    </w:p>
    <w:p w:rsidR="001D3FB1" w:rsidRDefault="001D3FB1" w:rsidP="001D3FB1">
      <w:r>
        <w:t xml:space="preserve"> </w:t>
      </w:r>
      <w:r>
        <w:t xml:space="preserve"> получить необходимые навыки безопасного поведения в </w:t>
      </w:r>
      <w:proofErr w:type="gramStart"/>
      <w:r>
        <w:t>современной</w:t>
      </w:r>
      <w:proofErr w:type="gramEnd"/>
      <w:r>
        <w:t xml:space="preserve"> дорожно- </w:t>
      </w:r>
    </w:p>
    <w:p w:rsidR="001D3FB1" w:rsidRDefault="001D3FB1" w:rsidP="001D3FB1">
      <w:r>
        <w:t xml:space="preserve">     транспортной системе города;</w:t>
      </w:r>
    </w:p>
    <w:p w:rsidR="001D3FB1" w:rsidRDefault="001D3FB1" w:rsidP="001D3FB1">
      <w:r>
        <w:t xml:space="preserve"> </w:t>
      </w:r>
      <w:r>
        <w:t xml:space="preserve"> развить логическое мышление и речь – умение логически обосновывать суждения, </w:t>
      </w:r>
    </w:p>
    <w:p w:rsidR="001D3FB1" w:rsidRDefault="001D3FB1" w:rsidP="001D3FB1">
      <w:r>
        <w:t xml:space="preserve">     проводить несложные систематизации, приводить примеры.</w:t>
      </w:r>
    </w:p>
    <w:p w:rsidR="001D3FB1" w:rsidRDefault="001D3FB1" w:rsidP="001D3FB1">
      <w:r>
        <w:t xml:space="preserve"> </w:t>
      </w:r>
      <w:r>
        <w:t xml:space="preserve"> сформировать представления об изучаемых понятиях как важнейших средствах </w:t>
      </w:r>
    </w:p>
    <w:p w:rsidR="001D3FB1" w:rsidRDefault="001D3FB1" w:rsidP="001D3FB1">
      <w:r>
        <w:t xml:space="preserve">     формирования общей культуры безопасности жизнедеятельности, моделирования </w:t>
      </w:r>
    </w:p>
    <w:p w:rsidR="001D3FB1" w:rsidRDefault="001D3FB1" w:rsidP="001D3FB1">
      <w:r>
        <w:t xml:space="preserve">     реальных жизненных ситуаций.</w:t>
      </w:r>
    </w:p>
    <w:p w:rsidR="001D3FB1" w:rsidRDefault="001D3FB1" w:rsidP="001D3FB1">
      <w:r>
        <w:t xml:space="preserve"> Цели обучения ОБЖ: </w:t>
      </w:r>
    </w:p>
    <w:p w:rsidR="001D3FB1" w:rsidRDefault="001D3FB1" w:rsidP="001D3FB1">
      <w:r>
        <w:t xml:space="preserve"> • овладение системой теоретических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1D3FB1" w:rsidRDefault="001D3FB1" w:rsidP="001D3FB1">
      <w:r>
        <w:t xml:space="preserve"> • интеллектуальное развитие, формирование качеств личности, необходимых человеку для полноценной жизни в современном обществе, свойственных практической деятельности: ясности и точности мысли, критичности мышления, интуиции, логического мышления, пространственных представлений, способности к преодолению трудностей;</w:t>
      </w:r>
    </w:p>
    <w:p w:rsidR="001D3FB1" w:rsidRDefault="001D3FB1" w:rsidP="001D3FB1">
      <w:r>
        <w:t xml:space="preserve"> • формирование представлений о личной безопасности, окружающем мире;</w:t>
      </w:r>
    </w:p>
    <w:p w:rsidR="001D3FB1" w:rsidRDefault="001D3FB1" w:rsidP="001D3FB1">
      <w:r>
        <w:t xml:space="preserve"> • воспитание культуры личности, отношения к вопросам безопасности как к части общечеловеческой культуры, играющей особую роль в общественном развитии. Задачи обучения; </w:t>
      </w:r>
    </w:p>
    <w:p w:rsidR="001D3FB1" w:rsidRDefault="001D3FB1" w:rsidP="001D3FB1">
      <w:r>
        <w:lastRenderedPageBreak/>
        <w:t xml:space="preserve">• приобретения практических умений и теоретических знаний; </w:t>
      </w:r>
    </w:p>
    <w:p w:rsidR="001D3FB1" w:rsidRDefault="001D3FB1" w:rsidP="001D3FB1">
      <w:r>
        <w:t>• овладение обобщенными способами мыслительной, творческой деятельности;</w:t>
      </w:r>
    </w:p>
    <w:p w:rsidR="001D3FB1" w:rsidRDefault="001D3FB1" w:rsidP="001D3FB1">
      <w:r>
        <w:t xml:space="preserve"> • 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1D3FB1" w:rsidRDefault="001D3FB1" w:rsidP="001D3FB1">
      <w:r>
        <w:t xml:space="preserve">Реализация рабочей программы обеспечивает освоение </w:t>
      </w:r>
      <w:proofErr w:type="spellStart"/>
      <w:r>
        <w:t>общеучебных</w:t>
      </w:r>
      <w:proofErr w:type="spellEnd"/>
      <w:r>
        <w:t xml:space="preserve"> умений и компетенций в рамках информационно-коммуникативной деятельности:</w:t>
      </w:r>
    </w:p>
    <w:p w:rsidR="001D3FB1" w:rsidRDefault="001D3FB1" w:rsidP="001D3FB1">
      <w:r>
        <w:t xml:space="preserve"> • создание условия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1D3FB1" w:rsidRDefault="001D3FB1" w:rsidP="001D3FB1">
      <w:r>
        <w:t xml:space="preserve"> • формирование умения интегрировать в личный опыт новую, в том числе самостоятельно полученную информацию;</w:t>
      </w:r>
    </w:p>
    <w:p w:rsidR="001D3FB1" w:rsidRDefault="001D3FB1" w:rsidP="001D3FB1">
      <w:r>
        <w:t xml:space="preserve"> • создание условия для плодотворного участия в работе группы;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жизни. На уроках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мысль, формулировать выводы.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 Учащиеся должны уметь развернуто обосновывать суждения, давать определения, приводить доказательства, объяснять изученные положения на самостоятельно подобранных конкретных примерах, владеть основными видами публичных выступлений (высказывания, монолог, дискуссия, полемика), следовать этическим нормам и правилам ведения диалога, диспута. Предполагается простейшее использование учащимися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Программа ориентирована на воспитание школьника —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- воспитание гражданственности и патриотизма.</w:t>
      </w:r>
    </w:p>
    <w:p w:rsidR="001D3FB1" w:rsidRDefault="001D3FB1" w:rsidP="001D3FB1">
      <w:r>
        <w:t xml:space="preserve"> Для обеспечения плодотворного учебного процесса предполагается использование информации и материалов следующих Интернет – ресурсов: Министерство образования РФ: http://www.informika.ru/; http://www.ed.gov.ru/; </w:t>
      </w:r>
      <w:proofErr w:type="gramStart"/>
      <w:r>
        <w:t xml:space="preserve">http://www.edu.ru/ Тестирование </w:t>
      </w:r>
      <w:proofErr w:type="spellStart"/>
      <w:r>
        <w:t>online</w:t>
      </w:r>
      <w:proofErr w:type="spellEnd"/>
      <w:r>
        <w:t xml:space="preserve">: 5 - 11 классы: http://www.kokch.kts.ru/cdo/ Педагогическая мастерская, уроки в Интернет и многое другое: http://teacher.fio.ru Новые технологии в образовании: http://edu.secna.ru/main/ Путеводитель «В мире науки» для школьников: http://www.uic.ssu.samara.ru/~nauka/ </w:t>
      </w:r>
      <w:proofErr w:type="spellStart"/>
      <w:r>
        <w:t>Мегаэнциклопедия</w:t>
      </w:r>
      <w:proofErr w:type="spellEnd"/>
      <w:r>
        <w:t xml:space="preserve"> Кирилла и </w:t>
      </w:r>
      <w:proofErr w:type="spellStart"/>
      <w:r>
        <w:t>Мефодия</w:t>
      </w:r>
      <w:proofErr w:type="spellEnd"/>
      <w:r>
        <w:t xml:space="preserve">: http://mega.km.ru Сайты «Энциклопедий </w:t>
      </w:r>
      <w:proofErr w:type="spellStart"/>
      <w:r>
        <w:t>энциклопедий</w:t>
      </w:r>
      <w:proofErr w:type="spellEnd"/>
      <w:proofErr w:type="gramEnd"/>
      <w:r>
        <w:t xml:space="preserve">», </w:t>
      </w:r>
      <w:proofErr w:type="spellStart"/>
      <w:r>
        <w:t>например:http</w:t>
      </w:r>
      <w:proofErr w:type="spellEnd"/>
      <w:r>
        <w:t xml:space="preserve">://www.rubricon.ru/; http://www.encyclopedia.ru/ </w:t>
      </w:r>
    </w:p>
    <w:p w:rsidR="001D3FB1" w:rsidRDefault="001D3FB1" w:rsidP="001D3FB1">
      <w:r>
        <w:t xml:space="preserve">Требования к уровню подготовки учащихся 5 класса должны знать/понимать: </w:t>
      </w:r>
    </w:p>
    <w:p w:rsidR="001D3FB1" w:rsidRDefault="001D3FB1" w:rsidP="001D3FB1">
      <w:r>
        <w:lastRenderedPageBreak/>
        <w:t xml:space="preserve"> понятия безопасность, опасность, чрезвычайная ситуация, здоровый образ     </w:t>
      </w:r>
    </w:p>
    <w:p w:rsidR="001D3FB1" w:rsidRDefault="001D3FB1" w:rsidP="001D3FB1">
      <w:r>
        <w:t>жизни;</w:t>
      </w:r>
    </w:p>
    <w:p w:rsidR="001D3FB1" w:rsidRDefault="001D3FB1" w:rsidP="001D3FB1">
      <w:r>
        <w:t xml:space="preserve"> </w:t>
      </w:r>
      <w:r>
        <w:t xml:space="preserve"> правила поведения при возникновении чрезвычайных ситуаций; </w:t>
      </w:r>
    </w:p>
    <w:p w:rsidR="001D3FB1" w:rsidRDefault="001D3FB1" w:rsidP="001D3FB1">
      <w:r>
        <w:t> особенности города как среды обитания;</w:t>
      </w:r>
    </w:p>
    <w:p w:rsidR="001D3FB1" w:rsidRDefault="001D3FB1" w:rsidP="001D3FB1">
      <w:r>
        <w:t xml:space="preserve"> </w:t>
      </w:r>
      <w:r>
        <w:t xml:space="preserve"> понятия дорожно-транспортная безопасность, первая медицинская помощь; должны уметь: </w:t>
      </w:r>
    </w:p>
    <w:p w:rsidR="001D3FB1" w:rsidRDefault="001D3FB1" w:rsidP="001D3FB1">
      <w:r>
        <w:t xml:space="preserve"> </w:t>
      </w:r>
      <w:r>
        <w:t> ориентироваться в дорожно-транспортной системе городов;</w:t>
      </w:r>
    </w:p>
    <w:p w:rsidR="001D3FB1" w:rsidRDefault="001D3FB1" w:rsidP="001D3FB1">
      <w:r>
        <w:t xml:space="preserve"> </w:t>
      </w:r>
      <w:r>
        <w:t> правильно действовать при возникновении чрезвычайных ситуаций;</w:t>
      </w:r>
    </w:p>
    <w:p w:rsidR="001D3FB1" w:rsidRDefault="001D3FB1" w:rsidP="001D3FB1">
      <w:r>
        <w:t xml:space="preserve"> </w:t>
      </w:r>
      <w:r>
        <w:t xml:space="preserve"> оказывать первую медицинскую помощь; </w:t>
      </w:r>
    </w:p>
    <w:p w:rsidR="001D3FB1" w:rsidRDefault="001D3FB1" w:rsidP="001D3FB1">
      <w:r>
        <w:t xml:space="preserve"> владеть навыками здорового образа жизни; </w:t>
      </w:r>
    </w:p>
    <w:p w:rsidR="001D3FB1" w:rsidRDefault="001D3FB1" w:rsidP="001D3FB1">
      <w:r>
        <w:t>.</w:t>
      </w:r>
    </w:p>
    <w:p w:rsidR="001D3FB1" w:rsidRDefault="001D3FB1" w:rsidP="001D3FB1">
      <w:r>
        <w:t xml:space="preserve">СОДЕРЖАНИЕ ПРОГРАММЫ </w:t>
      </w:r>
    </w:p>
    <w:p w:rsidR="001D3FB1" w:rsidRDefault="001D3FB1" w:rsidP="001D3FB1">
      <w:r>
        <w:t xml:space="preserve">Раздел I. Безопасность и защита человека в опасных и чрезвычайных ситуациях </w:t>
      </w:r>
    </w:p>
    <w:p w:rsidR="001D3FB1" w:rsidRDefault="001D3FB1" w:rsidP="001D3FB1">
      <w:r>
        <w:t xml:space="preserve"> 1.  Человек, среда его обитания, безопасность человека (5ч)</w:t>
      </w:r>
    </w:p>
    <w:p w:rsidR="001D3FB1" w:rsidRDefault="001D3FB1" w:rsidP="001D3FB1">
      <w:r>
        <w:t xml:space="preserve"> 2.  Опасные ситуации техногенного характера (6ч.). </w:t>
      </w:r>
    </w:p>
    <w:p w:rsidR="001D3FB1" w:rsidRDefault="001D3FB1" w:rsidP="001D3FB1">
      <w:r>
        <w:t xml:space="preserve"> 3.  Опасные ситуации природного характера(2ч)</w:t>
      </w:r>
    </w:p>
    <w:p w:rsidR="001D3FB1" w:rsidRDefault="001D3FB1" w:rsidP="001D3FB1">
      <w:r>
        <w:t xml:space="preserve"> 4.  Опасные ситуации социального характера (4ч). </w:t>
      </w:r>
    </w:p>
    <w:p w:rsidR="001D3FB1" w:rsidRDefault="001D3FB1" w:rsidP="001D3FB1">
      <w:r>
        <w:t xml:space="preserve">Раздел II Чрезвычайные ситуации </w:t>
      </w:r>
    </w:p>
    <w:p w:rsidR="001D3FB1" w:rsidRDefault="001D3FB1" w:rsidP="001D3FB1">
      <w:r>
        <w:t xml:space="preserve"> 5.  Чрезвычайные ситуации природного и техногенного характера(4ч)</w:t>
      </w:r>
    </w:p>
    <w:p w:rsidR="001D3FB1" w:rsidRDefault="001D3FB1" w:rsidP="001D3FB1">
      <w:r>
        <w:t xml:space="preserve">Раздел III. Основы здорового образа жизни </w:t>
      </w:r>
    </w:p>
    <w:p w:rsidR="001D3FB1" w:rsidRDefault="001D3FB1" w:rsidP="001D3FB1">
      <w:r>
        <w:t xml:space="preserve"> 6.  Возрастные особенности развития человека и здоровый образ жизни (6ч).  </w:t>
      </w:r>
    </w:p>
    <w:p w:rsidR="001D3FB1" w:rsidRDefault="001D3FB1" w:rsidP="001D3FB1">
      <w:r>
        <w:t xml:space="preserve"> Раздел IV. Основы медицинских знаний и оказание первой медицинской помощи (7ч)</w:t>
      </w:r>
    </w:p>
    <w:p w:rsidR="001D3FB1" w:rsidRDefault="001D3FB1" w:rsidP="001D3FB1">
      <w:r>
        <w:t xml:space="preserve">Всего часов: 34                          </w:t>
      </w:r>
    </w:p>
    <w:p w:rsidR="001D3FB1" w:rsidRDefault="001D3FB1" w:rsidP="001D3FB1">
      <w:r>
        <w:t>Литература</w:t>
      </w:r>
    </w:p>
    <w:p w:rsidR="001D3FB1" w:rsidRDefault="001D3FB1" w:rsidP="001D3FB1">
      <w:r>
        <w:t xml:space="preserve"> 1. Основы безопасности жизнедеятельности. Методические реком</w:t>
      </w:r>
      <w:r w:rsidR="00170625">
        <w:t>ендации . 5-11 класс/ А.Т. С</w:t>
      </w:r>
      <w:r>
        <w:t>м</w:t>
      </w:r>
      <w:r w:rsidR="00170625">
        <w:t>и</w:t>
      </w:r>
      <w:r>
        <w:t>рнов, Б.О. Хренников, Р.А. дурн</w:t>
      </w:r>
      <w:r w:rsidR="00170625">
        <w:t>ев и др. «просвещение»</w:t>
      </w:r>
      <w:proofErr w:type="gramStart"/>
      <w:r w:rsidR="00170625">
        <w:t>.-</w:t>
      </w:r>
      <w:proofErr w:type="gramEnd"/>
      <w:r w:rsidR="00170625">
        <w:t>М.: 2010</w:t>
      </w:r>
      <w:r>
        <w:t>г-176с.</w:t>
      </w:r>
    </w:p>
    <w:p w:rsidR="001D3FB1" w:rsidRDefault="001D3FB1" w:rsidP="001D3FB1">
      <w:r>
        <w:t xml:space="preserve"> 2. Обеспечение комплексной безопасности в образовательном учреждении. Методика. Под ред. Антоновой Л.Н.; М. «Айрис-Пресс» 2006 </w:t>
      </w:r>
    </w:p>
    <w:p w:rsidR="001D3FB1" w:rsidRDefault="001D3FB1" w:rsidP="001D3FB1">
      <w:r>
        <w:t>3. Преподавание О</w:t>
      </w:r>
      <w:proofErr w:type="gramStart"/>
      <w:r>
        <w:t>БЖ в шк</w:t>
      </w:r>
      <w:proofErr w:type="gramEnd"/>
      <w:r>
        <w:t>оле и средних специальных образовательных учреждениях. Методическое пособие. Хромов Н.И.; М. «Айрис-Пресс» 2008</w:t>
      </w:r>
    </w:p>
    <w:p w:rsidR="001D3FB1" w:rsidRDefault="001D3FB1" w:rsidP="001D3FB1">
      <w:r>
        <w:t xml:space="preserve"> 4. Организация преподавания курса О</w:t>
      </w:r>
      <w:proofErr w:type="gramStart"/>
      <w:r>
        <w:t>БЖ в шк</w:t>
      </w:r>
      <w:proofErr w:type="gramEnd"/>
      <w:r>
        <w:t>оле. Сборник нормативн</w:t>
      </w:r>
      <w:proofErr w:type="gramStart"/>
      <w:r>
        <w:t>о-</w:t>
      </w:r>
      <w:proofErr w:type="gramEnd"/>
      <w:r>
        <w:t xml:space="preserve"> правовых и учебно-методических материалов. Под ред. Мишина Б.И.; М. «</w:t>
      </w:r>
      <w:proofErr w:type="spellStart"/>
      <w:r>
        <w:t>Вентана</w:t>
      </w:r>
      <w:proofErr w:type="spellEnd"/>
      <w:r>
        <w:t>-Граф» 2008</w:t>
      </w:r>
    </w:p>
    <w:p w:rsidR="001D3FB1" w:rsidRDefault="001D3FB1" w:rsidP="001D3FB1">
      <w:r>
        <w:lastRenderedPageBreak/>
        <w:t xml:space="preserve">  5. Основы гигиены и санитарии. Учебное пособие. Колесов Д.В.; М. «Просвещение» 1989</w:t>
      </w:r>
    </w:p>
    <w:p w:rsidR="001D3FB1" w:rsidRDefault="001D3FB1" w:rsidP="001D3FB1">
      <w:r>
        <w:t xml:space="preserve"> Дополнительные пособия для учащихся: </w:t>
      </w:r>
    </w:p>
    <w:p w:rsidR="001D3FB1" w:rsidRDefault="001D3FB1" w:rsidP="001D3FB1">
      <w:r>
        <w:t xml:space="preserve">1. Энциклопедия. Я познаю мир. М.: ООО «Издательство АСТ», 2003 </w:t>
      </w:r>
    </w:p>
    <w:p w:rsidR="001D3FB1" w:rsidRDefault="001D3FB1" w:rsidP="001D3FB1">
      <w:r>
        <w:t xml:space="preserve">2. </w:t>
      </w:r>
      <w:proofErr w:type="spellStart"/>
      <w:r>
        <w:t>Цвилюк</w:t>
      </w:r>
      <w:proofErr w:type="spellEnd"/>
      <w:r>
        <w:t xml:space="preserve"> А.Г. Азы личной безопасности. – М.: Просвещение, 1997.</w:t>
      </w:r>
    </w:p>
    <w:p w:rsidR="001D3FB1" w:rsidRDefault="001D3FB1" w:rsidP="001D3FB1">
      <w:r>
        <w:t xml:space="preserve"> 3. Правила дорожного движения Российской Федерации с цветными иллюстрациями. – М.: Мир </w:t>
      </w:r>
      <w:proofErr w:type="spellStart"/>
      <w:r>
        <w:t>Автокниг</w:t>
      </w:r>
      <w:proofErr w:type="spellEnd"/>
      <w:r>
        <w:t xml:space="preserve">, 2010 </w:t>
      </w:r>
    </w:p>
    <w:p w:rsidR="001D3FB1" w:rsidRDefault="001D3FB1" w:rsidP="001D3FB1">
      <w:r>
        <w:t>Дополнительные пособия для учителя:</w:t>
      </w:r>
    </w:p>
    <w:p w:rsidR="001D3FB1" w:rsidRDefault="001D3FB1" w:rsidP="001D3FB1">
      <w:r>
        <w:t xml:space="preserve"> 1. Профилактика детского дорожно-транспортного травматизма. Уроки и внеклассные мероприятия. Под ред. Шумилова В.В. Волгоград, изд. «Учитель» 2006 г. </w:t>
      </w:r>
    </w:p>
    <w:p w:rsidR="001D3FB1" w:rsidRDefault="001D3FB1" w:rsidP="001D3FB1">
      <w:r>
        <w:t>2. Пожарная безопасность в общеобразовательных учреждениях. Нормативные документы и акты. Под ред. Павлова О.В. Волгоград, изд. «Учитель» 2006г.</w:t>
      </w:r>
    </w:p>
    <w:p w:rsidR="001D3FB1" w:rsidRDefault="001D3FB1" w:rsidP="001D3FB1">
      <w:r>
        <w:t xml:space="preserve">       Средства обучения</w:t>
      </w:r>
    </w:p>
    <w:p w:rsidR="001D3FB1" w:rsidRDefault="001D3FB1" w:rsidP="001D3FB1">
      <w:r>
        <w:t>1.</w:t>
      </w:r>
      <w:r>
        <w:tab/>
        <w:t>Средства оказания первой медицинской помощи</w:t>
      </w:r>
    </w:p>
    <w:p w:rsidR="001D3FB1" w:rsidRDefault="001D3FB1" w:rsidP="001D3FB1">
      <w:r>
        <w:t>2.</w:t>
      </w:r>
      <w:r>
        <w:tab/>
        <w:t>Таблицы по ОБЖ</w:t>
      </w:r>
    </w:p>
    <w:p w:rsidR="00981DD0" w:rsidRDefault="001D3FB1" w:rsidP="001D3FB1">
      <w:r>
        <w:t xml:space="preserve">                              ТЕМАТИЧЕСКОЕ ПОУРОЧНОЕ ПЛАНИРОВАНИЕ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46"/>
        <w:gridCol w:w="1610"/>
        <w:gridCol w:w="2599"/>
        <w:gridCol w:w="1378"/>
        <w:gridCol w:w="1309"/>
      </w:tblGrid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FB1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1D3FB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D3FB1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846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Раздел</w:t>
            </w:r>
          </w:p>
        </w:tc>
        <w:tc>
          <w:tcPr>
            <w:tcW w:w="16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FB1">
              <w:rPr>
                <w:rFonts w:ascii="Times New Roman" w:eastAsia="Calibri" w:hAnsi="Times New Roman" w:cs="Times New Roman"/>
              </w:rPr>
              <w:t>Тема курса</w:t>
            </w:r>
          </w:p>
        </w:tc>
        <w:tc>
          <w:tcPr>
            <w:tcW w:w="2599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FB1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37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FB1">
              <w:rPr>
                <w:rFonts w:ascii="Times New Roman" w:eastAsia="Calibri" w:hAnsi="Times New Roman" w:cs="Times New Roman"/>
              </w:rPr>
              <w:t>Д/з</w:t>
            </w:r>
          </w:p>
        </w:tc>
        <w:tc>
          <w:tcPr>
            <w:tcW w:w="13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FB1">
              <w:rPr>
                <w:rFonts w:ascii="Times New Roman" w:eastAsia="Calibri" w:hAnsi="Times New Roman" w:cs="Times New Roman"/>
              </w:rPr>
              <w:t>дата</w:t>
            </w: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1D3FB1" w:rsidRPr="001D3FB1" w:rsidRDefault="001D3FB1" w:rsidP="00990DF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1.</w:t>
            </w:r>
            <w:r w:rsidR="00990DF8">
              <w:rPr>
                <w:rFonts w:ascii="Calibri" w:eastAsia="Calibri" w:hAnsi="Calibri" w:cs="Times New Roman"/>
              </w:rPr>
              <w:t>Основы комплексной безопасности</w:t>
            </w:r>
          </w:p>
        </w:tc>
        <w:tc>
          <w:tcPr>
            <w:tcW w:w="16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Человек, среда его обитания, безопасность человека(5ч)</w:t>
            </w:r>
          </w:p>
        </w:tc>
        <w:tc>
          <w:tcPr>
            <w:tcW w:w="2599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Город как среда обитания</w:t>
            </w:r>
          </w:p>
        </w:tc>
        <w:tc>
          <w:tcPr>
            <w:tcW w:w="137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1.1</w:t>
            </w:r>
          </w:p>
        </w:tc>
        <w:tc>
          <w:tcPr>
            <w:tcW w:w="13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846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Жилище человека, особенности жизнеобеспечения жилища</w:t>
            </w:r>
          </w:p>
        </w:tc>
        <w:tc>
          <w:tcPr>
            <w:tcW w:w="137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1.2</w:t>
            </w:r>
          </w:p>
        </w:tc>
        <w:tc>
          <w:tcPr>
            <w:tcW w:w="13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846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Особенности природных условий в городе</w:t>
            </w:r>
          </w:p>
        </w:tc>
        <w:tc>
          <w:tcPr>
            <w:tcW w:w="137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1.3</w:t>
            </w:r>
          </w:p>
        </w:tc>
        <w:tc>
          <w:tcPr>
            <w:tcW w:w="13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Взаимоотношения людей, проживающих в городе, и безопасность</w:t>
            </w:r>
          </w:p>
        </w:tc>
        <w:tc>
          <w:tcPr>
            <w:tcW w:w="137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1.4.</w:t>
            </w:r>
          </w:p>
        </w:tc>
        <w:tc>
          <w:tcPr>
            <w:tcW w:w="13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Основы безопасности жизнедеятельности человека</w:t>
            </w:r>
          </w:p>
        </w:tc>
        <w:tc>
          <w:tcPr>
            <w:tcW w:w="137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1.5.</w:t>
            </w:r>
          </w:p>
        </w:tc>
        <w:tc>
          <w:tcPr>
            <w:tcW w:w="13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846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Опасные ситуации техногенного характера (6ч)</w:t>
            </w:r>
          </w:p>
        </w:tc>
        <w:tc>
          <w:tcPr>
            <w:tcW w:w="2599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Дорожное движение, безопасность участников дорожного движения</w:t>
            </w:r>
          </w:p>
        </w:tc>
        <w:tc>
          <w:tcPr>
            <w:tcW w:w="137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13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846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Пешеход. Безопасность пешехода</w:t>
            </w:r>
          </w:p>
        </w:tc>
        <w:tc>
          <w:tcPr>
            <w:tcW w:w="137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2.2.</w:t>
            </w:r>
          </w:p>
        </w:tc>
        <w:tc>
          <w:tcPr>
            <w:tcW w:w="13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1846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Пассажир. Безопасность пассажира</w:t>
            </w:r>
          </w:p>
        </w:tc>
        <w:tc>
          <w:tcPr>
            <w:tcW w:w="137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2.3.</w:t>
            </w:r>
          </w:p>
        </w:tc>
        <w:tc>
          <w:tcPr>
            <w:tcW w:w="13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1846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Водитель</w:t>
            </w:r>
          </w:p>
        </w:tc>
        <w:tc>
          <w:tcPr>
            <w:tcW w:w="137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2.4.</w:t>
            </w:r>
          </w:p>
        </w:tc>
        <w:tc>
          <w:tcPr>
            <w:tcW w:w="13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Пожарная безопасность</w:t>
            </w:r>
          </w:p>
        </w:tc>
        <w:tc>
          <w:tcPr>
            <w:tcW w:w="137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2.5.</w:t>
            </w:r>
          </w:p>
        </w:tc>
        <w:tc>
          <w:tcPr>
            <w:tcW w:w="13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lastRenderedPageBreak/>
              <w:t>11</w:t>
            </w:r>
          </w:p>
        </w:tc>
        <w:tc>
          <w:tcPr>
            <w:tcW w:w="1846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 xml:space="preserve"> Безопасное поведение в бытовых ситуациях</w:t>
            </w:r>
          </w:p>
        </w:tc>
        <w:tc>
          <w:tcPr>
            <w:tcW w:w="137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2.6.</w:t>
            </w:r>
          </w:p>
        </w:tc>
        <w:tc>
          <w:tcPr>
            <w:tcW w:w="13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46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Опасные ситуации природного характера(2ч)</w:t>
            </w:r>
          </w:p>
        </w:tc>
        <w:tc>
          <w:tcPr>
            <w:tcW w:w="2599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Погодные условия  и безопасность человека</w:t>
            </w:r>
          </w:p>
        </w:tc>
        <w:tc>
          <w:tcPr>
            <w:tcW w:w="137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3.1</w:t>
            </w:r>
          </w:p>
        </w:tc>
        <w:tc>
          <w:tcPr>
            <w:tcW w:w="13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846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Безопасность на водоемах</w:t>
            </w:r>
          </w:p>
        </w:tc>
        <w:tc>
          <w:tcPr>
            <w:tcW w:w="1378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3.2.</w:t>
            </w:r>
          </w:p>
        </w:tc>
        <w:tc>
          <w:tcPr>
            <w:tcW w:w="1310" w:type="dxa"/>
            <w:shd w:val="clear" w:color="auto" w:fill="auto"/>
          </w:tcPr>
          <w:p w:rsidR="001D3FB1" w:rsidRPr="001D3FB1" w:rsidRDefault="001D3FB1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846" w:type="dxa"/>
            <w:shd w:val="clear" w:color="auto" w:fill="auto"/>
          </w:tcPr>
          <w:p w:rsidR="00990DF8" w:rsidRPr="001D3FB1" w:rsidRDefault="00990DF8" w:rsidP="00DB5C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Чрезвычайные ситуации</w:t>
            </w:r>
          </w:p>
        </w:tc>
        <w:tc>
          <w:tcPr>
            <w:tcW w:w="1610" w:type="dxa"/>
            <w:shd w:val="clear" w:color="auto" w:fill="auto"/>
          </w:tcPr>
          <w:p w:rsidR="00990DF8" w:rsidRPr="001D3FB1" w:rsidRDefault="00990DF8" w:rsidP="00DB5C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Чрезвычайные ситуации приро</w:t>
            </w:r>
            <w:r>
              <w:rPr>
                <w:rFonts w:ascii="Calibri" w:eastAsia="Calibri" w:hAnsi="Calibri" w:cs="Times New Roman"/>
              </w:rPr>
              <w:t>дного и техногенного характера(3</w:t>
            </w:r>
            <w:r w:rsidRPr="001D3FB1">
              <w:rPr>
                <w:rFonts w:ascii="Calibri" w:eastAsia="Calibri" w:hAnsi="Calibri" w:cs="Times New Roman"/>
              </w:rPr>
              <w:t>ч)</w:t>
            </w:r>
          </w:p>
        </w:tc>
        <w:tc>
          <w:tcPr>
            <w:tcW w:w="2599" w:type="dxa"/>
            <w:shd w:val="clear" w:color="auto" w:fill="auto"/>
          </w:tcPr>
          <w:p w:rsidR="00990DF8" w:rsidRPr="001D3FB1" w:rsidRDefault="00990DF8" w:rsidP="00DB5C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Чрезвычайные ситуации природного характера</w:t>
            </w:r>
          </w:p>
        </w:tc>
        <w:tc>
          <w:tcPr>
            <w:tcW w:w="1378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4.1</w:t>
            </w:r>
          </w:p>
        </w:tc>
        <w:tc>
          <w:tcPr>
            <w:tcW w:w="13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846" w:type="dxa"/>
            <w:shd w:val="clear" w:color="auto" w:fill="auto"/>
          </w:tcPr>
          <w:p w:rsidR="00990DF8" w:rsidRPr="001D3FB1" w:rsidRDefault="00990DF8" w:rsidP="00DB5C6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990DF8" w:rsidRPr="001D3FB1" w:rsidRDefault="00990DF8" w:rsidP="00DB5C6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990DF8" w:rsidRPr="001D3FB1" w:rsidRDefault="00990DF8" w:rsidP="00DB5C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Чрезвычайные ситуации техногенного характера</w:t>
            </w:r>
          </w:p>
        </w:tc>
        <w:tc>
          <w:tcPr>
            <w:tcW w:w="1378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4.2</w:t>
            </w:r>
          </w:p>
        </w:tc>
        <w:tc>
          <w:tcPr>
            <w:tcW w:w="13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846" w:type="dxa"/>
            <w:shd w:val="clear" w:color="auto" w:fill="auto"/>
          </w:tcPr>
          <w:p w:rsidR="00990DF8" w:rsidRPr="001D3FB1" w:rsidRDefault="00990DF8" w:rsidP="00DB5C6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990DF8" w:rsidRPr="001D3FB1" w:rsidRDefault="00990DF8" w:rsidP="00DB5C6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990DF8" w:rsidRPr="001D3FB1" w:rsidRDefault="00990DF8" w:rsidP="00DB5C6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«</w:t>
            </w:r>
            <w:r w:rsidRPr="001D3FB1">
              <w:rPr>
                <w:rFonts w:ascii="Calibri" w:eastAsia="Calibri" w:hAnsi="Calibri" w:cs="Times New Roman"/>
              </w:rPr>
              <w:t>Общие правила поведения при возникновении чрезвычайных ситуаций природного и техногенного характера (практическое занятие)</w:t>
            </w:r>
          </w:p>
        </w:tc>
        <w:tc>
          <w:tcPr>
            <w:tcW w:w="1378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Стр.86-87</w:t>
            </w:r>
          </w:p>
        </w:tc>
        <w:tc>
          <w:tcPr>
            <w:tcW w:w="13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846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Основы противодействия экстремизму  и терроризму в РФ</w:t>
            </w:r>
          </w:p>
        </w:tc>
        <w:tc>
          <w:tcPr>
            <w:tcW w:w="16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Опасные ситуации социального характера</w:t>
            </w:r>
            <w:r>
              <w:rPr>
                <w:rFonts w:ascii="Calibri" w:eastAsia="Calibri" w:hAnsi="Calibri" w:cs="Times New Roman"/>
              </w:rPr>
              <w:t>, общественное поведение</w:t>
            </w:r>
            <w:r w:rsidRPr="001D3FB1">
              <w:rPr>
                <w:rFonts w:ascii="Calibri" w:eastAsia="Calibri" w:hAnsi="Calibri" w:cs="Times New Roman"/>
              </w:rPr>
              <w:t xml:space="preserve"> (4ч)</w:t>
            </w:r>
          </w:p>
        </w:tc>
        <w:tc>
          <w:tcPr>
            <w:tcW w:w="2599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Антиобщественное поведение и его опасность</w:t>
            </w:r>
          </w:p>
        </w:tc>
        <w:tc>
          <w:tcPr>
            <w:tcW w:w="1378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5.1.</w:t>
            </w:r>
          </w:p>
        </w:tc>
        <w:tc>
          <w:tcPr>
            <w:tcW w:w="13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846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Обеспечение личной безопасности дома</w:t>
            </w:r>
          </w:p>
        </w:tc>
        <w:tc>
          <w:tcPr>
            <w:tcW w:w="1378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</w:t>
            </w:r>
          </w:p>
        </w:tc>
        <w:tc>
          <w:tcPr>
            <w:tcW w:w="13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1846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Обеспечение личной безопасности на улице</w:t>
            </w:r>
          </w:p>
        </w:tc>
        <w:tc>
          <w:tcPr>
            <w:tcW w:w="1378" w:type="dxa"/>
            <w:shd w:val="clear" w:color="auto" w:fill="auto"/>
          </w:tcPr>
          <w:p w:rsidR="00990DF8" w:rsidRPr="001D3FB1" w:rsidRDefault="002800D2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5.1.- </w:t>
            </w:r>
            <w:r w:rsidR="00990DF8">
              <w:rPr>
                <w:rFonts w:ascii="Calibri" w:eastAsia="Calibri" w:hAnsi="Calibri" w:cs="Times New Roman"/>
              </w:rPr>
              <w:t>5.3.</w:t>
            </w:r>
          </w:p>
        </w:tc>
        <w:tc>
          <w:tcPr>
            <w:tcW w:w="13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846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990DF8" w:rsidRPr="001D3FB1" w:rsidRDefault="002800D2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Экстремизм и террориз</w:t>
            </w:r>
            <w:proofErr w:type="gramStart"/>
            <w:r>
              <w:rPr>
                <w:rFonts w:ascii="Calibri" w:eastAsia="Calibri" w:hAnsi="Calibri" w:cs="Times New Roman"/>
              </w:rPr>
              <w:t>м-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чрезвычайные опасности для общества и государства</w:t>
            </w:r>
          </w:p>
        </w:tc>
        <w:tc>
          <w:tcPr>
            <w:tcW w:w="2599" w:type="dxa"/>
            <w:shd w:val="clear" w:color="auto" w:fill="auto"/>
          </w:tcPr>
          <w:p w:rsidR="00990DF8" w:rsidRPr="001D3FB1" w:rsidRDefault="00C03FCE" w:rsidP="002800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Экстремизм и терроризм: основные понятия и причины их возникновения</w:t>
            </w:r>
          </w:p>
        </w:tc>
        <w:tc>
          <w:tcPr>
            <w:tcW w:w="1378" w:type="dxa"/>
            <w:shd w:val="clear" w:color="auto" w:fill="auto"/>
          </w:tcPr>
          <w:p w:rsidR="00990DF8" w:rsidRPr="001D3FB1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6.1.</w:t>
            </w:r>
          </w:p>
        </w:tc>
        <w:tc>
          <w:tcPr>
            <w:tcW w:w="13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800D2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2800D2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846" w:type="dxa"/>
            <w:shd w:val="clear" w:color="auto" w:fill="auto"/>
          </w:tcPr>
          <w:p w:rsidR="002800D2" w:rsidRPr="001D3FB1" w:rsidRDefault="002800D2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2800D2" w:rsidRPr="001D3FB1" w:rsidRDefault="002800D2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2800D2" w:rsidRPr="001D3FB1" w:rsidRDefault="00C03FCE" w:rsidP="002800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Виды экстремистской  и террористической деятельности</w:t>
            </w:r>
          </w:p>
        </w:tc>
        <w:tc>
          <w:tcPr>
            <w:tcW w:w="1378" w:type="dxa"/>
            <w:shd w:val="clear" w:color="auto" w:fill="auto"/>
          </w:tcPr>
          <w:p w:rsidR="002800D2" w:rsidRPr="001D3FB1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6.2.</w:t>
            </w:r>
          </w:p>
        </w:tc>
        <w:tc>
          <w:tcPr>
            <w:tcW w:w="1310" w:type="dxa"/>
            <w:shd w:val="clear" w:color="auto" w:fill="auto"/>
          </w:tcPr>
          <w:p w:rsidR="002800D2" w:rsidRPr="001D3FB1" w:rsidRDefault="002800D2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C03FCE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846" w:type="dxa"/>
            <w:shd w:val="clear" w:color="auto" w:fill="auto"/>
          </w:tcPr>
          <w:p w:rsidR="00C03FCE" w:rsidRPr="001D3FB1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C03FCE" w:rsidRPr="001D3FB1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C03FCE" w:rsidRDefault="00C03FCE" w:rsidP="002800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Виды террористических актов и их последствия</w:t>
            </w:r>
          </w:p>
        </w:tc>
        <w:tc>
          <w:tcPr>
            <w:tcW w:w="1378" w:type="dxa"/>
            <w:shd w:val="clear" w:color="auto" w:fill="auto"/>
          </w:tcPr>
          <w:p w:rsidR="00C03FCE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6.3.</w:t>
            </w:r>
          </w:p>
        </w:tc>
        <w:tc>
          <w:tcPr>
            <w:tcW w:w="1310" w:type="dxa"/>
            <w:shd w:val="clear" w:color="auto" w:fill="auto"/>
          </w:tcPr>
          <w:p w:rsidR="00C03FCE" w:rsidRPr="001D3FB1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C03FCE" w:rsidRDefault="00C03FCE" w:rsidP="00C03FC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846" w:type="dxa"/>
            <w:shd w:val="clear" w:color="auto" w:fill="auto"/>
          </w:tcPr>
          <w:p w:rsidR="00C03FCE" w:rsidRPr="001D3FB1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C03FCE" w:rsidRPr="001D3FB1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C03FCE" w:rsidRDefault="00C03FCE" w:rsidP="002800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Ответственность несовершеннолетних за антиобщественное поведение и участие в террористической деятельности</w:t>
            </w:r>
          </w:p>
        </w:tc>
        <w:tc>
          <w:tcPr>
            <w:tcW w:w="1378" w:type="dxa"/>
            <w:shd w:val="clear" w:color="auto" w:fill="auto"/>
          </w:tcPr>
          <w:p w:rsidR="00C03FCE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6.4.</w:t>
            </w:r>
          </w:p>
        </w:tc>
        <w:tc>
          <w:tcPr>
            <w:tcW w:w="1310" w:type="dxa"/>
            <w:shd w:val="clear" w:color="auto" w:fill="auto"/>
          </w:tcPr>
          <w:p w:rsidR="00C03FCE" w:rsidRPr="001D3FB1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43"/>
        </w:trPr>
        <w:tc>
          <w:tcPr>
            <w:tcW w:w="828" w:type="dxa"/>
            <w:shd w:val="clear" w:color="auto" w:fill="auto"/>
          </w:tcPr>
          <w:p w:rsidR="00990DF8" w:rsidRPr="001D3FB1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846" w:type="dxa"/>
            <w:shd w:val="clear" w:color="auto" w:fill="auto"/>
          </w:tcPr>
          <w:p w:rsidR="00990DF8" w:rsidRPr="001D3FB1" w:rsidRDefault="00990DF8" w:rsidP="002800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 xml:space="preserve">Основы </w:t>
            </w:r>
            <w:r w:rsidR="002800D2">
              <w:rPr>
                <w:rFonts w:ascii="Calibri" w:eastAsia="Calibri" w:hAnsi="Calibri" w:cs="Times New Roman"/>
              </w:rPr>
              <w:t>медицинских знаний и ЗОЖ</w:t>
            </w:r>
          </w:p>
        </w:tc>
        <w:tc>
          <w:tcPr>
            <w:tcW w:w="16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Возрастные особенности развития че</w:t>
            </w:r>
            <w:r w:rsidR="002800D2">
              <w:rPr>
                <w:rFonts w:ascii="Calibri" w:eastAsia="Calibri" w:hAnsi="Calibri" w:cs="Times New Roman"/>
              </w:rPr>
              <w:t xml:space="preserve">ловека и </w:t>
            </w:r>
            <w:r w:rsidR="002800D2">
              <w:rPr>
                <w:rFonts w:ascii="Calibri" w:eastAsia="Calibri" w:hAnsi="Calibri" w:cs="Times New Roman"/>
              </w:rPr>
              <w:lastRenderedPageBreak/>
              <w:t>здоровый образ жизни (3</w:t>
            </w:r>
            <w:r w:rsidRPr="001D3FB1">
              <w:rPr>
                <w:rFonts w:ascii="Calibri" w:eastAsia="Calibri" w:hAnsi="Calibri" w:cs="Times New Roman"/>
              </w:rPr>
              <w:t>ч.)</w:t>
            </w:r>
          </w:p>
        </w:tc>
        <w:tc>
          <w:tcPr>
            <w:tcW w:w="2599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lastRenderedPageBreak/>
              <w:t>О здоровом  образе жизни</w:t>
            </w:r>
          </w:p>
        </w:tc>
        <w:tc>
          <w:tcPr>
            <w:tcW w:w="1378" w:type="dxa"/>
            <w:shd w:val="clear" w:color="auto" w:fill="auto"/>
          </w:tcPr>
          <w:p w:rsidR="00990DF8" w:rsidRPr="001D3FB1" w:rsidRDefault="002800D2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="00990DF8" w:rsidRPr="001D3FB1">
              <w:rPr>
                <w:rFonts w:ascii="Calibri" w:eastAsia="Calibri" w:hAnsi="Calibri" w:cs="Times New Roman"/>
              </w:rPr>
              <w:t>.1</w:t>
            </w:r>
          </w:p>
        </w:tc>
        <w:tc>
          <w:tcPr>
            <w:tcW w:w="13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593"/>
        </w:trPr>
        <w:tc>
          <w:tcPr>
            <w:tcW w:w="828" w:type="dxa"/>
            <w:shd w:val="clear" w:color="auto" w:fill="auto"/>
          </w:tcPr>
          <w:p w:rsidR="00990DF8" w:rsidRPr="001D3FB1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</w:t>
            </w:r>
          </w:p>
        </w:tc>
        <w:tc>
          <w:tcPr>
            <w:tcW w:w="1846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Двигательная активность и закаливание организм</w:t>
            </w:r>
            <w:proofErr w:type="gramStart"/>
            <w:r w:rsidRPr="001D3FB1">
              <w:rPr>
                <w:rFonts w:ascii="Calibri" w:eastAsia="Calibri" w:hAnsi="Calibri" w:cs="Times New Roman"/>
              </w:rPr>
              <w:t>а-</w:t>
            </w:r>
            <w:proofErr w:type="gramEnd"/>
            <w:r w:rsidRPr="001D3FB1">
              <w:rPr>
                <w:rFonts w:ascii="Calibri" w:eastAsia="Calibri" w:hAnsi="Calibri" w:cs="Times New Roman"/>
              </w:rPr>
              <w:t xml:space="preserve"> необходимые условия укрепления здоровья</w:t>
            </w:r>
          </w:p>
        </w:tc>
        <w:tc>
          <w:tcPr>
            <w:tcW w:w="1378" w:type="dxa"/>
            <w:shd w:val="clear" w:color="auto" w:fill="auto"/>
          </w:tcPr>
          <w:p w:rsidR="00990DF8" w:rsidRPr="001D3FB1" w:rsidRDefault="002800D2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="00990DF8" w:rsidRPr="001D3FB1">
              <w:rPr>
                <w:rFonts w:ascii="Calibri" w:eastAsia="Calibri" w:hAnsi="Calibri" w:cs="Times New Roman"/>
              </w:rPr>
              <w:t>.2</w:t>
            </w:r>
          </w:p>
        </w:tc>
        <w:tc>
          <w:tcPr>
            <w:tcW w:w="13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789"/>
        </w:trPr>
        <w:tc>
          <w:tcPr>
            <w:tcW w:w="828" w:type="dxa"/>
            <w:shd w:val="clear" w:color="auto" w:fill="auto"/>
          </w:tcPr>
          <w:p w:rsidR="00990DF8" w:rsidRPr="001D3FB1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1846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Рациональное питание. Гигиена питания</w:t>
            </w:r>
          </w:p>
        </w:tc>
        <w:tc>
          <w:tcPr>
            <w:tcW w:w="1378" w:type="dxa"/>
            <w:shd w:val="clear" w:color="auto" w:fill="auto"/>
          </w:tcPr>
          <w:p w:rsidR="00990DF8" w:rsidRPr="001D3FB1" w:rsidRDefault="002800D2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="00990DF8" w:rsidRPr="001D3FB1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3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789"/>
        </w:trPr>
        <w:tc>
          <w:tcPr>
            <w:tcW w:w="828" w:type="dxa"/>
            <w:shd w:val="clear" w:color="auto" w:fill="auto"/>
          </w:tcPr>
          <w:p w:rsidR="00990DF8" w:rsidRPr="001D3FB1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846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990DF8" w:rsidRPr="001D3FB1" w:rsidRDefault="002800D2" w:rsidP="002800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Факторы, разрушающие здоровье(3ч)</w:t>
            </w:r>
          </w:p>
        </w:tc>
        <w:tc>
          <w:tcPr>
            <w:tcW w:w="2599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Вредные привычки и их влияние на здоровье человека</w:t>
            </w:r>
          </w:p>
        </w:tc>
        <w:tc>
          <w:tcPr>
            <w:tcW w:w="1378" w:type="dxa"/>
            <w:shd w:val="clear" w:color="auto" w:fill="auto"/>
          </w:tcPr>
          <w:p w:rsidR="00990DF8" w:rsidRPr="001D3FB1" w:rsidRDefault="002800D2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8.1</w:t>
            </w:r>
          </w:p>
        </w:tc>
        <w:tc>
          <w:tcPr>
            <w:tcW w:w="13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340"/>
        </w:trPr>
        <w:tc>
          <w:tcPr>
            <w:tcW w:w="828" w:type="dxa"/>
            <w:shd w:val="clear" w:color="auto" w:fill="auto"/>
          </w:tcPr>
          <w:p w:rsidR="00990DF8" w:rsidRPr="001D3FB1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846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Здоровый образ жизни и профилактика вредных привычек (практическое занятие)</w:t>
            </w:r>
          </w:p>
        </w:tc>
        <w:tc>
          <w:tcPr>
            <w:tcW w:w="1378" w:type="dxa"/>
            <w:shd w:val="clear" w:color="auto" w:fill="auto"/>
          </w:tcPr>
          <w:p w:rsidR="00990DF8" w:rsidRPr="001D3FB1" w:rsidRDefault="002800D2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7.1-8.2</w:t>
            </w:r>
          </w:p>
        </w:tc>
        <w:tc>
          <w:tcPr>
            <w:tcW w:w="13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789"/>
        </w:trPr>
        <w:tc>
          <w:tcPr>
            <w:tcW w:w="828" w:type="dxa"/>
            <w:shd w:val="clear" w:color="auto" w:fill="auto"/>
          </w:tcPr>
          <w:p w:rsidR="00990DF8" w:rsidRPr="001D3FB1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846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Обобщающий урок по теме «Здоровый образ жизни»</w:t>
            </w:r>
          </w:p>
        </w:tc>
        <w:tc>
          <w:tcPr>
            <w:tcW w:w="1378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-------</w:t>
            </w:r>
          </w:p>
        </w:tc>
        <w:tc>
          <w:tcPr>
            <w:tcW w:w="13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861"/>
        </w:trPr>
        <w:tc>
          <w:tcPr>
            <w:tcW w:w="828" w:type="dxa"/>
            <w:shd w:val="clear" w:color="auto" w:fill="auto"/>
          </w:tcPr>
          <w:p w:rsidR="00990DF8" w:rsidRPr="001D3FB1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846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610" w:type="dxa"/>
            <w:shd w:val="clear" w:color="auto" w:fill="auto"/>
          </w:tcPr>
          <w:p w:rsidR="00990DF8" w:rsidRPr="001D3FB1" w:rsidRDefault="00990DF8" w:rsidP="002800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Первая помощь и правила ее оказания (6ч)</w:t>
            </w:r>
          </w:p>
        </w:tc>
        <w:tc>
          <w:tcPr>
            <w:tcW w:w="2599" w:type="dxa"/>
            <w:shd w:val="clear" w:color="auto" w:fill="auto"/>
          </w:tcPr>
          <w:p w:rsidR="00990DF8" w:rsidRPr="001D3FB1" w:rsidRDefault="00990DF8" w:rsidP="002800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Первая помощь при различных видах повреждений</w:t>
            </w:r>
          </w:p>
        </w:tc>
        <w:tc>
          <w:tcPr>
            <w:tcW w:w="1378" w:type="dxa"/>
            <w:shd w:val="clear" w:color="auto" w:fill="auto"/>
          </w:tcPr>
          <w:p w:rsidR="00990DF8" w:rsidRPr="001D3FB1" w:rsidRDefault="002800D2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990DF8" w:rsidRPr="001D3FB1">
              <w:rPr>
                <w:rFonts w:ascii="Calibri" w:eastAsia="Calibri" w:hAnsi="Calibri" w:cs="Times New Roman"/>
              </w:rPr>
              <w:t>.1</w:t>
            </w:r>
          </w:p>
        </w:tc>
        <w:tc>
          <w:tcPr>
            <w:tcW w:w="13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325"/>
        </w:trPr>
        <w:tc>
          <w:tcPr>
            <w:tcW w:w="828" w:type="dxa"/>
            <w:shd w:val="clear" w:color="auto" w:fill="auto"/>
          </w:tcPr>
          <w:p w:rsidR="00990DF8" w:rsidRPr="001D3FB1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846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990DF8" w:rsidRPr="001D3FB1" w:rsidRDefault="00990DF8" w:rsidP="002800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Оказание первой помощи при ушибах, ссадинах (практическое занятие)</w:t>
            </w:r>
          </w:p>
        </w:tc>
        <w:tc>
          <w:tcPr>
            <w:tcW w:w="1378" w:type="dxa"/>
            <w:shd w:val="clear" w:color="auto" w:fill="auto"/>
          </w:tcPr>
          <w:p w:rsidR="00990DF8" w:rsidRPr="001D3FB1" w:rsidRDefault="002800D2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990DF8" w:rsidRPr="001D3FB1">
              <w:rPr>
                <w:rFonts w:ascii="Calibri" w:eastAsia="Calibri" w:hAnsi="Calibri" w:cs="Times New Roman"/>
              </w:rPr>
              <w:t>.2</w:t>
            </w:r>
          </w:p>
        </w:tc>
        <w:tc>
          <w:tcPr>
            <w:tcW w:w="13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325"/>
        </w:trPr>
        <w:tc>
          <w:tcPr>
            <w:tcW w:w="828" w:type="dxa"/>
            <w:shd w:val="clear" w:color="auto" w:fill="auto"/>
          </w:tcPr>
          <w:p w:rsidR="00990DF8" w:rsidRPr="001D3FB1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846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990DF8" w:rsidRPr="001D3FB1" w:rsidRDefault="00990DF8" w:rsidP="002800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 xml:space="preserve">Первая </w:t>
            </w:r>
            <w:r w:rsidR="00C03FCE">
              <w:rPr>
                <w:rFonts w:ascii="Calibri" w:eastAsia="Calibri" w:hAnsi="Calibri" w:cs="Times New Roman"/>
              </w:rPr>
              <w:t>помощь при отравлении никотино</w:t>
            </w:r>
            <w:proofErr w:type="gramStart"/>
            <w:r w:rsidR="00C03FCE">
              <w:rPr>
                <w:rFonts w:ascii="Calibri" w:eastAsia="Calibri" w:hAnsi="Calibri" w:cs="Times New Roman"/>
              </w:rPr>
              <w:t>м</w:t>
            </w:r>
            <w:r w:rsidRPr="001D3FB1">
              <w:rPr>
                <w:rFonts w:ascii="Calibri" w:eastAsia="Calibri" w:hAnsi="Calibri" w:cs="Times New Roman"/>
              </w:rPr>
              <w:t>(</w:t>
            </w:r>
            <w:proofErr w:type="gramEnd"/>
            <w:r w:rsidRPr="001D3FB1">
              <w:rPr>
                <w:rFonts w:ascii="Calibri" w:eastAsia="Calibri" w:hAnsi="Calibri" w:cs="Times New Roman"/>
              </w:rPr>
              <w:t>практическое занятие)</w:t>
            </w:r>
          </w:p>
        </w:tc>
        <w:tc>
          <w:tcPr>
            <w:tcW w:w="1378" w:type="dxa"/>
            <w:shd w:val="clear" w:color="auto" w:fill="auto"/>
          </w:tcPr>
          <w:p w:rsidR="00990DF8" w:rsidRPr="001D3FB1" w:rsidRDefault="002800D2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990DF8" w:rsidRPr="001D3FB1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3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340"/>
        </w:trPr>
        <w:tc>
          <w:tcPr>
            <w:tcW w:w="828" w:type="dxa"/>
            <w:shd w:val="clear" w:color="auto" w:fill="auto"/>
          </w:tcPr>
          <w:p w:rsidR="00990DF8" w:rsidRPr="001D3FB1" w:rsidRDefault="00C03FCE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846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990DF8" w:rsidRPr="001D3FB1" w:rsidRDefault="00990DF8" w:rsidP="00C03FC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 xml:space="preserve">Правила оказания первой медицинской помощи при отравлении </w:t>
            </w:r>
            <w:r w:rsidR="00C03FCE">
              <w:rPr>
                <w:rFonts w:ascii="Calibri" w:eastAsia="Calibri" w:hAnsi="Calibri" w:cs="Times New Roman"/>
              </w:rPr>
              <w:t>угарным газом</w:t>
            </w:r>
          </w:p>
        </w:tc>
        <w:tc>
          <w:tcPr>
            <w:tcW w:w="1378" w:type="dxa"/>
            <w:shd w:val="clear" w:color="auto" w:fill="auto"/>
          </w:tcPr>
          <w:p w:rsidR="00990DF8" w:rsidRPr="001D3FB1" w:rsidRDefault="00990DF8" w:rsidP="002800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Стр.1</w:t>
            </w:r>
            <w:r w:rsidR="002800D2">
              <w:rPr>
                <w:rFonts w:ascii="Calibri" w:eastAsia="Calibri" w:hAnsi="Calibri" w:cs="Times New Roman"/>
              </w:rPr>
              <w:t>60</w:t>
            </w:r>
            <w:r w:rsidRPr="001D3FB1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3FCE" w:rsidRPr="001D3FB1" w:rsidTr="00C03FCE">
        <w:trPr>
          <w:trHeight w:val="1325"/>
        </w:trPr>
        <w:tc>
          <w:tcPr>
            <w:tcW w:w="828" w:type="dxa"/>
            <w:shd w:val="clear" w:color="auto" w:fill="auto"/>
          </w:tcPr>
          <w:p w:rsidR="00990DF8" w:rsidRPr="001D3FB1" w:rsidRDefault="00990DF8" w:rsidP="00C03FC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3</w:t>
            </w:r>
            <w:r w:rsidR="00C03F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Обобщающий урок по теме «Первая медицинская помощь и правила ее оказания»</w:t>
            </w:r>
          </w:p>
        </w:tc>
        <w:tc>
          <w:tcPr>
            <w:tcW w:w="1378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FB1">
              <w:rPr>
                <w:rFonts w:ascii="Calibri" w:eastAsia="Calibri" w:hAnsi="Calibri" w:cs="Times New Roman"/>
              </w:rPr>
              <w:t>Повторить весь курс ОБЖ 5 класс</w:t>
            </w:r>
          </w:p>
        </w:tc>
        <w:tc>
          <w:tcPr>
            <w:tcW w:w="1310" w:type="dxa"/>
            <w:shd w:val="clear" w:color="auto" w:fill="auto"/>
          </w:tcPr>
          <w:p w:rsidR="00990DF8" w:rsidRPr="001D3FB1" w:rsidRDefault="00990DF8" w:rsidP="001D3FB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1D3FB1" w:rsidRDefault="001D3FB1" w:rsidP="001D3FB1"/>
    <w:sectPr w:rsidR="001D3FB1" w:rsidSect="00C03FCE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E8"/>
    <w:rsid w:val="000211D9"/>
    <w:rsid w:val="00170625"/>
    <w:rsid w:val="001D3FB1"/>
    <w:rsid w:val="002800D2"/>
    <w:rsid w:val="006E36E8"/>
    <w:rsid w:val="00981DD0"/>
    <w:rsid w:val="00990DF8"/>
    <w:rsid w:val="00C0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2014-09-02T21:13:00Z</cp:lastPrinted>
  <dcterms:created xsi:type="dcterms:W3CDTF">2013-12-10T18:40:00Z</dcterms:created>
  <dcterms:modified xsi:type="dcterms:W3CDTF">2014-09-02T21:23:00Z</dcterms:modified>
</cp:coreProperties>
</file>