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18" w:rsidRPr="00AA4918" w:rsidRDefault="00AA4918" w:rsidP="00AA4918">
      <w:pPr>
        <w:jc w:val="both"/>
        <w:rPr>
          <w:rFonts w:ascii="Times New Roman" w:hAnsi="Times New Roman" w:cs="Times New Roman"/>
          <w:sz w:val="24"/>
          <w:szCs w:val="24"/>
        </w:rPr>
      </w:pPr>
      <w:r w:rsidRPr="00AA4918">
        <w:rPr>
          <w:rFonts w:ascii="Times New Roman" w:hAnsi="Times New Roman" w:cs="Times New Roman"/>
          <w:sz w:val="24"/>
          <w:szCs w:val="24"/>
        </w:rPr>
        <w:t>Примерно три миллионов граждан нашей страны работают в  системе образования Российской Федерации  в образовательных учреждениях всех видов и  типов. Более 5 млн. дошколят, порядка 18 млн. школьников, свыше 12 млн. учащихся и студентов, получающих профессиональное образование, фактически ежедневно, за редким  исключением выходных дней и каникул, посещают различные учебные заведения и  учреждения дополнительного образования детей и взрослых. Родители большинства из них  хотят быть абсолютно уверены в том, что их дети вернутся домой живыми и здоровыми.</w:t>
      </w:r>
    </w:p>
    <w:p w:rsidR="00AA4918" w:rsidRPr="00AA4918" w:rsidRDefault="00AA4918" w:rsidP="00AA4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Pr="00AA4918">
        <w:rPr>
          <w:rFonts w:ascii="Times New Roman" w:hAnsi="Times New Roman" w:cs="Times New Roman"/>
          <w:sz w:val="24"/>
          <w:szCs w:val="24"/>
        </w:rPr>
        <w:t>огласно данным социально-экономического положения муниципального образования «</w:t>
      </w:r>
      <w:proofErr w:type="spellStart"/>
      <w:r w:rsidRPr="00AA4918">
        <w:rPr>
          <w:rFonts w:ascii="Times New Roman" w:hAnsi="Times New Roman" w:cs="Times New Roman"/>
          <w:sz w:val="24"/>
          <w:szCs w:val="24"/>
        </w:rPr>
        <w:t>Нерюнгринский</w:t>
      </w:r>
      <w:proofErr w:type="spellEnd"/>
      <w:r w:rsidRPr="00AA4918">
        <w:rPr>
          <w:rFonts w:ascii="Times New Roman" w:hAnsi="Times New Roman" w:cs="Times New Roman"/>
          <w:sz w:val="24"/>
          <w:szCs w:val="24"/>
        </w:rPr>
        <w:t xml:space="preserve"> район», среди основных вопросов системы образования </w:t>
      </w:r>
      <w:proofErr w:type="spellStart"/>
      <w:r w:rsidRPr="00AA4918">
        <w:rPr>
          <w:rFonts w:ascii="Times New Roman" w:hAnsi="Times New Roman" w:cs="Times New Roman"/>
          <w:sz w:val="24"/>
          <w:szCs w:val="24"/>
        </w:rPr>
        <w:t>Нерюнгринского</w:t>
      </w:r>
      <w:proofErr w:type="spellEnd"/>
      <w:r w:rsidRPr="00AA4918">
        <w:rPr>
          <w:rFonts w:ascii="Times New Roman" w:hAnsi="Times New Roman" w:cs="Times New Roman"/>
          <w:sz w:val="24"/>
          <w:szCs w:val="24"/>
        </w:rPr>
        <w:t xml:space="preserve"> района выделяется такая проблема как отсутствие комплексной системы обеспечения безопасности образовательных учреждений. В то же время проблема обеспечения безопасности является одной из приоритетных в существовании любого социума. Стратегия национальной безопасности Российской Федерации до 2020 года, утвержденная Указом Президента в мае 2009 г., провозгласила переход России к новой государственной политике в области национальной безопасности. В ней впервые четко и однозначно сказано, что к числу стратегических национальных приоритетов, через которые реализуются потребности государства в обеспечении национальной безопасности, относится образование. Оно выходит в число приоритетных направлений формирования и развития российской государственности, сохранения самобытности страны, обеспечения ее национальной безопасности, укрепления военной организации государства.</w:t>
      </w:r>
    </w:p>
    <w:p w:rsidR="00AA4918" w:rsidRPr="00AA4918" w:rsidRDefault="00AA4918" w:rsidP="00AA4918">
      <w:pPr>
        <w:jc w:val="both"/>
        <w:rPr>
          <w:rFonts w:ascii="Times New Roman" w:hAnsi="Times New Roman" w:cs="Times New Roman"/>
          <w:sz w:val="24"/>
          <w:szCs w:val="24"/>
        </w:rPr>
      </w:pPr>
      <w:r w:rsidRPr="00AA4918">
        <w:rPr>
          <w:rFonts w:ascii="Times New Roman" w:hAnsi="Times New Roman" w:cs="Times New Roman"/>
          <w:sz w:val="24"/>
          <w:szCs w:val="24"/>
        </w:rPr>
        <w:t xml:space="preserve">В современных условиях проблема обеспечения безопасности  и антитеррористической защищённости особо  актуальна и  остаётся  приоритетной как в государственной, так и в региональной политике. Она имеет непосредственное отношение к самым разным сферам жизнедеятельности, в том числе к национальной системе образования. Процессы обучения и воспитания граждан, нахождения в образовательных учреждениях, за их пределами, организация досуга, отдыха и оздоровления, в ряде случаев создание комфортных бытовых условий проживания, проезда до места учебы и обратно непосредственно сопряжены с понятиями безопасности.  </w:t>
      </w:r>
    </w:p>
    <w:p w:rsidR="00AA4918" w:rsidRPr="00AA4918" w:rsidRDefault="00AA4918" w:rsidP="00AA491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918">
        <w:rPr>
          <w:rFonts w:ascii="Times New Roman" w:hAnsi="Times New Roman" w:cs="Times New Roman"/>
          <w:sz w:val="24"/>
          <w:szCs w:val="24"/>
        </w:rPr>
        <w:t>Если рассматривать понятие «безопасность» в самом широком смысле этого слова, то оно включает не только организацию защиты населения, в том числе участников образовательного процесса, от чрезвычайных ситуаций, таких как пожары, природные, экологические и техногенные катастрофы, террористические угрозы, экстремизм и насилие над личностью, но и транспортный и бытовой травматизм, недостаточно защищенные условия труда и учебы, незаконное вторжение в личное и информационное</w:t>
      </w:r>
      <w:proofErr w:type="gramEnd"/>
      <w:r w:rsidRPr="00AA4918">
        <w:rPr>
          <w:rFonts w:ascii="Times New Roman" w:hAnsi="Times New Roman" w:cs="Times New Roman"/>
          <w:sz w:val="24"/>
          <w:szCs w:val="24"/>
        </w:rPr>
        <w:t xml:space="preserve"> пространство. </w:t>
      </w:r>
      <w:proofErr w:type="gramStart"/>
      <w:r w:rsidRPr="00AA491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A49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4918">
        <w:rPr>
          <w:rFonts w:ascii="Times New Roman" w:hAnsi="Times New Roman" w:cs="Times New Roman"/>
          <w:sz w:val="24"/>
          <w:szCs w:val="24"/>
        </w:rPr>
        <w:t>сожалением</w:t>
      </w:r>
      <w:proofErr w:type="gramEnd"/>
      <w:r w:rsidRPr="00AA4918">
        <w:rPr>
          <w:rFonts w:ascii="Times New Roman" w:hAnsi="Times New Roman" w:cs="Times New Roman"/>
          <w:sz w:val="24"/>
          <w:szCs w:val="24"/>
        </w:rPr>
        <w:t xml:space="preserve"> можно констатировать, что сегодня дети и взрослые получают исключительно теоретические знания в области личной и общественной безопасности и обладают очень малым количеством практических навыков и умений. Это также умение правильно оценивать внешние  опасные факторы и оперативно и адекватно реагировать на них. С учетом всего перечисленного можно выделить два основных направления работы. Это обеспечение индивидуальной безопасности личности, которая включает профилактику попадания в </w:t>
      </w:r>
      <w:proofErr w:type="spellStart"/>
      <w:r w:rsidRPr="00AA4918">
        <w:rPr>
          <w:rFonts w:ascii="Times New Roman" w:hAnsi="Times New Roman" w:cs="Times New Roman"/>
          <w:sz w:val="24"/>
          <w:szCs w:val="24"/>
        </w:rPr>
        <w:t>травмоопасные</w:t>
      </w:r>
      <w:proofErr w:type="spellEnd"/>
      <w:r w:rsidRPr="00AA4918">
        <w:rPr>
          <w:rFonts w:ascii="Times New Roman" w:hAnsi="Times New Roman" w:cs="Times New Roman"/>
          <w:sz w:val="24"/>
          <w:szCs w:val="24"/>
        </w:rPr>
        <w:t xml:space="preserve"> в физическом или психологическом плане ситуации, формирование  культуры и навыков безопасного поведения в различных </w:t>
      </w:r>
      <w:r w:rsidRPr="00AA4918">
        <w:rPr>
          <w:rFonts w:ascii="Times New Roman" w:hAnsi="Times New Roman" w:cs="Times New Roman"/>
          <w:sz w:val="24"/>
          <w:szCs w:val="24"/>
        </w:rPr>
        <w:lastRenderedPageBreak/>
        <w:t xml:space="preserve">ситуациях. А также организация коллективной  комплексной безопасности, предполагающая создание защищенного пространства, не являющегося источником опасности, и  создания условий для спокойной и максимально комфортной жизнедеятельности. Только при одновременном учете всех этих факторов можно говорить о создании действенной системы комплексной безопасности. </w:t>
      </w:r>
    </w:p>
    <w:p w:rsidR="00F36C28" w:rsidRPr="00AA4918" w:rsidRDefault="00AA4918" w:rsidP="00AA491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918">
        <w:rPr>
          <w:rFonts w:ascii="Times New Roman" w:hAnsi="Times New Roman" w:cs="Times New Roman"/>
          <w:sz w:val="24"/>
          <w:szCs w:val="24"/>
        </w:rPr>
        <w:t>В этой связи возникает еще одна немаловажная проблема: обеспечение безопасности зависит не только от оснащенности объектов образования самыми современными техникой и оборудованием, но и прежде всего от человеческого фактора, т.е. от степени профессионализма управляющего этим оборудованием персонала, от грамотности и компетентности людей, отвечающих за безопасность образовательных учреждений и учебного процесса, от слаженности их совместной работы с администрацией и педагогами</w:t>
      </w:r>
      <w:proofErr w:type="gramEnd"/>
      <w:r w:rsidRPr="00AA4918">
        <w:rPr>
          <w:rFonts w:ascii="Times New Roman" w:hAnsi="Times New Roman" w:cs="Times New Roman"/>
          <w:sz w:val="24"/>
          <w:szCs w:val="24"/>
        </w:rPr>
        <w:t>, от подготовленности обучающихся и работников учебных заведений к действиям в  опасных и чрезвычайных ситуациях, а так же  от своевременно проводимой комплексной работы по предупреждению возникновения опасных, в физическом и психологическом плане, ситуаций на территории общеобразовательных учреждений.</w:t>
      </w:r>
    </w:p>
    <w:sectPr w:rsidR="00F36C28" w:rsidRPr="00AA4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F7"/>
    <w:rsid w:val="002364F7"/>
    <w:rsid w:val="00AA4918"/>
    <w:rsid w:val="00F3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2015-03-13T01:05:00Z</dcterms:created>
  <dcterms:modified xsi:type="dcterms:W3CDTF">2015-03-13T01:06:00Z</dcterms:modified>
</cp:coreProperties>
</file>