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4EE" w:rsidRPr="007D4B19" w:rsidRDefault="00EF24EE" w:rsidP="00EF24EE">
      <w:pPr>
        <w:pStyle w:val="a3"/>
        <w:jc w:val="center"/>
        <w:rPr>
          <w:rFonts w:ascii="Times New Roman" w:hAnsi="Times New Roman"/>
          <w:sz w:val="28"/>
          <w:szCs w:val="28"/>
        </w:rPr>
      </w:pPr>
      <w:r w:rsidRPr="007D4B19">
        <w:rPr>
          <w:rFonts w:ascii="Times New Roman" w:hAnsi="Times New Roman"/>
          <w:sz w:val="28"/>
          <w:szCs w:val="28"/>
        </w:rPr>
        <w:t>Муниципальное  бюджетное общеобразовательное  учреждение</w:t>
      </w:r>
    </w:p>
    <w:p w:rsidR="00EF24EE" w:rsidRPr="007D4B19" w:rsidRDefault="00EF24EE" w:rsidP="00EF24EE">
      <w:pPr>
        <w:pStyle w:val="a3"/>
        <w:jc w:val="center"/>
        <w:rPr>
          <w:rFonts w:ascii="Times New Roman" w:hAnsi="Times New Roman"/>
          <w:sz w:val="28"/>
          <w:szCs w:val="28"/>
        </w:rPr>
      </w:pPr>
      <w:r w:rsidRPr="007D4B19">
        <w:rPr>
          <w:rFonts w:ascii="Times New Roman" w:hAnsi="Times New Roman"/>
          <w:sz w:val="28"/>
          <w:szCs w:val="28"/>
        </w:rPr>
        <w:t>лицей № 5</w:t>
      </w:r>
    </w:p>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jc w:val="center"/>
        <w:rPr>
          <w:rFonts w:ascii="Times New Roman" w:hAnsi="Times New Roman"/>
          <w:sz w:val="28"/>
          <w:szCs w:val="28"/>
        </w:rPr>
      </w:pPr>
      <w:r w:rsidRPr="007D4B19">
        <w:rPr>
          <w:rFonts w:ascii="Times New Roman" w:hAnsi="Times New Roman"/>
          <w:sz w:val="28"/>
          <w:szCs w:val="28"/>
        </w:rPr>
        <w:t>Рабочая программа  по русскому языку   9 класс</w:t>
      </w:r>
    </w:p>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rPr>
          <w:rFonts w:ascii="Times New Roman" w:hAnsi="Times New Roman"/>
          <w:sz w:val="28"/>
          <w:szCs w:val="28"/>
        </w:rPr>
      </w:pPr>
      <w:r w:rsidRPr="007D4B19">
        <w:rPr>
          <w:rFonts w:ascii="Times New Roman" w:hAnsi="Times New Roman"/>
          <w:sz w:val="28"/>
          <w:szCs w:val="28"/>
        </w:rPr>
        <w:t>Предмет                                                 русский  язык</w:t>
      </w:r>
    </w:p>
    <w:p w:rsidR="00EF24EE" w:rsidRPr="007D4B19" w:rsidRDefault="00EF24EE" w:rsidP="00EF24EE">
      <w:pPr>
        <w:pStyle w:val="a3"/>
        <w:rPr>
          <w:rFonts w:ascii="Times New Roman" w:hAnsi="Times New Roman"/>
          <w:sz w:val="28"/>
          <w:szCs w:val="28"/>
        </w:rPr>
      </w:pPr>
      <w:r w:rsidRPr="007D4B19">
        <w:rPr>
          <w:rFonts w:ascii="Times New Roman" w:hAnsi="Times New Roman"/>
          <w:sz w:val="28"/>
          <w:szCs w:val="28"/>
        </w:rPr>
        <w:t xml:space="preserve">Класс                       </w:t>
      </w:r>
      <w:r w:rsidR="007D4B19">
        <w:rPr>
          <w:rFonts w:ascii="Times New Roman" w:hAnsi="Times New Roman"/>
          <w:sz w:val="28"/>
          <w:szCs w:val="28"/>
        </w:rPr>
        <w:t xml:space="preserve">                               9</w:t>
      </w:r>
    </w:p>
    <w:p w:rsidR="00EF24EE" w:rsidRPr="007D4B19" w:rsidRDefault="00EF24EE" w:rsidP="00EF24EE">
      <w:pPr>
        <w:pStyle w:val="a3"/>
        <w:rPr>
          <w:rFonts w:ascii="Times New Roman" w:hAnsi="Times New Roman"/>
          <w:sz w:val="28"/>
          <w:szCs w:val="28"/>
        </w:rPr>
      </w:pPr>
      <w:r w:rsidRPr="007D4B19">
        <w:rPr>
          <w:rFonts w:ascii="Times New Roman" w:hAnsi="Times New Roman"/>
          <w:sz w:val="28"/>
          <w:szCs w:val="28"/>
        </w:rPr>
        <w:t>Образовательная  область                   филология</w:t>
      </w:r>
    </w:p>
    <w:p w:rsidR="00EF24EE" w:rsidRPr="007D4B19" w:rsidRDefault="00EF24EE" w:rsidP="00EF24EE">
      <w:pPr>
        <w:pStyle w:val="a3"/>
        <w:rPr>
          <w:rFonts w:ascii="Times New Roman" w:hAnsi="Times New Roman"/>
          <w:sz w:val="28"/>
          <w:szCs w:val="28"/>
        </w:rPr>
      </w:pPr>
      <w:r w:rsidRPr="007D4B19">
        <w:rPr>
          <w:rFonts w:ascii="Times New Roman" w:hAnsi="Times New Roman"/>
          <w:sz w:val="28"/>
          <w:szCs w:val="28"/>
        </w:rPr>
        <w:t>Методическое объединение                гуманитарное</w:t>
      </w:r>
    </w:p>
    <w:p w:rsidR="00EF24EE" w:rsidRPr="007D4B19" w:rsidRDefault="00EF24EE" w:rsidP="00EF24EE">
      <w:pPr>
        <w:pStyle w:val="a3"/>
        <w:rPr>
          <w:rFonts w:ascii="Times New Roman" w:hAnsi="Times New Roman"/>
          <w:sz w:val="28"/>
          <w:szCs w:val="28"/>
        </w:rPr>
      </w:pPr>
      <w:r w:rsidRPr="007D4B19">
        <w:rPr>
          <w:rFonts w:ascii="Times New Roman" w:hAnsi="Times New Roman"/>
          <w:sz w:val="28"/>
          <w:szCs w:val="28"/>
        </w:rPr>
        <w:t>Учебный год                                         2014-2015г.</w:t>
      </w:r>
    </w:p>
    <w:p w:rsidR="00EF24EE" w:rsidRPr="007D4B19" w:rsidRDefault="00EF24EE" w:rsidP="00EF24EE">
      <w:pPr>
        <w:pStyle w:val="a3"/>
        <w:rPr>
          <w:rFonts w:ascii="Times New Roman" w:hAnsi="Times New Roman"/>
          <w:sz w:val="28"/>
          <w:szCs w:val="28"/>
        </w:rPr>
      </w:pPr>
      <w:r w:rsidRPr="007D4B19">
        <w:rPr>
          <w:rFonts w:ascii="Times New Roman" w:hAnsi="Times New Roman"/>
          <w:sz w:val="28"/>
          <w:szCs w:val="28"/>
        </w:rPr>
        <w:t>Учитель                                                 _____________________</w:t>
      </w:r>
    </w:p>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rPr>
          <w:rFonts w:ascii="Times New Roman" w:hAnsi="Times New Roman"/>
          <w:sz w:val="28"/>
          <w:szCs w:val="28"/>
        </w:rPr>
      </w:pPr>
    </w:p>
    <w:p w:rsidR="00EF24EE" w:rsidRPr="007D4B19" w:rsidRDefault="00EF24EE" w:rsidP="00EF24EE">
      <w:pPr>
        <w:pStyle w:val="a3"/>
        <w:rPr>
          <w:rFonts w:ascii="Times New Roman" w:hAnsi="Times New Roman"/>
          <w:sz w:val="28"/>
          <w:szCs w:val="28"/>
        </w:rPr>
      </w:pPr>
    </w:p>
    <w:p w:rsidR="00EF24EE" w:rsidRPr="007D4B19" w:rsidRDefault="00EF24EE" w:rsidP="00EF24EE">
      <w:pPr>
        <w:tabs>
          <w:tab w:val="left" w:pos="9288"/>
        </w:tabs>
        <w:ind w:left="360"/>
        <w:jc w:val="center"/>
        <w:rPr>
          <w:b/>
          <w:sz w:val="28"/>
          <w:szCs w:val="28"/>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8"/>
        <w:gridCol w:w="5671"/>
        <w:gridCol w:w="4431"/>
      </w:tblGrid>
      <w:tr w:rsidR="00EF24EE" w:rsidRPr="007D4B19" w:rsidTr="008334B7">
        <w:trPr>
          <w:jc w:val="center"/>
        </w:trPr>
        <w:tc>
          <w:tcPr>
            <w:tcW w:w="1797" w:type="pct"/>
            <w:tcBorders>
              <w:top w:val="single" w:sz="4" w:space="0" w:color="auto"/>
              <w:left w:val="single" w:sz="4" w:space="0" w:color="auto"/>
              <w:bottom w:val="single" w:sz="4" w:space="0" w:color="auto"/>
              <w:right w:val="single" w:sz="4" w:space="0" w:color="auto"/>
            </w:tcBorders>
          </w:tcPr>
          <w:p w:rsidR="00EF24EE" w:rsidRPr="007D4B19" w:rsidRDefault="00EF24EE" w:rsidP="008334B7">
            <w:pPr>
              <w:tabs>
                <w:tab w:val="left" w:pos="9288"/>
              </w:tabs>
              <w:jc w:val="center"/>
              <w:rPr>
                <w:sz w:val="28"/>
                <w:szCs w:val="28"/>
              </w:rPr>
            </w:pPr>
            <w:r w:rsidRPr="007D4B19">
              <w:rPr>
                <w:sz w:val="28"/>
                <w:szCs w:val="28"/>
              </w:rPr>
              <w:t>«Согласовано»</w:t>
            </w:r>
          </w:p>
          <w:p w:rsidR="00EF24EE" w:rsidRPr="007D4B19" w:rsidRDefault="00EF24EE" w:rsidP="008334B7">
            <w:pPr>
              <w:tabs>
                <w:tab w:val="left" w:pos="9288"/>
              </w:tabs>
              <w:jc w:val="both"/>
              <w:rPr>
                <w:sz w:val="28"/>
                <w:szCs w:val="28"/>
              </w:rPr>
            </w:pPr>
            <w:r w:rsidRPr="007D4B19">
              <w:rPr>
                <w:sz w:val="28"/>
                <w:szCs w:val="28"/>
              </w:rPr>
              <w:t>Руководитель МО</w:t>
            </w:r>
          </w:p>
          <w:p w:rsidR="00EF24EE" w:rsidRPr="007D4B19" w:rsidRDefault="00EF24EE" w:rsidP="008334B7">
            <w:pPr>
              <w:tabs>
                <w:tab w:val="left" w:pos="9288"/>
              </w:tabs>
              <w:jc w:val="both"/>
              <w:rPr>
                <w:sz w:val="28"/>
                <w:szCs w:val="28"/>
              </w:rPr>
            </w:pPr>
            <w:r w:rsidRPr="007D4B19">
              <w:rPr>
                <w:sz w:val="28"/>
                <w:szCs w:val="28"/>
              </w:rPr>
              <w:t>Косарева Е.В.</w:t>
            </w:r>
          </w:p>
          <w:p w:rsidR="00EF24EE" w:rsidRPr="007D4B19" w:rsidRDefault="00EF24EE" w:rsidP="008334B7">
            <w:pPr>
              <w:tabs>
                <w:tab w:val="left" w:pos="9288"/>
              </w:tabs>
              <w:jc w:val="both"/>
              <w:rPr>
                <w:sz w:val="28"/>
                <w:szCs w:val="28"/>
              </w:rPr>
            </w:pPr>
            <w:r w:rsidRPr="007D4B19">
              <w:rPr>
                <w:sz w:val="28"/>
                <w:szCs w:val="28"/>
              </w:rPr>
              <w:t xml:space="preserve">Протокол № _ </w:t>
            </w:r>
            <w:proofErr w:type="gramStart"/>
            <w:r w:rsidRPr="007D4B19">
              <w:rPr>
                <w:sz w:val="28"/>
                <w:szCs w:val="28"/>
              </w:rPr>
              <w:t>от</w:t>
            </w:r>
            <w:proofErr w:type="gramEnd"/>
            <w:r w:rsidRPr="007D4B19">
              <w:rPr>
                <w:sz w:val="28"/>
                <w:szCs w:val="28"/>
              </w:rPr>
              <w:t xml:space="preserve"> «____»</w:t>
            </w:r>
          </w:p>
          <w:p w:rsidR="00EF24EE" w:rsidRPr="007D4B19" w:rsidRDefault="00EF24EE" w:rsidP="008334B7">
            <w:pPr>
              <w:tabs>
                <w:tab w:val="left" w:pos="9288"/>
              </w:tabs>
              <w:jc w:val="both"/>
              <w:rPr>
                <w:sz w:val="28"/>
                <w:szCs w:val="28"/>
              </w:rPr>
            </w:pPr>
            <w:r w:rsidRPr="007D4B19">
              <w:rPr>
                <w:sz w:val="28"/>
                <w:szCs w:val="28"/>
              </w:rPr>
              <w:t>_______________201___г.</w:t>
            </w:r>
          </w:p>
          <w:p w:rsidR="00EF24EE" w:rsidRPr="007D4B19" w:rsidRDefault="00EF24EE" w:rsidP="008334B7">
            <w:pPr>
              <w:tabs>
                <w:tab w:val="left" w:pos="9288"/>
              </w:tabs>
              <w:jc w:val="center"/>
              <w:rPr>
                <w:sz w:val="28"/>
                <w:szCs w:val="28"/>
              </w:rPr>
            </w:pPr>
          </w:p>
        </w:tc>
        <w:tc>
          <w:tcPr>
            <w:tcW w:w="1798" w:type="pct"/>
            <w:tcBorders>
              <w:top w:val="single" w:sz="4" w:space="0" w:color="auto"/>
              <w:left w:val="single" w:sz="4" w:space="0" w:color="auto"/>
              <w:bottom w:val="single" w:sz="4" w:space="0" w:color="auto"/>
              <w:right w:val="single" w:sz="4" w:space="0" w:color="auto"/>
            </w:tcBorders>
          </w:tcPr>
          <w:p w:rsidR="00EF24EE" w:rsidRPr="007D4B19" w:rsidRDefault="00EF24EE" w:rsidP="008334B7">
            <w:pPr>
              <w:tabs>
                <w:tab w:val="left" w:pos="9288"/>
              </w:tabs>
              <w:jc w:val="center"/>
              <w:rPr>
                <w:sz w:val="28"/>
                <w:szCs w:val="28"/>
              </w:rPr>
            </w:pPr>
            <w:r w:rsidRPr="007D4B19">
              <w:rPr>
                <w:sz w:val="28"/>
                <w:szCs w:val="28"/>
              </w:rPr>
              <w:t>«Согласовано»</w:t>
            </w:r>
          </w:p>
          <w:p w:rsidR="00EF24EE" w:rsidRPr="007D4B19" w:rsidRDefault="00EF24EE" w:rsidP="008334B7">
            <w:pPr>
              <w:tabs>
                <w:tab w:val="left" w:pos="9288"/>
              </w:tabs>
              <w:jc w:val="both"/>
              <w:rPr>
                <w:sz w:val="28"/>
                <w:szCs w:val="28"/>
              </w:rPr>
            </w:pPr>
            <w:r w:rsidRPr="007D4B19">
              <w:rPr>
                <w:sz w:val="28"/>
                <w:szCs w:val="28"/>
              </w:rPr>
              <w:t>Заместитель директора  МБОУ</w:t>
            </w:r>
          </w:p>
          <w:p w:rsidR="00EF24EE" w:rsidRPr="007D4B19" w:rsidRDefault="00EF24EE" w:rsidP="008334B7">
            <w:pPr>
              <w:tabs>
                <w:tab w:val="left" w:pos="9288"/>
              </w:tabs>
              <w:jc w:val="both"/>
              <w:rPr>
                <w:sz w:val="28"/>
                <w:szCs w:val="28"/>
              </w:rPr>
            </w:pPr>
            <w:r w:rsidRPr="007D4B19">
              <w:rPr>
                <w:sz w:val="28"/>
                <w:szCs w:val="28"/>
              </w:rPr>
              <w:t>лицея №5           Грошева А.А.</w:t>
            </w:r>
          </w:p>
          <w:p w:rsidR="00EF24EE" w:rsidRPr="007D4B19" w:rsidRDefault="00EF24EE" w:rsidP="008334B7">
            <w:pPr>
              <w:tabs>
                <w:tab w:val="left" w:pos="9288"/>
              </w:tabs>
              <w:jc w:val="both"/>
              <w:rPr>
                <w:sz w:val="28"/>
                <w:szCs w:val="28"/>
              </w:rPr>
            </w:pPr>
          </w:p>
          <w:p w:rsidR="00EF24EE" w:rsidRPr="007D4B19" w:rsidRDefault="00EF24EE" w:rsidP="008334B7">
            <w:pPr>
              <w:tabs>
                <w:tab w:val="left" w:pos="9288"/>
              </w:tabs>
              <w:jc w:val="both"/>
              <w:rPr>
                <w:sz w:val="28"/>
                <w:szCs w:val="28"/>
              </w:rPr>
            </w:pPr>
            <w:r w:rsidRPr="007D4B19">
              <w:rPr>
                <w:sz w:val="28"/>
                <w:szCs w:val="28"/>
              </w:rPr>
              <w:t>«__»________________201___г.</w:t>
            </w:r>
          </w:p>
          <w:p w:rsidR="00EF24EE" w:rsidRPr="007D4B19" w:rsidRDefault="00EF24EE" w:rsidP="008334B7">
            <w:pPr>
              <w:tabs>
                <w:tab w:val="left" w:pos="9288"/>
              </w:tabs>
              <w:jc w:val="center"/>
              <w:rPr>
                <w:sz w:val="28"/>
                <w:szCs w:val="28"/>
              </w:rPr>
            </w:pPr>
          </w:p>
        </w:tc>
        <w:tc>
          <w:tcPr>
            <w:tcW w:w="1406" w:type="pct"/>
            <w:tcBorders>
              <w:top w:val="single" w:sz="4" w:space="0" w:color="auto"/>
              <w:left w:val="single" w:sz="4" w:space="0" w:color="auto"/>
              <w:bottom w:val="single" w:sz="4" w:space="0" w:color="auto"/>
              <w:right w:val="single" w:sz="4" w:space="0" w:color="auto"/>
            </w:tcBorders>
          </w:tcPr>
          <w:p w:rsidR="00EF24EE" w:rsidRPr="007D4B19" w:rsidRDefault="00EF24EE" w:rsidP="008334B7">
            <w:pPr>
              <w:tabs>
                <w:tab w:val="left" w:pos="9288"/>
              </w:tabs>
              <w:jc w:val="center"/>
              <w:rPr>
                <w:sz w:val="28"/>
                <w:szCs w:val="28"/>
              </w:rPr>
            </w:pPr>
            <w:r w:rsidRPr="007D4B19">
              <w:rPr>
                <w:sz w:val="28"/>
                <w:szCs w:val="28"/>
              </w:rPr>
              <w:t>«Утверждаю»</w:t>
            </w:r>
          </w:p>
          <w:p w:rsidR="00EF24EE" w:rsidRPr="007D4B19" w:rsidRDefault="00EF24EE" w:rsidP="008334B7">
            <w:pPr>
              <w:tabs>
                <w:tab w:val="left" w:pos="9288"/>
              </w:tabs>
              <w:rPr>
                <w:sz w:val="28"/>
                <w:szCs w:val="28"/>
              </w:rPr>
            </w:pPr>
            <w:r w:rsidRPr="007D4B19">
              <w:rPr>
                <w:sz w:val="28"/>
                <w:szCs w:val="28"/>
              </w:rPr>
              <w:t>Директор МБОУ  лицея №5</w:t>
            </w:r>
          </w:p>
          <w:p w:rsidR="00EF24EE" w:rsidRPr="007D4B19" w:rsidRDefault="00EF24EE" w:rsidP="008334B7">
            <w:pPr>
              <w:tabs>
                <w:tab w:val="left" w:pos="9288"/>
              </w:tabs>
              <w:rPr>
                <w:sz w:val="28"/>
                <w:szCs w:val="28"/>
              </w:rPr>
            </w:pPr>
            <w:proofErr w:type="spellStart"/>
            <w:r w:rsidRPr="007D4B19">
              <w:rPr>
                <w:sz w:val="28"/>
                <w:szCs w:val="28"/>
              </w:rPr>
              <w:t>Гайдукова</w:t>
            </w:r>
            <w:proofErr w:type="spellEnd"/>
            <w:r w:rsidRPr="007D4B19">
              <w:rPr>
                <w:sz w:val="28"/>
                <w:szCs w:val="28"/>
              </w:rPr>
              <w:t xml:space="preserve"> С.П.</w:t>
            </w:r>
          </w:p>
          <w:p w:rsidR="00EF24EE" w:rsidRPr="007D4B19" w:rsidRDefault="00EF24EE" w:rsidP="008334B7">
            <w:pPr>
              <w:tabs>
                <w:tab w:val="left" w:pos="9288"/>
              </w:tabs>
              <w:jc w:val="both"/>
              <w:rPr>
                <w:sz w:val="28"/>
                <w:szCs w:val="28"/>
              </w:rPr>
            </w:pPr>
            <w:r w:rsidRPr="007D4B19">
              <w:rPr>
                <w:sz w:val="28"/>
                <w:szCs w:val="28"/>
              </w:rPr>
              <w:t>Приказ № ___ от «__»_______________200___г.</w:t>
            </w:r>
          </w:p>
          <w:p w:rsidR="00EF24EE" w:rsidRPr="007D4B19" w:rsidRDefault="00EF24EE" w:rsidP="008334B7">
            <w:pPr>
              <w:tabs>
                <w:tab w:val="left" w:pos="9288"/>
              </w:tabs>
              <w:jc w:val="center"/>
              <w:rPr>
                <w:sz w:val="28"/>
                <w:szCs w:val="28"/>
              </w:rPr>
            </w:pPr>
          </w:p>
        </w:tc>
      </w:tr>
    </w:tbl>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rPr>
          <w:rFonts w:ascii="Times New Roman" w:hAnsi="Times New Roman"/>
          <w:sz w:val="28"/>
          <w:szCs w:val="28"/>
        </w:rPr>
      </w:pPr>
    </w:p>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jc w:val="center"/>
        <w:rPr>
          <w:rFonts w:ascii="Times New Roman" w:hAnsi="Times New Roman"/>
          <w:sz w:val="28"/>
          <w:szCs w:val="28"/>
        </w:rPr>
      </w:pPr>
    </w:p>
    <w:p w:rsidR="00EF24EE" w:rsidRPr="007D4B19" w:rsidRDefault="00EF24EE" w:rsidP="00EF24EE">
      <w:pPr>
        <w:pStyle w:val="a3"/>
        <w:jc w:val="center"/>
        <w:rPr>
          <w:rFonts w:ascii="Times New Roman" w:hAnsi="Times New Roman"/>
          <w:sz w:val="28"/>
          <w:szCs w:val="28"/>
        </w:rPr>
      </w:pPr>
      <w:r w:rsidRPr="007D4B19">
        <w:rPr>
          <w:rFonts w:ascii="Times New Roman" w:hAnsi="Times New Roman"/>
          <w:sz w:val="28"/>
          <w:szCs w:val="28"/>
        </w:rPr>
        <w:t>г. Каменск – Шахтинский</w:t>
      </w:r>
    </w:p>
    <w:p w:rsidR="00EF24EE" w:rsidRPr="007D4B19" w:rsidRDefault="00EF24EE" w:rsidP="00EF24EE">
      <w:pPr>
        <w:pStyle w:val="a3"/>
        <w:jc w:val="center"/>
        <w:rPr>
          <w:rFonts w:ascii="Times New Roman" w:hAnsi="Times New Roman"/>
          <w:sz w:val="28"/>
          <w:szCs w:val="28"/>
        </w:rPr>
      </w:pPr>
      <w:r w:rsidRPr="007D4B19">
        <w:rPr>
          <w:rFonts w:ascii="Times New Roman" w:hAnsi="Times New Roman"/>
          <w:sz w:val="28"/>
          <w:szCs w:val="28"/>
        </w:rPr>
        <w:t>2014-2015 г.</w:t>
      </w:r>
    </w:p>
    <w:p w:rsidR="00EF24EE" w:rsidRPr="002C7C37" w:rsidRDefault="00EF24EE" w:rsidP="00EF24EE">
      <w:pPr>
        <w:ind w:left="360"/>
        <w:jc w:val="center"/>
        <w:rPr>
          <w:color w:val="7F7F7F" w:themeColor="text1" w:themeTint="80"/>
          <w:sz w:val="28"/>
          <w:szCs w:val="28"/>
        </w:rPr>
      </w:pPr>
    </w:p>
    <w:p w:rsidR="00EF24EE" w:rsidRPr="008334B7" w:rsidRDefault="008334B7" w:rsidP="008334B7">
      <w:pPr>
        <w:ind w:left="360"/>
        <w:rPr>
          <w:b/>
          <w:color w:val="7F7F7F" w:themeColor="text1" w:themeTint="80"/>
          <w:sz w:val="28"/>
          <w:szCs w:val="28"/>
        </w:rPr>
      </w:pPr>
      <w:r w:rsidRPr="008334B7">
        <w:rPr>
          <w:b/>
          <w:color w:val="7F7F7F" w:themeColor="text1" w:themeTint="80"/>
          <w:sz w:val="28"/>
          <w:szCs w:val="28"/>
        </w:rPr>
        <w:t>1.Пояснительная записка</w:t>
      </w:r>
    </w:p>
    <w:p w:rsidR="00EF24EE" w:rsidRDefault="00EF24EE" w:rsidP="00EF24EE">
      <w:pPr>
        <w:pStyle w:val="a3"/>
        <w:jc w:val="both"/>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 xml:space="preserve">           Настоящая рабочая программа по русскому языку для 9 класса создана на основе Федерального компонента государственного стандарта основного общего образования, Программы для общеобразовательных учреждений: русский язык. 5-9 классы, сост. Харитонова; М., Дрофа, 2011 год, Методических рекомендаций к учебнику «Русский язык» под ред. М.М.Разумовской». П</w:t>
      </w:r>
      <w:r w:rsidRPr="002C7C37">
        <w:rPr>
          <w:rFonts w:ascii="Times New Roman" w:hAnsi="Times New Roman"/>
          <w:bCs/>
          <w:iCs/>
          <w:color w:val="7F7F7F" w:themeColor="text1" w:themeTint="80"/>
          <w:sz w:val="28"/>
          <w:szCs w:val="28"/>
        </w:rPr>
        <w:t>рограммно-методические материалы:  учебник для 5-9 классов  общеобразовательных учреждений. Русский язык/ М.М.Разумовская, С.И.Львова, В.И.Капинос и др.; под ред. М.М.Разумовской, П.А.Леканта.-13-е</w:t>
      </w:r>
      <w:r w:rsidRPr="002C7C37">
        <w:rPr>
          <w:rFonts w:ascii="Times New Roman" w:hAnsi="Times New Roman"/>
          <w:bCs/>
          <w:i/>
          <w:iCs/>
          <w:color w:val="7F7F7F" w:themeColor="text1" w:themeTint="80"/>
          <w:sz w:val="28"/>
          <w:szCs w:val="28"/>
        </w:rPr>
        <w:t xml:space="preserve"> изд., М.:Дрофа,2010г.</w:t>
      </w:r>
      <w:r w:rsidRPr="002C7C37">
        <w:rPr>
          <w:rFonts w:ascii="Times New Roman" w:hAnsi="Times New Roman"/>
          <w:color w:val="7F7F7F" w:themeColor="text1" w:themeTint="80"/>
          <w:sz w:val="28"/>
          <w:szCs w:val="28"/>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8334B7" w:rsidRDefault="008334B7" w:rsidP="00EF24EE">
      <w:pPr>
        <w:pStyle w:val="a3"/>
        <w:jc w:val="both"/>
        <w:rPr>
          <w:rFonts w:ascii="Times New Roman" w:hAnsi="Times New Roman"/>
          <w:color w:val="7F7F7F" w:themeColor="text1" w:themeTint="80"/>
          <w:sz w:val="28"/>
          <w:szCs w:val="28"/>
        </w:rPr>
      </w:pPr>
      <w:r w:rsidRPr="008334B7">
        <w:rPr>
          <w:rFonts w:ascii="Times New Roman" w:hAnsi="Times New Roman"/>
          <w:b/>
          <w:color w:val="7F7F7F" w:themeColor="text1" w:themeTint="80"/>
          <w:sz w:val="28"/>
          <w:szCs w:val="28"/>
        </w:rPr>
        <w:t>Нормативные акты и учебно-методические документы</w:t>
      </w:r>
      <w:r>
        <w:rPr>
          <w:rFonts w:ascii="Times New Roman" w:hAnsi="Times New Roman"/>
          <w:color w:val="7F7F7F" w:themeColor="text1" w:themeTint="80"/>
          <w:sz w:val="28"/>
          <w:szCs w:val="28"/>
        </w:rPr>
        <w:t>, на основании которых разработана программа:</w:t>
      </w:r>
    </w:p>
    <w:p w:rsidR="00053F21" w:rsidRPr="002C7C37" w:rsidRDefault="00053F21" w:rsidP="00053F21">
      <w:pPr>
        <w:pStyle w:val="a3"/>
        <w:jc w:val="both"/>
        <w:rPr>
          <w:rFonts w:ascii="Times New Roman" w:hAnsi="Times New Roman"/>
          <w:iCs/>
          <w:color w:val="7F7F7F" w:themeColor="text1" w:themeTint="80"/>
          <w:sz w:val="28"/>
          <w:szCs w:val="28"/>
        </w:rPr>
      </w:pPr>
      <w:r w:rsidRPr="002C7C37">
        <w:rPr>
          <w:rFonts w:ascii="Times New Roman" w:hAnsi="Times New Roman"/>
          <w:iCs/>
          <w:color w:val="7F7F7F" w:themeColor="text1" w:themeTint="80"/>
          <w:sz w:val="28"/>
          <w:szCs w:val="28"/>
        </w:rPr>
        <w:t>1.Закон Российской Федерации  «Об  образовании».</w:t>
      </w:r>
    </w:p>
    <w:p w:rsidR="00053F21" w:rsidRPr="002C7C37" w:rsidRDefault="00053F21" w:rsidP="00053F21">
      <w:pPr>
        <w:pStyle w:val="a3"/>
        <w:jc w:val="both"/>
        <w:rPr>
          <w:rFonts w:ascii="Times New Roman" w:hAnsi="Times New Roman"/>
          <w:iCs/>
          <w:color w:val="7F7F7F" w:themeColor="text1" w:themeTint="80"/>
          <w:sz w:val="28"/>
          <w:szCs w:val="28"/>
        </w:rPr>
      </w:pPr>
      <w:r w:rsidRPr="002C7C37">
        <w:rPr>
          <w:rFonts w:ascii="Times New Roman" w:hAnsi="Times New Roman"/>
          <w:iCs/>
          <w:color w:val="7F7F7F" w:themeColor="text1" w:themeTint="80"/>
          <w:sz w:val="28"/>
          <w:szCs w:val="28"/>
        </w:rPr>
        <w:t>2.Областной  закон «Об  образовании  в Ростовской  области».</w:t>
      </w:r>
    </w:p>
    <w:p w:rsidR="00053F21" w:rsidRPr="002C7C37" w:rsidRDefault="00053F21" w:rsidP="00053F21">
      <w:pPr>
        <w:pStyle w:val="a3"/>
        <w:jc w:val="both"/>
        <w:rPr>
          <w:rFonts w:ascii="Times New Roman" w:hAnsi="Times New Roman"/>
          <w:iCs/>
          <w:color w:val="7F7F7F" w:themeColor="text1" w:themeTint="80"/>
          <w:sz w:val="28"/>
          <w:szCs w:val="28"/>
        </w:rPr>
      </w:pPr>
      <w:r w:rsidRPr="002C7C37">
        <w:rPr>
          <w:rFonts w:ascii="Times New Roman" w:hAnsi="Times New Roman"/>
          <w:iCs/>
          <w:color w:val="7F7F7F" w:themeColor="text1" w:themeTint="80"/>
          <w:sz w:val="28"/>
          <w:szCs w:val="28"/>
        </w:rPr>
        <w:t>3.О приоритетных направлениях развития образовательной  системы Российской Федерации. Концепция  модернизации образовательной политики РФ.</w:t>
      </w:r>
    </w:p>
    <w:p w:rsidR="00053F21" w:rsidRPr="002C7C37" w:rsidRDefault="00053F21" w:rsidP="00053F21">
      <w:pPr>
        <w:pStyle w:val="a3"/>
        <w:jc w:val="both"/>
        <w:rPr>
          <w:rFonts w:ascii="Times New Roman" w:hAnsi="Times New Roman"/>
          <w:iCs/>
          <w:color w:val="7F7F7F" w:themeColor="text1" w:themeTint="80"/>
          <w:sz w:val="28"/>
          <w:szCs w:val="28"/>
        </w:rPr>
      </w:pPr>
      <w:r w:rsidRPr="002C7C37">
        <w:rPr>
          <w:rFonts w:ascii="Times New Roman" w:hAnsi="Times New Roman"/>
          <w:iCs/>
          <w:color w:val="7F7F7F" w:themeColor="text1" w:themeTint="80"/>
          <w:sz w:val="28"/>
          <w:szCs w:val="28"/>
        </w:rPr>
        <w:t xml:space="preserve">4.Программа для  общеобразовательных учреждений по  русскому языку(5-9класс) под редакцией М.М.Разумовской.; Авторы программы М.М.Разумовская, В.И.Капинос, С.И.Львова, Г.А.Богданова, В.В.Львов;-4-е </w:t>
      </w:r>
      <w:proofErr w:type="spellStart"/>
      <w:r w:rsidRPr="002C7C37">
        <w:rPr>
          <w:rFonts w:ascii="Times New Roman" w:hAnsi="Times New Roman"/>
          <w:iCs/>
          <w:color w:val="7F7F7F" w:themeColor="text1" w:themeTint="80"/>
          <w:sz w:val="28"/>
          <w:szCs w:val="28"/>
        </w:rPr>
        <w:t>изд.</w:t>
      </w:r>
      <w:proofErr w:type="gramStart"/>
      <w:r w:rsidRPr="002C7C37">
        <w:rPr>
          <w:rFonts w:ascii="Times New Roman" w:hAnsi="Times New Roman"/>
          <w:iCs/>
          <w:color w:val="7F7F7F" w:themeColor="text1" w:themeTint="80"/>
          <w:sz w:val="28"/>
          <w:szCs w:val="28"/>
        </w:rPr>
        <w:t>,п</w:t>
      </w:r>
      <w:proofErr w:type="gramEnd"/>
      <w:r w:rsidRPr="002C7C37">
        <w:rPr>
          <w:rFonts w:ascii="Times New Roman" w:hAnsi="Times New Roman"/>
          <w:iCs/>
          <w:color w:val="7F7F7F" w:themeColor="text1" w:themeTint="80"/>
          <w:sz w:val="28"/>
          <w:szCs w:val="28"/>
        </w:rPr>
        <w:t>ерераб</w:t>
      </w:r>
      <w:proofErr w:type="spellEnd"/>
      <w:r w:rsidRPr="002C7C37">
        <w:rPr>
          <w:rFonts w:ascii="Times New Roman" w:hAnsi="Times New Roman"/>
          <w:iCs/>
          <w:color w:val="7F7F7F" w:themeColor="text1" w:themeTint="80"/>
          <w:sz w:val="28"/>
          <w:szCs w:val="28"/>
        </w:rPr>
        <w:t>. и доп..-М.,:Дрофа,2009.</w:t>
      </w:r>
    </w:p>
    <w:p w:rsidR="00053F21" w:rsidRPr="002C7C37" w:rsidRDefault="00053F21" w:rsidP="00053F21">
      <w:pPr>
        <w:pStyle w:val="a3"/>
        <w:jc w:val="both"/>
        <w:rPr>
          <w:rFonts w:ascii="Times New Roman" w:hAnsi="Times New Roman"/>
          <w:iCs/>
          <w:color w:val="7F7F7F" w:themeColor="text1" w:themeTint="80"/>
          <w:sz w:val="28"/>
          <w:szCs w:val="28"/>
        </w:rPr>
      </w:pPr>
      <w:r w:rsidRPr="002C7C37">
        <w:rPr>
          <w:rFonts w:ascii="Times New Roman" w:hAnsi="Times New Roman"/>
          <w:iCs/>
          <w:color w:val="7F7F7F" w:themeColor="text1" w:themeTint="80"/>
          <w:sz w:val="28"/>
          <w:szCs w:val="28"/>
        </w:rPr>
        <w:t>5.Порграмма  по русскому языку. Региональный  компонент. МУ «Управление образования администрации г</w:t>
      </w:r>
      <w:proofErr w:type="gramStart"/>
      <w:r w:rsidRPr="002C7C37">
        <w:rPr>
          <w:rFonts w:ascii="Times New Roman" w:hAnsi="Times New Roman"/>
          <w:iCs/>
          <w:color w:val="7F7F7F" w:themeColor="text1" w:themeTint="80"/>
          <w:sz w:val="28"/>
          <w:szCs w:val="28"/>
        </w:rPr>
        <w:t>.Р</w:t>
      </w:r>
      <w:proofErr w:type="gramEnd"/>
      <w:r w:rsidRPr="002C7C37">
        <w:rPr>
          <w:rFonts w:ascii="Times New Roman" w:hAnsi="Times New Roman"/>
          <w:iCs/>
          <w:color w:val="7F7F7F" w:themeColor="text1" w:themeTint="80"/>
          <w:sz w:val="28"/>
          <w:szCs w:val="28"/>
        </w:rPr>
        <w:t>остов-на-Дону»,МОУ Методический  центр образования г.Ростов-на-Дону. 2000.</w:t>
      </w:r>
    </w:p>
    <w:p w:rsidR="00053F21" w:rsidRPr="002C7C37" w:rsidRDefault="00053F21" w:rsidP="00053F21">
      <w:pPr>
        <w:pStyle w:val="a3"/>
        <w:jc w:val="both"/>
        <w:rPr>
          <w:rFonts w:ascii="Times New Roman" w:hAnsi="Times New Roman"/>
          <w:iCs/>
          <w:color w:val="7F7F7F" w:themeColor="text1" w:themeTint="80"/>
          <w:sz w:val="28"/>
          <w:szCs w:val="28"/>
        </w:rPr>
      </w:pPr>
      <w:r w:rsidRPr="002C7C37">
        <w:rPr>
          <w:rFonts w:ascii="Times New Roman" w:hAnsi="Times New Roman"/>
          <w:iCs/>
          <w:color w:val="7F7F7F" w:themeColor="text1" w:themeTint="80"/>
          <w:sz w:val="28"/>
          <w:szCs w:val="28"/>
        </w:rPr>
        <w:t>6.Обязательный  минимум содержания  основного общего   образования   по предмету</w:t>
      </w:r>
    </w:p>
    <w:p w:rsidR="00053F21" w:rsidRPr="002C7C37" w:rsidRDefault="00053F21" w:rsidP="00053F21">
      <w:pPr>
        <w:pStyle w:val="a3"/>
        <w:jc w:val="both"/>
        <w:rPr>
          <w:rFonts w:ascii="Times New Roman" w:hAnsi="Times New Roman"/>
          <w:iCs/>
          <w:color w:val="7F7F7F" w:themeColor="text1" w:themeTint="80"/>
          <w:sz w:val="28"/>
          <w:szCs w:val="28"/>
        </w:rPr>
      </w:pPr>
      <w:r w:rsidRPr="002C7C37">
        <w:rPr>
          <w:rFonts w:ascii="Times New Roman" w:hAnsi="Times New Roman"/>
          <w:iCs/>
          <w:color w:val="7F7F7F" w:themeColor="text1" w:themeTint="80"/>
          <w:sz w:val="28"/>
          <w:szCs w:val="28"/>
        </w:rPr>
        <w:t xml:space="preserve"> «Русский язык» (Приказ МО РФ от 14.05.1998г. №1236).</w:t>
      </w:r>
    </w:p>
    <w:p w:rsidR="00053F21" w:rsidRPr="002C7C37" w:rsidRDefault="00053F21" w:rsidP="00053F21">
      <w:pPr>
        <w:pStyle w:val="a3"/>
        <w:jc w:val="both"/>
        <w:rPr>
          <w:rFonts w:ascii="Times New Roman" w:hAnsi="Times New Roman"/>
          <w:iCs/>
          <w:color w:val="7F7F7F" w:themeColor="text1" w:themeTint="80"/>
          <w:sz w:val="28"/>
          <w:szCs w:val="28"/>
        </w:rPr>
      </w:pPr>
      <w:r w:rsidRPr="002C7C37">
        <w:rPr>
          <w:rFonts w:ascii="Times New Roman" w:hAnsi="Times New Roman"/>
          <w:iCs/>
          <w:color w:val="7F7F7F" w:themeColor="text1" w:themeTint="80"/>
          <w:sz w:val="28"/>
          <w:szCs w:val="28"/>
        </w:rPr>
        <w:t xml:space="preserve">7.Федеральный  компонент  государственного  стандарта  общего и среднего (полного) образования </w:t>
      </w:r>
      <w:proofErr w:type="gramStart"/>
      <w:r w:rsidRPr="002C7C37">
        <w:rPr>
          <w:rFonts w:ascii="Times New Roman" w:hAnsi="Times New Roman"/>
          <w:iCs/>
          <w:color w:val="7F7F7F" w:themeColor="text1" w:themeTint="80"/>
          <w:sz w:val="28"/>
          <w:szCs w:val="28"/>
        </w:rPr>
        <w:t xml:space="preserve">( </w:t>
      </w:r>
      <w:proofErr w:type="gramEnd"/>
      <w:r w:rsidRPr="002C7C37">
        <w:rPr>
          <w:rFonts w:ascii="Times New Roman" w:hAnsi="Times New Roman"/>
          <w:iCs/>
          <w:color w:val="7F7F7F" w:themeColor="text1" w:themeTint="80"/>
          <w:sz w:val="28"/>
          <w:szCs w:val="28"/>
        </w:rPr>
        <w:t>Приказ МО РФ от 05.03.2004 №108).</w:t>
      </w:r>
    </w:p>
    <w:p w:rsidR="00053F21" w:rsidRPr="002C7C37" w:rsidRDefault="00053F21" w:rsidP="00053F21">
      <w:pPr>
        <w:pStyle w:val="a3"/>
        <w:jc w:val="both"/>
        <w:rPr>
          <w:rFonts w:ascii="Times New Roman" w:hAnsi="Times New Roman"/>
          <w:iCs/>
          <w:color w:val="7F7F7F" w:themeColor="text1" w:themeTint="80"/>
          <w:sz w:val="28"/>
          <w:szCs w:val="28"/>
        </w:rPr>
      </w:pPr>
      <w:r w:rsidRPr="002C7C37">
        <w:rPr>
          <w:rFonts w:ascii="Times New Roman" w:hAnsi="Times New Roman"/>
          <w:iCs/>
          <w:color w:val="7F7F7F" w:themeColor="text1" w:themeTint="80"/>
          <w:sz w:val="28"/>
          <w:szCs w:val="28"/>
        </w:rPr>
        <w:t>8.Проект стандарта  регионального  компонента основного   общего  образования по русскому языку. МО Ростовской области.</w:t>
      </w:r>
    </w:p>
    <w:p w:rsidR="00053F21" w:rsidRPr="00053F21" w:rsidRDefault="00053F21" w:rsidP="00EF24EE">
      <w:pPr>
        <w:pStyle w:val="a3"/>
        <w:jc w:val="both"/>
        <w:rPr>
          <w:rFonts w:ascii="Times New Roman" w:hAnsi="Times New Roman"/>
          <w:b/>
          <w:color w:val="7F7F7F" w:themeColor="text1" w:themeTint="80"/>
          <w:sz w:val="28"/>
          <w:szCs w:val="28"/>
        </w:rPr>
      </w:pPr>
      <w:r w:rsidRPr="00053F21">
        <w:rPr>
          <w:rFonts w:ascii="Times New Roman" w:hAnsi="Times New Roman"/>
          <w:b/>
          <w:color w:val="7F7F7F" w:themeColor="text1" w:themeTint="80"/>
          <w:sz w:val="28"/>
          <w:szCs w:val="28"/>
        </w:rPr>
        <w:t>Цели и задачи образования с учетом специфики учебного предмета.</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 xml:space="preserve">     </w:t>
      </w:r>
      <w:proofErr w:type="gramStart"/>
      <w:r w:rsidRPr="002C7C37">
        <w:rPr>
          <w:color w:val="7F7F7F" w:themeColor="text1" w:themeTint="80"/>
          <w:sz w:val="28"/>
          <w:szCs w:val="28"/>
        </w:rPr>
        <w:t>Главная задача, которая должна быть решена при обучению русскому языку, состоит в том, чтобы процессы освоения знаний об устройстве и функционировании родного языка, овладения основными нормами современного русского литературного языка, формирования умения пользоваться его богатейшими стилистическими ресурсами органично сочетались с интенсивным развитием речемыслительных, интеллектуальных, творческих способностей, а также духовно – нравственных и эстетических качеств личности школьника.</w:t>
      </w:r>
      <w:proofErr w:type="gramEnd"/>
      <w:r w:rsidRPr="002C7C37">
        <w:rPr>
          <w:color w:val="7F7F7F" w:themeColor="text1" w:themeTint="80"/>
          <w:sz w:val="28"/>
          <w:szCs w:val="28"/>
        </w:rPr>
        <w:t xml:space="preserve"> В связи с этим данная программа обеспечивает в преподавании единство процессов познания окружающего мира через родной язык, осмысления основных его закономерностей, усвоения основ лингвистики и </w:t>
      </w:r>
      <w:r w:rsidRPr="002C7C37">
        <w:rPr>
          <w:color w:val="7F7F7F" w:themeColor="text1" w:themeTint="80"/>
          <w:sz w:val="28"/>
          <w:szCs w:val="28"/>
        </w:rPr>
        <w:lastRenderedPageBreak/>
        <w:t>разных видов языкового анализа, развития памяти, воображения, коммуникативных умений, а также навыков самостоятельной учебной деятельности, самообразования, речевого самосовершенствования.</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 xml:space="preserve"> Программа реализует </w:t>
      </w:r>
      <w:proofErr w:type="spellStart"/>
      <w:r w:rsidRPr="002C7C37">
        <w:rPr>
          <w:color w:val="7F7F7F" w:themeColor="text1" w:themeTint="80"/>
          <w:sz w:val="28"/>
          <w:szCs w:val="28"/>
        </w:rPr>
        <w:t>деятельностно</w:t>
      </w:r>
      <w:proofErr w:type="spellEnd"/>
      <w:r w:rsidRPr="002C7C37">
        <w:rPr>
          <w:color w:val="7F7F7F" w:themeColor="text1" w:themeTint="80"/>
          <w:sz w:val="28"/>
          <w:szCs w:val="28"/>
        </w:rPr>
        <w:t xml:space="preserve"> – системный подход в  обучении русскому языку,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 Программа нацелена на успешное овладение основными видами речевой деятельности в их единстве и взаимосвязи: способность осознанно воспринимать и понимать звучащую речь и печатное слово; грамотно, точно, выразительно предавать в устной  и письменной форме собственные мысли, учитывая ситуацию общения.</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Развивающий характер обучения, направленность его на взаимосвязанное формирование коммуникативной, языковой и лингвистической (языковедческой) компетенций определили и характер предъявления грамматического материала. В основу курса положен утвердившийся в современной лингвистике триединый подход к языковому явлению: анализ значения, формы и функции.</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Коммуникативная направленность курса подразумевает и внимание к  развитию навыков использования в речи элементов русского речевого этикета. В курсе разработана система упражнений по введению в речь слов вежливости.</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 xml:space="preserve">Систематическое обращение к учебным лингвистическим словарям, предусмотренное программой, дает возможность не только укрепить разнообразные языковые и речевые умения учащихся (орфоэпические, орфографические, словообразовательные, лексические, грамматические), но и  сформировать важнейшие навыки работы со справочной литературой, способность извлекать нужную информацию, предъявленную в словаре специфическим способом, что отвечает современным требованиям </w:t>
      </w:r>
      <w:proofErr w:type="spellStart"/>
      <w:r w:rsidRPr="002C7C37">
        <w:rPr>
          <w:color w:val="7F7F7F" w:themeColor="text1" w:themeTint="80"/>
          <w:sz w:val="28"/>
          <w:szCs w:val="28"/>
        </w:rPr>
        <w:t>метапредметности</w:t>
      </w:r>
      <w:proofErr w:type="spellEnd"/>
      <w:r w:rsidRPr="002C7C37">
        <w:rPr>
          <w:color w:val="7F7F7F" w:themeColor="text1" w:themeTint="80"/>
          <w:sz w:val="28"/>
          <w:szCs w:val="28"/>
        </w:rPr>
        <w:t>.</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 xml:space="preserve"> Программа реализует идею дифференцированного подхода к обучению. Выражается это в выделении дополнительного материала, расширяющего основное содержание программы и являющегося необязательным для усвоения всеми учащимися.</w:t>
      </w:r>
    </w:p>
    <w:p w:rsidR="00EF24EE" w:rsidRPr="002C7C37" w:rsidRDefault="00EF24EE" w:rsidP="00EF24EE">
      <w:pPr>
        <w:rPr>
          <w:i/>
          <w:color w:val="7F7F7F" w:themeColor="text1" w:themeTint="80"/>
          <w:sz w:val="28"/>
          <w:szCs w:val="28"/>
        </w:rPr>
      </w:pPr>
      <w:r w:rsidRPr="002C7C37">
        <w:rPr>
          <w:color w:val="7F7F7F" w:themeColor="text1" w:themeTint="80"/>
          <w:sz w:val="28"/>
          <w:szCs w:val="28"/>
        </w:rPr>
        <w:t xml:space="preserve">  Программа также реализует </w:t>
      </w:r>
      <w:proofErr w:type="spellStart"/>
      <w:r w:rsidRPr="002C7C37">
        <w:rPr>
          <w:color w:val="7F7F7F" w:themeColor="text1" w:themeTint="80"/>
          <w:sz w:val="28"/>
          <w:szCs w:val="28"/>
        </w:rPr>
        <w:t>культуроведческий</w:t>
      </w:r>
      <w:proofErr w:type="spellEnd"/>
      <w:r w:rsidRPr="002C7C37">
        <w:rPr>
          <w:color w:val="7F7F7F" w:themeColor="text1" w:themeTint="80"/>
          <w:sz w:val="28"/>
          <w:szCs w:val="28"/>
        </w:rPr>
        <w:t xml:space="preserve"> аспект в обучении родному языку, что проявляется в достаточно широком использовании сведений из истории русского языка и русистики, информации о русских ученых – лингвистах, материалов по этимологии. Предполагается также выявление единиц языка с национально – культурным компонентом значения в произведениях устного народного творчества и художественных текстах, объяснения их значения с помощью лингвистических словарей. Таким </w:t>
      </w:r>
      <w:proofErr w:type="gramStart"/>
      <w:r w:rsidRPr="002C7C37">
        <w:rPr>
          <w:color w:val="7F7F7F" w:themeColor="text1" w:themeTint="80"/>
          <w:sz w:val="28"/>
          <w:szCs w:val="28"/>
        </w:rPr>
        <w:t>образом</w:t>
      </w:r>
      <w:proofErr w:type="gramEnd"/>
      <w:r w:rsidRPr="002C7C37">
        <w:rPr>
          <w:color w:val="7F7F7F" w:themeColor="text1" w:themeTint="80"/>
          <w:sz w:val="28"/>
          <w:szCs w:val="28"/>
        </w:rPr>
        <w:t xml:space="preserve"> формируется представление о родном языке как национальном достоянии русского народа, как форме выражения национальной культуры.</w:t>
      </w:r>
    </w:p>
    <w:p w:rsidR="00EF24EE" w:rsidRPr="002C7C37" w:rsidRDefault="00EF24EE" w:rsidP="00EF24EE">
      <w:pPr>
        <w:jc w:val="both"/>
        <w:rPr>
          <w:i/>
          <w:color w:val="7F7F7F" w:themeColor="text1" w:themeTint="80"/>
          <w:sz w:val="28"/>
          <w:szCs w:val="28"/>
        </w:rPr>
      </w:pPr>
      <w:r w:rsidRPr="002C7C37">
        <w:rPr>
          <w:i/>
          <w:color w:val="7F7F7F" w:themeColor="text1" w:themeTint="80"/>
          <w:sz w:val="28"/>
          <w:szCs w:val="28"/>
        </w:rPr>
        <w:t xml:space="preserve"> Общие учебные умения, навыки и способы деятельности</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 xml:space="preserve">    Направленность курса на интенсивное речевое и интеллектуальное развитие создает условия и для реализации </w:t>
      </w:r>
      <w:proofErr w:type="spellStart"/>
      <w:r w:rsidRPr="002C7C37">
        <w:rPr>
          <w:color w:val="7F7F7F" w:themeColor="text1" w:themeTint="80"/>
          <w:sz w:val="28"/>
          <w:szCs w:val="28"/>
        </w:rPr>
        <w:t>надпредметной</w:t>
      </w:r>
      <w:proofErr w:type="spellEnd"/>
      <w:r w:rsidRPr="002C7C37">
        <w:rPr>
          <w:color w:val="7F7F7F" w:themeColor="text1" w:themeTint="80"/>
          <w:sz w:val="28"/>
          <w:szCs w:val="28"/>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2C7C37">
        <w:rPr>
          <w:color w:val="7F7F7F" w:themeColor="text1" w:themeTint="80"/>
          <w:sz w:val="28"/>
          <w:szCs w:val="28"/>
        </w:rPr>
        <w:t>общеучебные</w:t>
      </w:r>
      <w:proofErr w:type="spellEnd"/>
      <w:r w:rsidRPr="002C7C37">
        <w:rPr>
          <w:color w:val="7F7F7F" w:themeColor="text1" w:themeTint="80"/>
          <w:sz w:val="28"/>
          <w:szCs w:val="28"/>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sidRPr="002C7C37">
        <w:rPr>
          <w:i/>
          <w:color w:val="7F7F7F" w:themeColor="text1" w:themeTint="80"/>
          <w:sz w:val="28"/>
          <w:szCs w:val="28"/>
        </w:rPr>
        <w:t>общеучебные</w:t>
      </w:r>
      <w:proofErr w:type="spellEnd"/>
      <w:r w:rsidRPr="002C7C37">
        <w:rPr>
          <w:i/>
          <w:color w:val="7F7F7F" w:themeColor="text1" w:themeTint="80"/>
          <w:sz w:val="28"/>
          <w:szCs w:val="28"/>
        </w:rPr>
        <w:t xml:space="preserve"> умения</w:t>
      </w:r>
      <w:r w:rsidRPr="002C7C37">
        <w:rPr>
          <w:color w:val="7F7F7F" w:themeColor="text1" w:themeTint="80"/>
          <w:sz w:val="28"/>
          <w:szCs w:val="28"/>
        </w:rPr>
        <w:t>:</w:t>
      </w:r>
    </w:p>
    <w:p w:rsidR="00EF24EE" w:rsidRPr="002C7C37" w:rsidRDefault="00EF24EE" w:rsidP="00EF24EE">
      <w:pPr>
        <w:pStyle w:val="a4"/>
        <w:numPr>
          <w:ilvl w:val="0"/>
          <w:numId w:val="7"/>
        </w:numPr>
        <w:jc w:val="both"/>
        <w:rPr>
          <w:color w:val="7F7F7F" w:themeColor="text1" w:themeTint="80"/>
          <w:sz w:val="28"/>
          <w:szCs w:val="28"/>
        </w:rPr>
      </w:pPr>
      <w:r w:rsidRPr="002C7C37">
        <w:rPr>
          <w:i/>
          <w:color w:val="7F7F7F" w:themeColor="text1" w:themeTint="80"/>
          <w:sz w:val="28"/>
          <w:szCs w:val="28"/>
        </w:rPr>
        <w:lastRenderedPageBreak/>
        <w:t xml:space="preserve">- коммуникативные </w:t>
      </w:r>
      <w:r w:rsidRPr="002C7C37">
        <w:rPr>
          <w:color w:val="7F7F7F" w:themeColor="text1" w:themeTint="80"/>
          <w:sz w:val="28"/>
          <w:szCs w:val="28"/>
        </w:rPr>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EF24EE" w:rsidRPr="002C7C37" w:rsidRDefault="00EF24EE" w:rsidP="00EF24EE">
      <w:pPr>
        <w:pStyle w:val="a4"/>
        <w:numPr>
          <w:ilvl w:val="0"/>
          <w:numId w:val="7"/>
        </w:numPr>
        <w:jc w:val="both"/>
        <w:rPr>
          <w:color w:val="7F7F7F" w:themeColor="text1" w:themeTint="80"/>
          <w:sz w:val="28"/>
          <w:szCs w:val="28"/>
        </w:rPr>
      </w:pPr>
      <w:proofErr w:type="gramStart"/>
      <w:r w:rsidRPr="002C7C37">
        <w:rPr>
          <w:color w:val="7F7F7F" w:themeColor="text1" w:themeTint="80"/>
          <w:sz w:val="28"/>
          <w:szCs w:val="28"/>
        </w:rPr>
        <w:t xml:space="preserve">- </w:t>
      </w:r>
      <w:r w:rsidRPr="002C7C37">
        <w:rPr>
          <w:i/>
          <w:color w:val="7F7F7F" w:themeColor="text1" w:themeTint="80"/>
          <w:sz w:val="28"/>
          <w:szCs w:val="28"/>
        </w:rPr>
        <w:t>интеллектуальные</w:t>
      </w:r>
      <w:r w:rsidRPr="002C7C37">
        <w:rPr>
          <w:color w:val="7F7F7F" w:themeColor="text1" w:themeTint="80"/>
          <w:sz w:val="28"/>
          <w:szCs w:val="28"/>
        </w:rPr>
        <w:t xml:space="preserve">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w:t>
      </w:r>
      <w:proofErr w:type="gramEnd"/>
    </w:p>
    <w:p w:rsidR="00EF24EE" w:rsidRPr="002C7C37" w:rsidRDefault="00EF24EE" w:rsidP="00EF24EE">
      <w:pPr>
        <w:pStyle w:val="a4"/>
        <w:numPr>
          <w:ilvl w:val="0"/>
          <w:numId w:val="7"/>
        </w:numPr>
        <w:jc w:val="both"/>
        <w:rPr>
          <w:color w:val="7F7F7F" w:themeColor="text1" w:themeTint="80"/>
          <w:sz w:val="28"/>
          <w:szCs w:val="28"/>
        </w:rPr>
      </w:pPr>
      <w:r w:rsidRPr="002C7C37">
        <w:rPr>
          <w:color w:val="7F7F7F" w:themeColor="text1" w:themeTint="80"/>
          <w:sz w:val="28"/>
          <w:szCs w:val="28"/>
        </w:rPr>
        <w:t xml:space="preserve">-  </w:t>
      </w:r>
      <w:r w:rsidRPr="002C7C37">
        <w:rPr>
          <w:i/>
          <w:color w:val="7F7F7F" w:themeColor="text1" w:themeTint="80"/>
          <w:sz w:val="28"/>
          <w:szCs w:val="28"/>
        </w:rPr>
        <w:t>организационные</w:t>
      </w:r>
      <w:r w:rsidRPr="002C7C37">
        <w:rPr>
          <w:color w:val="7F7F7F" w:themeColor="text1" w:themeTint="80"/>
          <w:sz w:val="28"/>
          <w:szCs w:val="28"/>
        </w:rPr>
        <w:t xml:space="preserve"> (умение формулировать цель деятельности, планировать ее, осуществлять самоконтроль, самооценку, </w:t>
      </w:r>
      <w:proofErr w:type="spellStart"/>
      <w:r w:rsidRPr="002C7C37">
        <w:rPr>
          <w:color w:val="7F7F7F" w:themeColor="text1" w:themeTint="80"/>
          <w:sz w:val="28"/>
          <w:szCs w:val="28"/>
        </w:rPr>
        <w:t>самокоррекцию</w:t>
      </w:r>
      <w:proofErr w:type="spellEnd"/>
      <w:r w:rsidRPr="002C7C37">
        <w:rPr>
          <w:color w:val="7F7F7F" w:themeColor="text1" w:themeTint="80"/>
          <w:sz w:val="28"/>
          <w:szCs w:val="28"/>
        </w:rPr>
        <w:t xml:space="preserve">). </w:t>
      </w:r>
    </w:p>
    <w:p w:rsidR="00EF24EE" w:rsidRDefault="00EF24EE" w:rsidP="00EF24EE">
      <w:pPr>
        <w:pStyle w:val="a3"/>
        <w:jc w:val="both"/>
        <w:rPr>
          <w:rFonts w:ascii="Times New Roman" w:hAnsi="Times New Roman"/>
          <w:b/>
          <w:color w:val="7F7F7F" w:themeColor="text1" w:themeTint="80"/>
          <w:sz w:val="28"/>
          <w:szCs w:val="28"/>
        </w:rPr>
      </w:pPr>
      <w:r w:rsidRPr="002C7C37">
        <w:rPr>
          <w:rFonts w:ascii="Times New Roman" w:hAnsi="Times New Roman"/>
          <w:b/>
          <w:color w:val="7F7F7F" w:themeColor="text1" w:themeTint="80"/>
          <w:sz w:val="28"/>
          <w:szCs w:val="28"/>
        </w:rPr>
        <w:t xml:space="preserve">Учащиеся лицея отличаются склонностью к точным наукам, соответственно углубленно изучаются  темы, связанные с </w:t>
      </w:r>
      <w:proofErr w:type="spellStart"/>
      <w:r w:rsidRPr="002C7C37">
        <w:rPr>
          <w:rFonts w:ascii="Times New Roman" w:hAnsi="Times New Roman"/>
          <w:b/>
          <w:color w:val="7F7F7F" w:themeColor="text1" w:themeTint="80"/>
          <w:sz w:val="28"/>
          <w:szCs w:val="28"/>
        </w:rPr>
        <w:t>речеведческим</w:t>
      </w:r>
      <w:proofErr w:type="spellEnd"/>
      <w:r w:rsidRPr="002C7C37">
        <w:rPr>
          <w:rFonts w:ascii="Times New Roman" w:hAnsi="Times New Roman"/>
          <w:b/>
          <w:color w:val="7F7F7F" w:themeColor="text1" w:themeTint="80"/>
          <w:sz w:val="28"/>
          <w:szCs w:val="28"/>
        </w:rPr>
        <w:t xml:space="preserve"> аспектом: особое внимание уделяется важнейшей  единице речи – тексту: его структуре, стилистическим  особенностям, выразительным средствам, различным видам переработки текста,  что позволяет формировать адекватную коммуникативную компетенцию и что соответствует требованиям  государственной аттестации в форме ГИА. </w:t>
      </w:r>
    </w:p>
    <w:p w:rsidR="00053F21" w:rsidRDefault="00053F21" w:rsidP="00EF24EE">
      <w:pPr>
        <w:pStyle w:val="a3"/>
        <w:jc w:val="both"/>
        <w:rPr>
          <w:rFonts w:ascii="Times New Roman" w:hAnsi="Times New Roman"/>
          <w:b/>
          <w:color w:val="7F7F7F" w:themeColor="text1" w:themeTint="80"/>
          <w:sz w:val="28"/>
          <w:szCs w:val="28"/>
        </w:rPr>
      </w:pPr>
      <w:r w:rsidRPr="00053F21">
        <w:rPr>
          <w:rFonts w:ascii="Times New Roman" w:hAnsi="Times New Roman"/>
          <w:b/>
          <w:color w:val="7F7F7F" w:themeColor="text1" w:themeTint="80"/>
          <w:sz w:val="28"/>
          <w:szCs w:val="28"/>
        </w:rPr>
        <w:t>2.Общая характеристика предмета.</w:t>
      </w:r>
    </w:p>
    <w:p w:rsidR="00904A9A" w:rsidRPr="002C7C37" w:rsidRDefault="00904A9A" w:rsidP="00904A9A">
      <w:pPr>
        <w:ind w:firstLine="426"/>
        <w:jc w:val="both"/>
        <w:rPr>
          <w:color w:val="7F7F7F" w:themeColor="text1" w:themeTint="80"/>
          <w:sz w:val="28"/>
          <w:szCs w:val="28"/>
        </w:rPr>
      </w:pPr>
      <w:r w:rsidRPr="002C7C37">
        <w:rPr>
          <w:color w:val="7F7F7F" w:themeColor="text1" w:themeTint="80"/>
          <w:sz w:val="28"/>
          <w:szCs w:val="28"/>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904A9A" w:rsidRDefault="00904A9A" w:rsidP="00904A9A">
      <w:pPr>
        <w:ind w:firstLine="426"/>
        <w:jc w:val="both"/>
        <w:rPr>
          <w:color w:val="7F7F7F" w:themeColor="text1" w:themeTint="80"/>
          <w:sz w:val="28"/>
          <w:szCs w:val="28"/>
        </w:rPr>
      </w:pPr>
      <w:r w:rsidRPr="002C7C37">
        <w:rPr>
          <w:color w:val="7F7F7F" w:themeColor="text1" w:themeTint="80"/>
          <w:sz w:val="28"/>
          <w:szCs w:val="28"/>
        </w:rPr>
        <w:t>Первостепенное значение одноимённой учебной дисциплины определяется тем, что русский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её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04A9A" w:rsidRPr="00904A9A" w:rsidRDefault="00904A9A" w:rsidP="00904A9A">
      <w:pPr>
        <w:jc w:val="both"/>
        <w:rPr>
          <w:b/>
          <w:i/>
          <w:color w:val="7F7F7F" w:themeColor="text1" w:themeTint="80"/>
          <w:sz w:val="28"/>
          <w:szCs w:val="28"/>
        </w:rPr>
      </w:pPr>
      <w:r w:rsidRPr="00904A9A">
        <w:rPr>
          <w:b/>
          <w:color w:val="7F7F7F" w:themeColor="text1" w:themeTint="80"/>
          <w:sz w:val="28"/>
          <w:szCs w:val="28"/>
        </w:rPr>
        <w:t>Цели изучения курса.</w:t>
      </w:r>
    </w:p>
    <w:p w:rsidR="00904A9A" w:rsidRPr="002C7C37" w:rsidRDefault="00904A9A" w:rsidP="00904A9A">
      <w:pPr>
        <w:ind w:left="360"/>
        <w:jc w:val="both"/>
        <w:rPr>
          <w:color w:val="7F7F7F" w:themeColor="text1" w:themeTint="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0130"/>
      </w:tblGrid>
      <w:tr w:rsidR="00904A9A" w:rsidRPr="002C7C37" w:rsidTr="003C1E9C">
        <w:tc>
          <w:tcPr>
            <w:tcW w:w="468"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1.</w:t>
            </w:r>
          </w:p>
        </w:tc>
        <w:tc>
          <w:tcPr>
            <w:tcW w:w="10130"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Воспитание гражданственности и патриотизма, любви и уважения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tc>
      </w:tr>
      <w:tr w:rsidR="00904A9A" w:rsidRPr="002C7C37" w:rsidTr="003C1E9C">
        <w:tc>
          <w:tcPr>
            <w:tcW w:w="468"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2.</w:t>
            </w:r>
          </w:p>
        </w:tc>
        <w:tc>
          <w:tcPr>
            <w:tcW w:w="10130"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 xml:space="preserve">Развитие речевой и мыслительной деятельности; коммуникативных умений и </w:t>
            </w:r>
            <w:r w:rsidRPr="002C7C37">
              <w:rPr>
                <w:color w:val="7F7F7F" w:themeColor="text1" w:themeTint="80"/>
                <w:sz w:val="28"/>
                <w:szCs w:val="28"/>
              </w:rPr>
              <w:lastRenderedPageBreak/>
              <w:t>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tc>
      </w:tr>
      <w:tr w:rsidR="00904A9A" w:rsidRPr="002C7C37" w:rsidTr="003C1E9C">
        <w:tc>
          <w:tcPr>
            <w:tcW w:w="468"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lastRenderedPageBreak/>
              <w:t>3.</w:t>
            </w:r>
          </w:p>
        </w:tc>
        <w:tc>
          <w:tcPr>
            <w:tcW w:w="10130"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Освоение знаний о русском языке, его устройстве и функционировании, обогащение словарного запаса и грамматического строя речи учащихся; освоение стилистических ресурсов русского языка, овладение его основными изобразительно-выразительными средствами.</w:t>
            </w:r>
          </w:p>
        </w:tc>
      </w:tr>
      <w:tr w:rsidR="00904A9A" w:rsidRPr="002C7C37" w:rsidTr="003C1E9C">
        <w:tc>
          <w:tcPr>
            <w:tcW w:w="468"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4.</w:t>
            </w:r>
          </w:p>
        </w:tc>
        <w:tc>
          <w:tcPr>
            <w:tcW w:w="10130"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Формирование умений опознавать, анализировать, сопоставлять, классифицировать языковые и речевые явления и факты, оценивать их с точки зрения нормативности, соответствия ситуации, сфере общения; осуществлять информационный поиск, извлекать, преобразовывать необходимую информацию, работать с текстом, производить его информационную переработку.</w:t>
            </w:r>
          </w:p>
        </w:tc>
      </w:tr>
      <w:tr w:rsidR="00904A9A" w:rsidRPr="002C7C37" w:rsidTr="003C1E9C">
        <w:tc>
          <w:tcPr>
            <w:tcW w:w="468"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5.</w:t>
            </w:r>
          </w:p>
        </w:tc>
        <w:tc>
          <w:tcPr>
            <w:tcW w:w="10130"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Применение полученных знаний и умений в собственной речевой практике, удовлетворение  коммуникативных потребностей в учебных, бытовых, социально-культурных ситуациях общения.</w:t>
            </w:r>
          </w:p>
        </w:tc>
      </w:tr>
    </w:tbl>
    <w:p w:rsidR="00904A9A" w:rsidRPr="002C7C37" w:rsidRDefault="00904A9A" w:rsidP="00904A9A">
      <w:pPr>
        <w:ind w:firstLine="426"/>
        <w:jc w:val="both"/>
        <w:rPr>
          <w:color w:val="7F7F7F" w:themeColor="text1" w:themeTint="80"/>
          <w:sz w:val="28"/>
          <w:szCs w:val="28"/>
        </w:rPr>
      </w:pPr>
      <w:r w:rsidRPr="002C7C37">
        <w:rPr>
          <w:color w:val="7F7F7F" w:themeColor="text1" w:themeTint="80"/>
          <w:sz w:val="28"/>
          <w:szCs w:val="28"/>
        </w:rPr>
        <w:t xml:space="preserve">Достижение указанных целей требует решения следующих </w:t>
      </w:r>
      <w:r w:rsidRPr="002C7C37">
        <w:rPr>
          <w:b/>
          <w:i/>
          <w:color w:val="7F7F7F" w:themeColor="text1" w:themeTint="80"/>
          <w:sz w:val="28"/>
          <w:szCs w:val="28"/>
        </w:rPr>
        <w:t>задач</w:t>
      </w:r>
      <w:r w:rsidRPr="002C7C37">
        <w:rPr>
          <w:color w:val="7F7F7F" w:themeColor="text1" w:themeTint="80"/>
          <w:sz w:val="28"/>
          <w:szCs w:val="28"/>
        </w:rPr>
        <w:t>:</w:t>
      </w:r>
    </w:p>
    <w:p w:rsidR="00904A9A" w:rsidRPr="002C7C37" w:rsidRDefault="00904A9A" w:rsidP="00904A9A">
      <w:pPr>
        <w:pStyle w:val="a4"/>
        <w:numPr>
          <w:ilvl w:val="0"/>
          <w:numId w:val="10"/>
        </w:numPr>
        <w:jc w:val="both"/>
        <w:rPr>
          <w:color w:val="7F7F7F" w:themeColor="text1" w:themeTint="80"/>
          <w:sz w:val="28"/>
          <w:szCs w:val="28"/>
        </w:rPr>
      </w:pPr>
      <w:r w:rsidRPr="002C7C37">
        <w:rPr>
          <w:color w:val="7F7F7F" w:themeColor="text1" w:themeTint="80"/>
          <w:sz w:val="28"/>
          <w:szCs w:val="28"/>
        </w:rPr>
        <w:t xml:space="preserve">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 </w:t>
      </w:r>
    </w:p>
    <w:p w:rsidR="00904A9A" w:rsidRPr="002C7C37" w:rsidRDefault="00904A9A" w:rsidP="00904A9A">
      <w:pPr>
        <w:pStyle w:val="a4"/>
        <w:numPr>
          <w:ilvl w:val="0"/>
          <w:numId w:val="10"/>
        </w:numPr>
        <w:jc w:val="both"/>
        <w:rPr>
          <w:color w:val="7F7F7F" w:themeColor="text1" w:themeTint="80"/>
          <w:sz w:val="28"/>
          <w:szCs w:val="28"/>
        </w:rPr>
      </w:pPr>
      <w:proofErr w:type="gramStart"/>
      <w:r w:rsidRPr="002C7C37">
        <w:rPr>
          <w:color w:val="7F7F7F" w:themeColor="text1" w:themeTint="80"/>
          <w:sz w:val="28"/>
          <w:szCs w:val="28"/>
        </w:rPr>
        <w:t xml:space="preserve">обеспечить усвоение определённого круга знаний из области фонетики, графики, орфоэпии, орфографии, лексики, </w:t>
      </w:r>
      <w:proofErr w:type="spellStart"/>
      <w:r w:rsidRPr="002C7C37">
        <w:rPr>
          <w:color w:val="7F7F7F" w:themeColor="text1" w:themeTint="80"/>
          <w:sz w:val="28"/>
          <w:szCs w:val="28"/>
        </w:rPr>
        <w:t>морфемики</w:t>
      </w:r>
      <w:proofErr w:type="spellEnd"/>
      <w:r w:rsidRPr="002C7C37">
        <w:rPr>
          <w:color w:val="7F7F7F" w:themeColor="text1" w:themeTint="80"/>
          <w:sz w:val="28"/>
          <w:szCs w:val="28"/>
        </w:rPr>
        <w:t xml:space="preserve">, словообразования, морфологии, синтаксиса, пунктуации, стилистики, а также формировать умение применять эти знания на практике; </w:t>
      </w:r>
      <w:proofErr w:type="gramEnd"/>
    </w:p>
    <w:p w:rsidR="00904A9A" w:rsidRPr="002C7C37" w:rsidRDefault="00904A9A" w:rsidP="00904A9A">
      <w:pPr>
        <w:pStyle w:val="a4"/>
        <w:numPr>
          <w:ilvl w:val="0"/>
          <w:numId w:val="10"/>
        </w:numPr>
        <w:jc w:val="both"/>
        <w:rPr>
          <w:color w:val="7F7F7F" w:themeColor="text1" w:themeTint="80"/>
          <w:sz w:val="28"/>
          <w:szCs w:val="28"/>
        </w:rPr>
      </w:pPr>
      <w:r w:rsidRPr="002C7C37">
        <w:rPr>
          <w:color w:val="7F7F7F" w:themeColor="text1" w:themeTint="80"/>
          <w:sz w:val="28"/>
          <w:szCs w:val="28"/>
        </w:rPr>
        <w:t xml:space="preserve">развивать речь учащихся: обогащать их активный и пассивный словарный запас,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 </w:t>
      </w:r>
    </w:p>
    <w:p w:rsidR="00904A9A" w:rsidRPr="002C7C37" w:rsidRDefault="00904A9A" w:rsidP="00904A9A">
      <w:pPr>
        <w:pStyle w:val="a4"/>
        <w:numPr>
          <w:ilvl w:val="0"/>
          <w:numId w:val="10"/>
        </w:numPr>
        <w:jc w:val="both"/>
        <w:rPr>
          <w:color w:val="7F7F7F" w:themeColor="text1" w:themeTint="80"/>
          <w:sz w:val="28"/>
          <w:szCs w:val="28"/>
        </w:rPr>
      </w:pPr>
      <w:r w:rsidRPr="002C7C37">
        <w:rPr>
          <w:color w:val="7F7F7F" w:themeColor="text1" w:themeTint="80"/>
          <w:sz w:val="28"/>
          <w:szCs w:val="28"/>
        </w:rPr>
        <w:t xml:space="preserve">формировать и совершенствовать орфографические и пунктуационные умения и навыки; </w:t>
      </w:r>
    </w:p>
    <w:p w:rsidR="00904A9A" w:rsidRPr="002C7C37" w:rsidRDefault="00904A9A" w:rsidP="00904A9A">
      <w:pPr>
        <w:pStyle w:val="a4"/>
        <w:numPr>
          <w:ilvl w:val="0"/>
          <w:numId w:val="10"/>
        </w:numPr>
        <w:jc w:val="both"/>
        <w:rPr>
          <w:color w:val="7F7F7F" w:themeColor="text1" w:themeTint="80"/>
          <w:sz w:val="28"/>
          <w:szCs w:val="28"/>
        </w:rPr>
      </w:pPr>
      <w:r w:rsidRPr="002C7C37">
        <w:rPr>
          <w:color w:val="7F7F7F" w:themeColor="text1" w:themeTint="80"/>
          <w:sz w:val="28"/>
          <w:szCs w:val="28"/>
        </w:rPr>
        <w:t xml:space="preserve">осуществлять речевой самоконтроль; </w:t>
      </w:r>
    </w:p>
    <w:p w:rsidR="00904A9A" w:rsidRPr="002C7C37" w:rsidRDefault="00904A9A" w:rsidP="00904A9A">
      <w:pPr>
        <w:pStyle w:val="a4"/>
        <w:numPr>
          <w:ilvl w:val="0"/>
          <w:numId w:val="10"/>
        </w:numPr>
        <w:jc w:val="both"/>
        <w:rPr>
          <w:color w:val="7F7F7F" w:themeColor="text1" w:themeTint="80"/>
          <w:sz w:val="28"/>
          <w:szCs w:val="28"/>
        </w:rPr>
      </w:pPr>
      <w:r w:rsidRPr="002C7C37">
        <w:rPr>
          <w:color w:val="7F7F7F" w:themeColor="text1" w:themeTint="80"/>
          <w:sz w:val="28"/>
          <w:szCs w:val="28"/>
        </w:rPr>
        <w:t>проводить библиографический поиск, извлекать необходимую информацию из словарей различных типов и других источников, включая СМИ и Интернет и т. д.</w:t>
      </w:r>
    </w:p>
    <w:p w:rsidR="00904A9A" w:rsidRPr="002C7C37" w:rsidRDefault="00904A9A" w:rsidP="00904A9A">
      <w:pPr>
        <w:jc w:val="both"/>
        <w:rPr>
          <w:color w:val="7F7F7F" w:themeColor="text1" w:themeTint="80"/>
          <w:sz w:val="28"/>
          <w:szCs w:val="28"/>
        </w:rPr>
      </w:pPr>
      <w:r w:rsidRPr="002C7C37">
        <w:rPr>
          <w:color w:val="7F7F7F" w:themeColor="text1" w:themeTint="80"/>
          <w:sz w:val="28"/>
          <w:szCs w:val="28"/>
        </w:rPr>
        <w:t>Достижение данных целей осуществляется в процессе формирования компетентности в сфере русского языка и речевого общения.</w:t>
      </w:r>
    </w:p>
    <w:p w:rsidR="00904A9A" w:rsidRPr="002C7C37" w:rsidRDefault="00904A9A" w:rsidP="00904A9A">
      <w:pPr>
        <w:jc w:val="both"/>
        <w:rPr>
          <w:color w:val="7F7F7F" w:themeColor="text1" w:themeTint="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2541"/>
        <w:gridCol w:w="7500"/>
      </w:tblGrid>
      <w:tr w:rsidR="00904A9A" w:rsidRPr="002C7C37" w:rsidTr="003C1E9C">
        <w:tc>
          <w:tcPr>
            <w:tcW w:w="641"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lastRenderedPageBreak/>
              <w:t>1.</w:t>
            </w:r>
          </w:p>
        </w:tc>
        <w:tc>
          <w:tcPr>
            <w:tcW w:w="2541"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Речевая (коммуникативная) компетентность</w:t>
            </w:r>
          </w:p>
        </w:tc>
        <w:tc>
          <w:tcPr>
            <w:tcW w:w="7500"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 xml:space="preserve">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данного возраста.</w:t>
            </w:r>
          </w:p>
        </w:tc>
      </w:tr>
      <w:tr w:rsidR="00904A9A" w:rsidRPr="002C7C37" w:rsidTr="003C1E9C">
        <w:tc>
          <w:tcPr>
            <w:tcW w:w="641"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2.</w:t>
            </w:r>
          </w:p>
        </w:tc>
        <w:tc>
          <w:tcPr>
            <w:tcW w:w="2541"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Языковая и лингвистическая (языковедческая) компетентность</w:t>
            </w:r>
          </w:p>
        </w:tc>
        <w:tc>
          <w:tcPr>
            <w:tcW w:w="7500"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proofErr w:type="gramStart"/>
            <w:r w:rsidRPr="002C7C37">
              <w:rPr>
                <w:color w:val="7F7F7F" w:themeColor="text1" w:themeTint="80"/>
                <w:sz w:val="28"/>
                <w:szCs w:val="28"/>
              </w:rPr>
              <w:t>Освоение знаний о языке как знаковой системе и общественном явлении, его устройстве, развитии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roofErr w:type="gramEnd"/>
          </w:p>
        </w:tc>
      </w:tr>
      <w:tr w:rsidR="00904A9A" w:rsidRPr="002C7C37" w:rsidTr="003C1E9C">
        <w:tc>
          <w:tcPr>
            <w:tcW w:w="641"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3.</w:t>
            </w:r>
          </w:p>
        </w:tc>
        <w:tc>
          <w:tcPr>
            <w:tcW w:w="2541"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proofErr w:type="spellStart"/>
            <w:r w:rsidRPr="002C7C37">
              <w:rPr>
                <w:color w:val="7F7F7F" w:themeColor="text1" w:themeTint="80"/>
                <w:sz w:val="28"/>
                <w:szCs w:val="28"/>
              </w:rPr>
              <w:t>Социокультурная</w:t>
            </w:r>
            <w:proofErr w:type="spellEnd"/>
            <w:r w:rsidRPr="002C7C37">
              <w:rPr>
                <w:color w:val="7F7F7F" w:themeColor="text1" w:themeTint="80"/>
                <w:sz w:val="28"/>
                <w:szCs w:val="28"/>
              </w:rPr>
              <w:t xml:space="preserve"> компетентность</w:t>
            </w:r>
          </w:p>
        </w:tc>
        <w:tc>
          <w:tcPr>
            <w:tcW w:w="7500" w:type="dxa"/>
            <w:tcBorders>
              <w:top w:val="single" w:sz="4" w:space="0" w:color="auto"/>
              <w:left w:val="single" w:sz="4" w:space="0" w:color="auto"/>
              <w:bottom w:val="single" w:sz="4" w:space="0" w:color="auto"/>
              <w:right w:val="single" w:sz="4" w:space="0" w:color="auto"/>
            </w:tcBorders>
            <w:hideMark/>
          </w:tcPr>
          <w:p w:rsidR="00904A9A" w:rsidRPr="002C7C37" w:rsidRDefault="00904A9A" w:rsidP="003C1E9C">
            <w:pPr>
              <w:jc w:val="both"/>
              <w:rPr>
                <w:color w:val="7F7F7F" w:themeColor="text1" w:themeTint="80"/>
                <w:sz w:val="28"/>
                <w:szCs w:val="28"/>
              </w:rPr>
            </w:pPr>
            <w:r w:rsidRPr="002C7C37">
              <w:rPr>
                <w:color w:val="7F7F7F" w:themeColor="text1" w:themeTint="80"/>
                <w:sz w:val="28"/>
                <w:szCs w:val="28"/>
              </w:rPr>
              <w:t>Осознание языка как формы выражения национальной культуры, взаимосвязи языка и истории народа, владение нормами русского речевого этикета, культурой межнационального общения.</w:t>
            </w:r>
          </w:p>
        </w:tc>
      </w:tr>
    </w:tbl>
    <w:p w:rsidR="00904A9A" w:rsidRPr="002C7C37" w:rsidRDefault="00904A9A" w:rsidP="00904A9A">
      <w:pPr>
        <w:ind w:firstLine="426"/>
        <w:jc w:val="both"/>
        <w:rPr>
          <w:color w:val="7F7F7F" w:themeColor="text1" w:themeTint="80"/>
          <w:sz w:val="28"/>
          <w:szCs w:val="28"/>
        </w:rPr>
      </w:pPr>
    </w:p>
    <w:p w:rsidR="00C44A28" w:rsidRPr="00C44A28" w:rsidRDefault="00C44A28" w:rsidP="00C44A28">
      <w:pPr>
        <w:jc w:val="both"/>
        <w:rPr>
          <w:b/>
          <w:color w:val="7F7F7F" w:themeColor="text1" w:themeTint="80"/>
          <w:sz w:val="28"/>
          <w:szCs w:val="28"/>
        </w:rPr>
      </w:pPr>
      <w:r w:rsidRPr="00C44A28">
        <w:rPr>
          <w:b/>
          <w:color w:val="7F7F7F" w:themeColor="text1" w:themeTint="80"/>
          <w:sz w:val="28"/>
          <w:szCs w:val="28"/>
        </w:rPr>
        <w:t>Результаты изучения предмета «Русский (родной) язык».</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 xml:space="preserve">Результаты освоения выпускниками основной школы программы по русскому (родному) языку сформулированы в «Примерной программе основного общего образования». – М.: Просвещение, 2011 и Федеральном государственном образовательном </w:t>
      </w:r>
      <w:proofErr w:type="gramStart"/>
      <w:r w:rsidRPr="002C7C37">
        <w:rPr>
          <w:color w:val="7F7F7F" w:themeColor="text1" w:themeTint="80"/>
          <w:sz w:val="28"/>
          <w:szCs w:val="28"/>
        </w:rPr>
        <w:t>стандарте</w:t>
      </w:r>
      <w:proofErr w:type="gramEnd"/>
      <w:r w:rsidRPr="002C7C37">
        <w:rPr>
          <w:color w:val="7F7F7F" w:themeColor="text1" w:themeTint="80"/>
          <w:sz w:val="28"/>
          <w:szCs w:val="28"/>
        </w:rPr>
        <w:t xml:space="preserve"> основного общего образования. - М.: Просвещение, 2010.</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 xml:space="preserve">Здесь выделяются не только предметные, но и </w:t>
      </w:r>
      <w:proofErr w:type="spellStart"/>
      <w:r w:rsidRPr="002C7C37">
        <w:rPr>
          <w:color w:val="7F7F7F" w:themeColor="text1" w:themeTint="80"/>
          <w:sz w:val="28"/>
          <w:szCs w:val="28"/>
        </w:rPr>
        <w:t>метапредметные</w:t>
      </w:r>
      <w:proofErr w:type="spellEnd"/>
      <w:r w:rsidRPr="002C7C37">
        <w:rPr>
          <w:color w:val="7F7F7F" w:themeColor="text1" w:themeTint="80"/>
          <w:sz w:val="28"/>
          <w:szCs w:val="28"/>
        </w:rPr>
        <w:t xml:space="preserve"> и личностные результаты. </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 xml:space="preserve">Предметные результаты образовательной деятельности выражаются в получении опыта приобретения, преобразования и применения предметных знаний. </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 xml:space="preserve">Под </w:t>
      </w:r>
      <w:proofErr w:type="spellStart"/>
      <w:r w:rsidRPr="002C7C37">
        <w:rPr>
          <w:color w:val="7F7F7F" w:themeColor="text1" w:themeTint="80"/>
          <w:sz w:val="28"/>
          <w:szCs w:val="28"/>
        </w:rPr>
        <w:t>метапредметными</w:t>
      </w:r>
      <w:proofErr w:type="spellEnd"/>
      <w:r w:rsidRPr="002C7C37">
        <w:rPr>
          <w:color w:val="7F7F7F" w:themeColor="text1" w:themeTint="80"/>
          <w:sz w:val="28"/>
          <w:szCs w:val="28"/>
        </w:rPr>
        <w:t xml:space="preserve"> результатами понимаются универсальные учебные действия, которые становятся основой умения учиться. </w:t>
      </w:r>
      <w:r w:rsidRPr="002C7C37">
        <w:rPr>
          <w:color w:val="7F7F7F" w:themeColor="text1" w:themeTint="80"/>
          <w:sz w:val="28"/>
          <w:szCs w:val="28"/>
        </w:rPr>
        <w:br/>
        <w:t xml:space="preserve">Выделяются познавательные, коммуникативные и регулятивные универсальные учебные действия. </w:t>
      </w:r>
      <w:proofErr w:type="gramStart"/>
      <w:r w:rsidRPr="002C7C37">
        <w:rPr>
          <w:color w:val="7F7F7F" w:themeColor="text1" w:themeTint="80"/>
          <w:sz w:val="28"/>
          <w:szCs w:val="28"/>
          <w:u w:val="single"/>
        </w:rPr>
        <w:t>Познавательные УУД</w:t>
      </w:r>
      <w:r w:rsidRPr="002C7C37">
        <w:rPr>
          <w:color w:val="7F7F7F" w:themeColor="text1" w:themeTint="80"/>
          <w:sz w:val="28"/>
          <w:szCs w:val="28"/>
        </w:rPr>
        <w:t xml:space="preserve"> (их не следует путать с предметными) предполагают умение учащегося формулировать проблему, выдвигать аргументы, строить логическую цепь рассуждений,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w:t>
      </w:r>
      <w:r w:rsidRPr="002C7C37">
        <w:rPr>
          <w:color w:val="7F7F7F" w:themeColor="text1" w:themeTint="80"/>
          <w:sz w:val="28"/>
          <w:szCs w:val="28"/>
        </w:rPr>
        <w:lastRenderedPageBreak/>
        <w:t>второстепенную информацию, осмысливать цель чтения, выбирая вид чтения в зависимости от коммуникативной цели;</w:t>
      </w:r>
      <w:proofErr w:type="gramEnd"/>
      <w:r w:rsidRPr="002C7C37">
        <w:rPr>
          <w:color w:val="7F7F7F" w:themeColor="text1" w:themeTint="80"/>
          <w:sz w:val="28"/>
          <w:szCs w:val="28"/>
        </w:rPr>
        <w:t xml:space="preserve"> применять методы информационного поиска, в том числе с помощью компьютерных средств; перерабатывать, систематизировать информацию и предъявлять её разными способами. </w:t>
      </w:r>
      <w:proofErr w:type="gramStart"/>
      <w:r w:rsidRPr="002C7C37">
        <w:rPr>
          <w:color w:val="7F7F7F" w:themeColor="text1" w:themeTint="80"/>
          <w:sz w:val="28"/>
          <w:szCs w:val="28"/>
          <w:u w:val="single"/>
        </w:rPr>
        <w:t>Коммуникативные УУД</w:t>
      </w:r>
      <w:r w:rsidRPr="002C7C37">
        <w:rPr>
          <w:color w:val="7F7F7F" w:themeColor="text1" w:themeTint="80"/>
          <w:sz w:val="28"/>
          <w:szCs w:val="28"/>
        </w:rPr>
        <w:t xml:space="preserve"> – это владение всеми видами речевой деятельности, умение строить продуктивное взаимодействие со сверстниками и взрослыми; умение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w:t>
      </w:r>
      <w:proofErr w:type="gramEnd"/>
      <w:r w:rsidRPr="002C7C37">
        <w:rPr>
          <w:color w:val="7F7F7F" w:themeColor="text1" w:themeTint="80"/>
          <w:sz w:val="28"/>
          <w:szCs w:val="28"/>
        </w:rPr>
        <w:t xml:space="preserve"> </w:t>
      </w:r>
      <w:r w:rsidRPr="002C7C37">
        <w:rPr>
          <w:color w:val="7F7F7F" w:themeColor="text1" w:themeTint="80"/>
          <w:sz w:val="28"/>
          <w:szCs w:val="28"/>
          <w:u w:val="single"/>
        </w:rPr>
        <w:t>Регулятивные УУД</w:t>
      </w:r>
      <w:r w:rsidRPr="002C7C37">
        <w:rPr>
          <w:color w:val="7F7F7F" w:themeColor="text1" w:themeTint="80"/>
          <w:sz w:val="28"/>
          <w:szCs w:val="28"/>
        </w:rPr>
        <w:t xml:space="preserve"> представляют собой умение ставить и адекватно формулировать цель деятельности, планировать последовательность действий и при необходимости изменять её; осуществлять самоконтроль, самооценку, </w:t>
      </w:r>
      <w:proofErr w:type="spellStart"/>
      <w:r w:rsidRPr="002C7C37">
        <w:rPr>
          <w:color w:val="7F7F7F" w:themeColor="text1" w:themeTint="80"/>
          <w:sz w:val="28"/>
          <w:szCs w:val="28"/>
        </w:rPr>
        <w:t>самокоррекцию</w:t>
      </w:r>
      <w:proofErr w:type="spellEnd"/>
      <w:r w:rsidRPr="002C7C37">
        <w:rPr>
          <w:color w:val="7F7F7F" w:themeColor="text1" w:themeTint="80"/>
          <w:sz w:val="28"/>
          <w:szCs w:val="28"/>
        </w:rPr>
        <w:t xml:space="preserve">. </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Под личностными результатами понимается сформировавшаяся в образовательном процессе система ценностных отношений обучающихся – к себе, другим участникам образовательного процесса, самому образовательному процессу и его результатам.</w:t>
      </w:r>
    </w:p>
    <w:p w:rsidR="00C44A28" w:rsidRPr="002C7C37" w:rsidRDefault="00C44A28" w:rsidP="00C44A28">
      <w:pPr>
        <w:ind w:firstLine="426"/>
        <w:jc w:val="both"/>
        <w:rPr>
          <w:color w:val="7F7F7F" w:themeColor="text1" w:themeTint="80"/>
          <w:sz w:val="28"/>
          <w:szCs w:val="28"/>
        </w:rPr>
      </w:pPr>
      <w:r w:rsidRPr="002C7C37">
        <w:rPr>
          <w:b/>
          <w:i/>
          <w:color w:val="7F7F7F" w:themeColor="text1" w:themeTint="80"/>
          <w:sz w:val="28"/>
          <w:szCs w:val="28"/>
        </w:rPr>
        <w:t>Личностные результаты</w:t>
      </w:r>
      <w:r w:rsidRPr="002C7C37">
        <w:rPr>
          <w:color w:val="7F7F7F" w:themeColor="text1" w:themeTint="80"/>
          <w:sz w:val="28"/>
          <w:szCs w:val="28"/>
        </w:rPr>
        <w:t xml:space="preserve"> освоения русского (родного) языка:</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3) достаточный объём словарного запаса и усвоенных грамматических сре</w:t>
      </w:r>
      <w:proofErr w:type="gramStart"/>
      <w:r w:rsidRPr="002C7C37">
        <w:rPr>
          <w:color w:val="7F7F7F" w:themeColor="text1" w:themeTint="80"/>
          <w:sz w:val="28"/>
          <w:szCs w:val="28"/>
        </w:rPr>
        <w:t>дств дл</w:t>
      </w:r>
      <w:proofErr w:type="gramEnd"/>
      <w:r w:rsidRPr="002C7C37">
        <w:rPr>
          <w:color w:val="7F7F7F" w:themeColor="text1" w:themeTint="80"/>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C44A28" w:rsidRPr="002C7C37" w:rsidRDefault="00C44A28" w:rsidP="00C44A28">
      <w:pPr>
        <w:ind w:firstLine="426"/>
        <w:jc w:val="both"/>
        <w:rPr>
          <w:color w:val="7F7F7F" w:themeColor="text1" w:themeTint="80"/>
          <w:sz w:val="28"/>
          <w:szCs w:val="28"/>
        </w:rPr>
      </w:pPr>
      <w:proofErr w:type="spellStart"/>
      <w:r w:rsidRPr="002C7C37">
        <w:rPr>
          <w:b/>
          <w:i/>
          <w:color w:val="7F7F7F" w:themeColor="text1" w:themeTint="80"/>
          <w:sz w:val="28"/>
          <w:szCs w:val="28"/>
        </w:rPr>
        <w:t>Метапредметные</w:t>
      </w:r>
      <w:proofErr w:type="spellEnd"/>
      <w:r w:rsidRPr="002C7C37">
        <w:rPr>
          <w:b/>
          <w:i/>
          <w:color w:val="7F7F7F" w:themeColor="text1" w:themeTint="80"/>
          <w:sz w:val="28"/>
          <w:szCs w:val="28"/>
        </w:rPr>
        <w:t xml:space="preserve"> результаты</w:t>
      </w:r>
      <w:r w:rsidRPr="002C7C37">
        <w:rPr>
          <w:color w:val="7F7F7F" w:themeColor="text1" w:themeTint="80"/>
          <w:sz w:val="28"/>
          <w:szCs w:val="28"/>
        </w:rPr>
        <w:t xml:space="preserve"> освоения русского (родного) языка:</w:t>
      </w:r>
    </w:p>
    <w:p w:rsidR="00C44A28" w:rsidRPr="002C7C37" w:rsidRDefault="00C44A28" w:rsidP="00C44A28">
      <w:pPr>
        <w:jc w:val="both"/>
        <w:rPr>
          <w:color w:val="7F7F7F" w:themeColor="text1" w:themeTint="80"/>
          <w:sz w:val="28"/>
          <w:szCs w:val="28"/>
        </w:rPr>
      </w:pPr>
      <w:r w:rsidRPr="002C7C37">
        <w:rPr>
          <w:color w:val="7F7F7F" w:themeColor="text1" w:themeTint="80"/>
          <w:sz w:val="28"/>
          <w:szCs w:val="28"/>
        </w:rPr>
        <w:t>1) владение всеми видами речевой деятельности:</w:t>
      </w:r>
    </w:p>
    <w:p w:rsidR="00C44A28" w:rsidRPr="002C7C37" w:rsidRDefault="00C44A28" w:rsidP="00C44A28">
      <w:pPr>
        <w:jc w:val="both"/>
        <w:rPr>
          <w:color w:val="7F7F7F" w:themeColor="text1" w:themeTint="80"/>
          <w:sz w:val="28"/>
          <w:szCs w:val="28"/>
        </w:rPr>
      </w:pPr>
      <w:proofErr w:type="spellStart"/>
      <w:r w:rsidRPr="002C7C37">
        <w:rPr>
          <w:i/>
          <w:color w:val="7F7F7F" w:themeColor="text1" w:themeTint="80"/>
          <w:sz w:val="28"/>
          <w:szCs w:val="28"/>
          <w:u w:val="single"/>
        </w:rPr>
        <w:t>аудирование</w:t>
      </w:r>
      <w:proofErr w:type="spellEnd"/>
      <w:r w:rsidRPr="002C7C37">
        <w:rPr>
          <w:i/>
          <w:color w:val="7F7F7F" w:themeColor="text1" w:themeTint="80"/>
          <w:sz w:val="28"/>
          <w:szCs w:val="28"/>
          <w:u w:val="single"/>
        </w:rPr>
        <w:t xml:space="preserve"> и чтение</w:t>
      </w:r>
      <w:r w:rsidRPr="002C7C37">
        <w:rPr>
          <w:color w:val="7F7F7F" w:themeColor="text1" w:themeTint="80"/>
          <w:sz w:val="28"/>
          <w:szCs w:val="28"/>
        </w:rPr>
        <w:t>:</w:t>
      </w:r>
    </w:p>
    <w:p w:rsidR="00C44A28" w:rsidRPr="002C7C37" w:rsidRDefault="00C44A28" w:rsidP="00C44A28">
      <w:pPr>
        <w:pStyle w:val="a4"/>
        <w:numPr>
          <w:ilvl w:val="0"/>
          <w:numId w:val="16"/>
        </w:numPr>
        <w:ind w:left="284"/>
        <w:jc w:val="both"/>
        <w:rPr>
          <w:color w:val="7F7F7F" w:themeColor="text1" w:themeTint="80"/>
          <w:sz w:val="28"/>
          <w:szCs w:val="28"/>
        </w:rPr>
      </w:pPr>
      <w:r w:rsidRPr="002C7C37">
        <w:rPr>
          <w:color w:val="7F7F7F" w:themeColor="text1" w:themeTint="80"/>
          <w:sz w:val="28"/>
          <w:szCs w:val="28"/>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C44A28" w:rsidRPr="002C7C37" w:rsidRDefault="00C44A28" w:rsidP="00C44A28">
      <w:pPr>
        <w:pStyle w:val="a4"/>
        <w:numPr>
          <w:ilvl w:val="0"/>
          <w:numId w:val="16"/>
        </w:numPr>
        <w:ind w:left="284"/>
        <w:jc w:val="both"/>
        <w:rPr>
          <w:color w:val="7F7F7F" w:themeColor="text1" w:themeTint="80"/>
          <w:sz w:val="28"/>
          <w:szCs w:val="28"/>
        </w:rPr>
      </w:pPr>
      <w:r w:rsidRPr="002C7C37">
        <w:rPr>
          <w:color w:val="7F7F7F" w:themeColor="text1" w:themeTint="80"/>
          <w:sz w:val="28"/>
          <w:szCs w:val="28"/>
        </w:rPr>
        <w:t>владение разными видами чтения (поисковым, просмотровым, ознакомительным, изучающим) текстов разных стилей и жанров;</w:t>
      </w:r>
    </w:p>
    <w:p w:rsidR="00C44A28" w:rsidRPr="002C7C37" w:rsidRDefault="00C44A28" w:rsidP="00C44A28">
      <w:pPr>
        <w:pStyle w:val="a4"/>
        <w:numPr>
          <w:ilvl w:val="0"/>
          <w:numId w:val="16"/>
        </w:numPr>
        <w:ind w:left="284"/>
        <w:jc w:val="both"/>
        <w:rPr>
          <w:color w:val="7F7F7F" w:themeColor="text1" w:themeTint="80"/>
          <w:sz w:val="28"/>
          <w:szCs w:val="28"/>
        </w:rPr>
      </w:pPr>
      <w:r w:rsidRPr="002C7C37">
        <w:rPr>
          <w:color w:val="7F7F7F" w:themeColor="text1" w:themeTint="80"/>
          <w:sz w:val="28"/>
          <w:szCs w:val="28"/>
        </w:rPr>
        <w:t xml:space="preserve">адекватное восприятие на слух текстов разных стилей и жанров; владение разными видами </w:t>
      </w:r>
      <w:proofErr w:type="spellStart"/>
      <w:r w:rsidRPr="002C7C37">
        <w:rPr>
          <w:color w:val="7F7F7F" w:themeColor="text1" w:themeTint="80"/>
          <w:sz w:val="28"/>
          <w:szCs w:val="28"/>
        </w:rPr>
        <w:t>аудирования</w:t>
      </w:r>
      <w:proofErr w:type="spellEnd"/>
      <w:r w:rsidRPr="002C7C37">
        <w:rPr>
          <w:color w:val="7F7F7F" w:themeColor="text1" w:themeTint="80"/>
          <w:sz w:val="28"/>
          <w:szCs w:val="28"/>
        </w:rPr>
        <w:t xml:space="preserve"> (выборочным, ознакомительным, детальным);</w:t>
      </w:r>
    </w:p>
    <w:p w:rsidR="00C44A28" w:rsidRPr="002C7C37" w:rsidRDefault="00C44A28" w:rsidP="00C44A28">
      <w:pPr>
        <w:pStyle w:val="a4"/>
        <w:numPr>
          <w:ilvl w:val="0"/>
          <w:numId w:val="16"/>
        </w:numPr>
        <w:ind w:left="284"/>
        <w:jc w:val="both"/>
        <w:rPr>
          <w:color w:val="7F7F7F" w:themeColor="text1" w:themeTint="80"/>
          <w:sz w:val="28"/>
          <w:szCs w:val="28"/>
        </w:rPr>
      </w:pPr>
      <w:r w:rsidRPr="002C7C37">
        <w:rPr>
          <w:color w:val="7F7F7F" w:themeColor="text1" w:themeTint="80"/>
          <w:sz w:val="28"/>
          <w:szCs w:val="28"/>
        </w:rPr>
        <w:lastRenderedPageBreak/>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C44A28" w:rsidRPr="002C7C37" w:rsidRDefault="00C44A28" w:rsidP="00C44A28">
      <w:pPr>
        <w:pStyle w:val="a4"/>
        <w:numPr>
          <w:ilvl w:val="0"/>
          <w:numId w:val="16"/>
        </w:numPr>
        <w:ind w:left="284"/>
        <w:jc w:val="both"/>
        <w:rPr>
          <w:color w:val="7F7F7F" w:themeColor="text1" w:themeTint="80"/>
          <w:sz w:val="28"/>
          <w:szCs w:val="28"/>
        </w:rPr>
      </w:pPr>
      <w:r w:rsidRPr="002C7C37">
        <w:rPr>
          <w:color w:val="7F7F7F" w:themeColor="text1" w:themeTint="80"/>
          <w:sz w:val="28"/>
          <w:szCs w:val="28"/>
        </w:rPr>
        <w:t xml:space="preserve">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2C7C37">
        <w:rPr>
          <w:color w:val="7F7F7F" w:themeColor="text1" w:themeTint="80"/>
          <w:sz w:val="28"/>
          <w:szCs w:val="28"/>
        </w:rPr>
        <w:t>аудирования</w:t>
      </w:r>
      <w:proofErr w:type="spellEnd"/>
      <w:r w:rsidRPr="002C7C37">
        <w:rPr>
          <w:color w:val="7F7F7F" w:themeColor="text1" w:themeTint="80"/>
          <w:sz w:val="28"/>
          <w:szCs w:val="28"/>
        </w:rPr>
        <w:t>;</w:t>
      </w:r>
    </w:p>
    <w:p w:rsidR="00C44A28" w:rsidRPr="002C7C37" w:rsidRDefault="00C44A28" w:rsidP="00C44A28">
      <w:pPr>
        <w:pStyle w:val="a4"/>
        <w:numPr>
          <w:ilvl w:val="0"/>
          <w:numId w:val="16"/>
        </w:numPr>
        <w:ind w:left="284"/>
        <w:jc w:val="both"/>
        <w:rPr>
          <w:color w:val="7F7F7F" w:themeColor="text1" w:themeTint="80"/>
          <w:sz w:val="28"/>
          <w:szCs w:val="28"/>
        </w:rPr>
      </w:pPr>
      <w:r w:rsidRPr="002C7C37">
        <w:rPr>
          <w:color w:val="7F7F7F" w:themeColor="text1" w:themeTint="80"/>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C44A28" w:rsidRPr="002C7C37" w:rsidRDefault="00C44A28" w:rsidP="00C44A28">
      <w:pPr>
        <w:jc w:val="both"/>
        <w:rPr>
          <w:color w:val="7F7F7F" w:themeColor="text1" w:themeTint="80"/>
          <w:sz w:val="28"/>
          <w:szCs w:val="28"/>
        </w:rPr>
      </w:pPr>
      <w:r w:rsidRPr="002C7C37">
        <w:rPr>
          <w:i/>
          <w:color w:val="7F7F7F" w:themeColor="text1" w:themeTint="80"/>
          <w:sz w:val="28"/>
          <w:szCs w:val="28"/>
          <w:u w:val="single"/>
        </w:rPr>
        <w:t>говорение и письмо</w:t>
      </w:r>
      <w:r w:rsidRPr="002C7C37">
        <w:rPr>
          <w:color w:val="7F7F7F" w:themeColor="text1" w:themeTint="80"/>
          <w:sz w:val="28"/>
          <w:szCs w:val="28"/>
        </w:rPr>
        <w:t>:</w:t>
      </w:r>
    </w:p>
    <w:p w:rsidR="00C44A28" w:rsidRPr="002C7C37" w:rsidRDefault="00C44A28" w:rsidP="00C44A28">
      <w:pPr>
        <w:pStyle w:val="a4"/>
        <w:numPr>
          <w:ilvl w:val="0"/>
          <w:numId w:val="17"/>
        </w:numPr>
        <w:ind w:left="284"/>
        <w:jc w:val="both"/>
        <w:rPr>
          <w:color w:val="7F7F7F" w:themeColor="text1" w:themeTint="80"/>
          <w:sz w:val="28"/>
          <w:szCs w:val="28"/>
        </w:rPr>
      </w:pPr>
      <w:r w:rsidRPr="002C7C37">
        <w:rPr>
          <w:color w:val="7F7F7F" w:themeColor="text1" w:themeTint="80"/>
          <w:sz w:val="28"/>
          <w:szCs w:val="28"/>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C44A28" w:rsidRPr="002C7C37" w:rsidRDefault="00C44A28" w:rsidP="00C44A28">
      <w:pPr>
        <w:pStyle w:val="a4"/>
        <w:numPr>
          <w:ilvl w:val="0"/>
          <w:numId w:val="17"/>
        </w:numPr>
        <w:ind w:left="284"/>
        <w:jc w:val="both"/>
        <w:rPr>
          <w:color w:val="7F7F7F" w:themeColor="text1" w:themeTint="80"/>
          <w:sz w:val="28"/>
          <w:szCs w:val="28"/>
        </w:rPr>
      </w:pPr>
      <w:r w:rsidRPr="002C7C37">
        <w:rPr>
          <w:color w:val="7F7F7F" w:themeColor="text1" w:themeTint="80"/>
          <w:sz w:val="28"/>
          <w:szCs w:val="28"/>
        </w:rPr>
        <w:t>умение воспроизводить прослушанный или прочитанный текст с заданной степенью свёрнутости (план, пересказ, конспект, аннотация);</w:t>
      </w:r>
    </w:p>
    <w:p w:rsidR="00C44A28" w:rsidRPr="002C7C37" w:rsidRDefault="00C44A28" w:rsidP="00C44A28">
      <w:pPr>
        <w:pStyle w:val="a4"/>
        <w:numPr>
          <w:ilvl w:val="0"/>
          <w:numId w:val="17"/>
        </w:numPr>
        <w:ind w:left="284"/>
        <w:jc w:val="both"/>
        <w:rPr>
          <w:color w:val="7F7F7F" w:themeColor="text1" w:themeTint="80"/>
          <w:sz w:val="28"/>
          <w:szCs w:val="28"/>
        </w:rPr>
      </w:pPr>
      <w:r w:rsidRPr="002C7C37">
        <w:rPr>
          <w:color w:val="7F7F7F" w:themeColor="text1" w:themeTint="80"/>
          <w:sz w:val="28"/>
          <w:szCs w:val="28"/>
        </w:rPr>
        <w:t>умение создавать устные и письменные тексты разных типов, стилей речи и жанров с учётом замысла, адресата и ситуации общения;</w:t>
      </w:r>
    </w:p>
    <w:p w:rsidR="00C44A28" w:rsidRPr="002C7C37" w:rsidRDefault="00C44A28" w:rsidP="00C44A28">
      <w:pPr>
        <w:pStyle w:val="a4"/>
        <w:numPr>
          <w:ilvl w:val="0"/>
          <w:numId w:val="17"/>
        </w:numPr>
        <w:ind w:left="284"/>
        <w:jc w:val="both"/>
        <w:rPr>
          <w:color w:val="7F7F7F" w:themeColor="text1" w:themeTint="80"/>
          <w:sz w:val="28"/>
          <w:szCs w:val="28"/>
        </w:rPr>
      </w:pPr>
      <w:r w:rsidRPr="002C7C37">
        <w:rPr>
          <w:color w:val="7F7F7F" w:themeColor="text1" w:themeTint="80"/>
          <w:sz w:val="28"/>
          <w:szCs w:val="28"/>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2C7C37">
        <w:rPr>
          <w:color w:val="7F7F7F" w:themeColor="text1" w:themeTint="80"/>
          <w:sz w:val="28"/>
          <w:szCs w:val="28"/>
        </w:rPr>
        <w:t>прочитанному</w:t>
      </w:r>
      <w:proofErr w:type="gramEnd"/>
      <w:r w:rsidRPr="002C7C37">
        <w:rPr>
          <w:color w:val="7F7F7F" w:themeColor="text1" w:themeTint="80"/>
          <w:sz w:val="28"/>
          <w:szCs w:val="28"/>
        </w:rPr>
        <w:t>, услышанному, увиденному;</w:t>
      </w:r>
    </w:p>
    <w:p w:rsidR="00C44A28" w:rsidRPr="002C7C37" w:rsidRDefault="00C44A28" w:rsidP="00C44A28">
      <w:pPr>
        <w:pStyle w:val="a4"/>
        <w:numPr>
          <w:ilvl w:val="0"/>
          <w:numId w:val="17"/>
        </w:numPr>
        <w:ind w:left="284"/>
        <w:jc w:val="both"/>
        <w:rPr>
          <w:color w:val="7F7F7F" w:themeColor="text1" w:themeTint="80"/>
          <w:sz w:val="28"/>
          <w:szCs w:val="28"/>
        </w:rPr>
      </w:pPr>
      <w:proofErr w:type="gramStart"/>
      <w:r w:rsidRPr="002C7C37">
        <w:rPr>
          <w:color w:val="7F7F7F" w:themeColor="text1" w:themeTint="80"/>
          <w:sz w:val="28"/>
          <w:szCs w:val="28"/>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roofErr w:type="gramEnd"/>
    </w:p>
    <w:p w:rsidR="00C44A28" w:rsidRPr="002C7C37" w:rsidRDefault="00C44A28" w:rsidP="00C44A28">
      <w:pPr>
        <w:pStyle w:val="a4"/>
        <w:numPr>
          <w:ilvl w:val="0"/>
          <w:numId w:val="17"/>
        </w:numPr>
        <w:ind w:left="284"/>
        <w:jc w:val="both"/>
        <w:rPr>
          <w:color w:val="7F7F7F" w:themeColor="text1" w:themeTint="80"/>
          <w:sz w:val="28"/>
          <w:szCs w:val="28"/>
        </w:rPr>
      </w:pPr>
      <w:r w:rsidRPr="002C7C37">
        <w:rPr>
          <w:color w:val="7F7F7F" w:themeColor="text1" w:themeTint="80"/>
          <w:sz w:val="28"/>
          <w:szCs w:val="2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C44A28" w:rsidRPr="002C7C37" w:rsidRDefault="00C44A28" w:rsidP="00C44A28">
      <w:pPr>
        <w:pStyle w:val="a4"/>
        <w:numPr>
          <w:ilvl w:val="0"/>
          <w:numId w:val="17"/>
        </w:numPr>
        <w:ind w:left="284"/>
        <w:jc w:val="both"/>
        <w:rPr>
          <w:color w:val="7F7F7F" w:themeColor="text1" w:themeTint="80"/>
          <w:sz w:val="28"/>
          <w:szCs w:val="28"/>
        </w:rPr>
      </w:pPr>
      <w:r w:rsidRPr="002C7C37">
        <w:rPr>
          <w:color w:val="7F7F7F" w:themeColor="text1" w:themeTint="80"/>
          <w:sz w:val="28"/>
          <w:szCs w:val="28"/>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C44A28" w:rsidRPr="002C7C37" w:rsidRDefault="00C44A28" w:rsidP="00C44A28">
      <w:pPr>
        <w:pStyle w:val="a4"/>
        <w:numPr>
          <w:ilvl w:val="0"/>
          <w:numId w:val="17"/>
        </w:numPr>
        <w:ind w:left="284"/>
        <w:jc w:val="both"/>
        <w:rPr>
          <w:color w:val="7F7F7F" w:themeColor="text1" w:themeTint="80"/>
          <w:sz w:val="28"/>
          <w:szCs w:val="28"/>
        </w:rPr>
      </w:pPr>
      <w:r w:rsidRPr="002C7C37">
        <w:rPr>
          <w:color w:val="7F7F7F" w:themeColor="text1" w:themeTint="80"/>
          <w:sz w:val="28"/>
          <w:szCs w:val="28"/>
        </w:rPr>
        <w:t>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C44A28" w:rsidRPr="002C7C37" w:rsidRDefault="00C44A28" w:rsidP="00C44A28">
      <w:pPr>
        <w:pStyle w:val="a4"/>
        <w:numPr>
          <w:ilvl w:val="0"/>
          <w:numId w:val="17"/>
        </w:numPr>
        <w:ind w:left="284"/>
        <w:jc w:val="both"/>
        <w:rPr>
          <w:color w:val="7F7F7F" w:themeColor="text1" w:themeTint="80"/>
          <w:sz w:val="28"/>
          <w:szCs w:val="28"/>
        </w:rPr>
      </w:pPr>
      <w:r w:rsidRPr="002C7C37">
        <w:rPr>
          <w:color w:val="7F7F7F" w:themeColor="text1" w:themeTint="80"/>
          <w:sz w:val="28"/>
          <w:szCs w:val="28"/>
        </w:rPr>
        <w:t>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lastRenderedPageBreak/>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2C7C37">
        <w:rPr>
          <w:color w:val="7F7F7F" w:themeColor="text1" w:themeTint="80"/>
          <w:sz w:val="28"/>
          <w:szCs w:val="28"/>
        </w:rPr>
        <w:t>межпредметном</w:t>
      </w:r>
      <w:proofErr w:type="spellEnd"/>
      <w:r w:rsidRPr="002C7C37">
        <w:rPr>
          <w:color w:val="7F7F7F" w:themeColor="text1" w:themeTint="80"/>
          <w:sz w:val="28"/>
          <w:szCs w:val="28"/>
        </w:rPr>
        <w:t xml:space="preserve"> уровне (на уроках иностранного языка, литературы и др.);</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 xml:space="preserve">3) </w:t>
      </w:r>
      <w:proofErr w:type="spellStart"/>
      <w:proofErr w:type="gramStart"/>
      <w:r w:rsidRPr="002C7C37">
        <w:rPr>
          <w:color w:val="7F7F7F" w:themeColor="text1" w:themeTint="80"/>
          <w:sz w:val="28"/>
          <w:szCs w:val="28"/>
        </w:rPr>
        <w:t>коммуникативно</w:t>
      </w:r>
      <w:proofErr w:type="spellEnd"/>
      <w:r w:rsidRPr="002C7C37">
        <w:rPr>
          <w:color w:val="7F7F7F" w:themeColor="text1" w:themeTint="80"/>
          <w:sz w:val="28"/>
          <w:szCs w:val="28"/>
        </w:rPr>
        <w:t xml:space="preserve"> целесообразное</w:t>
      </w:r>
      <w:proofErr w:type="gramEnd"/>
      <w:r w:rsidRPr="002C7C37">
        <w:rPr>
          <w:color w:val="7F7F7F" w:themeColor="text1" w:themeTint="80"/>
          <w:sz w:val="28"/>
          <w:szCs w:val="28"/>
        </w:rPr>
        <w:t xml:space="preserve">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C44A28" w:rsidRPr="002C7C37" w:rsidRDefault="00C44A28" w:rsidP="00C44A28">
      <w:pPr>
        <w:ind w:firstLine="426"/>
        <w:jc w:val="both"/>
        <w:rPr>
          <w:color w:val="7F7F7F" w:themeColor="text1" w:themeTint="80"/>
          <w:sz w:val="28"/>
          <w:szCs w:val="28"/>
        </w:rPr>
      </w:pPr>
      <w:r w:rsidRPr="002C7C37">
        <w:rPr>
          <w:b/>
          <w:i/>
          <w:color w:val="7F7F7F" w:themeColor="text1" w:themeTint="80"/>
          <w:sz w:val="28"/>
          <w:szCs w:val="28"/>
        </w:rPr>
        <w:t>Предметные результаты</w:t>
      </w:r>
      <w:r w:rsidRPr="002C7C37">
        <w:rPr>
          <w:color w:val="7F7F7F" w:themeColor="text1" w:themeTint="80"/>
          <w:sz w:val="28"/>
          <w:szCs w:val="28"/>
        </w:rPr>
        <w:t xml:space="preserve"> освоения русского (родного) языка:</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2) понимание места родного языка в системе гуманитарных наук и его роли в образовании в целом;</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3) усвоение основ научных знаний о родном языке; понимание взаимосвязи его уровней и единиц;</w:t>
      </w:r>
    </w:p>
    <w:p w:rsidR="00C44A28" w:rsidRPr="002C7C37" w:rsidRDefault="00C44A28" w:rsidP="00C44A28">
      <w:pPr>
        <w:ind w:firstLine="426"/>
        <w:jc w:val="both"/>
        <w:rPr>
          <w:color w:val="7F7F7F" w:themeColor="text1" w:themeTint="80"/>
          <w:sz w:val="28"/>
          <w:szCs w:val="28"/>
        </w:rPr>
      </w:pPr>
      <w:proofErr w:type="gramStart"/>
      <w:r w:rsidRPr="002C7C37">
        <w:rPr>
          <w:color w:val="7F7F7F" w:themeColor="text1" w:themeTint="80"/>
          <w:sz w:val="28"/>
          <w:szCs w:val="28"/>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w:t>
      </w:r>
      <w:proofErr w:type="gramEnd"/>
    </w:p>
    <w:p w:rsidR="00C44A28" w:rsidRPr="002C7C37" w:rsidRDefault="00C44A28" w:rsidP="00C44A28">
      <w:pPr>
        <w:ind w:firstLine="426"/>
        <w:jc w:val="both"/>
        <w:rPr>
          <w:color w:val="7F7F7F" w:themeColor="text1" w:themeTint="80"/>
          <w:sz w:val="28"/>
          <w:szCs w:val="28"/>
        </w:rPr>
      </w:pPr>
      <w:proofErr w:type="gramStart"/>
      <w:r w:rsidRPr="002C7C37">
        <w:rPr>
          <w:color w:val="7F7F7F" w:themeColor="text1" w:themeTint="80"/>
          <w:sz w:val="28"/>
          <w:szCs w:val="28"/>
        </w:rPr>
        <w:t>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roofErr w:type="gramEnd"/>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sidRPr="002C7C37">
        <w:rPr>
          <w:color w:val="7F7F7F" w:themeColor="text1" w:themeTint="80"/>
          <w:sz w:val="28"/>
          <w:szCs w:val="28"/>
        </w:rPr>
        <w:t>многоаспектный</w:t>
      </w:r>
      <w:proofErr w:type="spellEnd"/>
      <w:r w:rsidRPr="002C7C37">
        <w:rPr>
          <w:color w:val="7F7F7F" w:themeColor="text1" w:themeTint="80"/>
          <w:sz w:val="28"/>
          <w:szCs w:val="28"/>
        </w:rPr>
        <w:t xml:space="preserve">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C44A28" w:rsidRPr="002C7C37" w:rsidRDefault="00C44A28" w:rsidP="00C44A28">
      <w:pPr>
        <w:ind w:firstLine="426"/>
        <w:jc w:val="both"/>
        <w:rPr>
          <w:color w:val="7F7F7F" w:themeColor="text1" w:themeTint="80"/>
          <w:sz w:val="28"/>
          <w:szCs w:val="28"/>
        </w:rPr>
      </w:pPr>
      <w:r w:rsidRPr="002C7C37">
        <w:rPr>
          <w:color w:val="7F7F7F" w:themeColor="text1" w:themeTint="80"/>
          <w:sz w:val="28"/>
          <w:szCs w:val="28"/>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904A9A" w:rsidRDefault="00C44A28" w:rsidP="00EF24EE">
      <w:pPr>
        <w:pStyle w:val="a3"/>
        <w:jc w:val="both"/>
        <w:rPr>
          <w:rFonts w:ascii="Times New Roman" w:hAnsi="Times New Roman"/>
          <w:b/>
          <w:color w:val="7F7F7F" w:themeColor="text1" w:themeTint="80"/>
          <w:sz w:val="28"/>
          <w:szCs w:val="28"/>
        </w:rPr>
      </w:pPr>
      <w:r>
        <w:rPr>
          <w:rFonts w:ascii="Times New Roman" w:hAnsi="Times New Roman"/>
          <w:b/>
          <w:color w:val="7F7F7F" w:themeColor="text1" w:themeTint="80"/>
          <w:sz w:val="28"/>
          <w:szCs w:val="28"/>
        </w:rPr>
        <w:t>3.Место учебного предмета в учебном плане</w:t>
      </w:r>
    </w:p>
    <w:p w:rsidR="00C44A28" w:rsidRPr="002C7C37" w:rsidRDefault="00C44A28" w:rsidP="00C44A28">
      <w:pPr>
        <w:pStyle w:val="a3"/>
        <w:jc w:val="both"/>
        <w:rPr>
          <w:rFonts w:ascii="Times New Roman" w:hAnsi="Times New Roman"/>
          <w:iCs/>
          <w:color w:val="7F7F7F" w:themeColor="text1" w:themeTint="80"/>
          <w:sz w:val="28"/>
          <w:szCs w:val="28"/>
        </w:rPr>
      </w:pPr>
      <w:r w:rsidRPr="002C7C37">
        <w:rPr>
          <w:rFonts w:ascii="Times New Roman" w:hAnsi="Times New Roman"/>
          <w:iCs/>
          <w:color w:val="7F7F7F" w:themeColor="text1" w:themeTint="80"/>
          <w:sz w:val="28"/>
          <w:szCs w:val="28"/>
        </w:rPr>
        <w:lastRenderedPageBreak/>
        <w:t>Рабочая программа адресована учащимся 9 класса МБОУ лицея № 5</w:t>
      </w:r>
    </w:p>
    <w:p w:rsidR="00C44A28" w:rsidRPr="002C7C37" w:rsidRDefault="00C44A28" w:rsidP="00C44A28">
      <w:pPr>
        <w:jc w:val="both"/>
        <w:rPr>
          <w:color w:val="7F7F7F" w:themeColor="text1" w:themeTint="80"/>
          <w:sz w:val="28"/>
          <w:szCs w:val="28"/>
        </w:rPr>
      </w:pPr>
      <w:r w:rsidRPr="002C7C37">
        <w:rPr>
          <w:color w:val="7F7F7F" w:themeColor="text1" w:themeTint="80"/>
          <w:sz w:val="28"/>
          <w:szCs w:val="28"/>
        </w:rPr>
        <w:t xml:space="preserve">Федеральный базисный учебный план для образовательных учреждений Российской Федерации предусматривает обязательное изучение русского  языка в 9 классе – 68 час (2 часа в неделю, 35 рабочих недель). </w:t>
      </w:r>
    </w:p>
    <w:p w:rsidR="00C44A28" w:rsidRPr="002C7C37" w:rsidRDefault="00C44A28" w:rsidP="00C44A28">
      <w:pPr>
        <w:pStyle w:val="a3"/>
        <w:jc w:val="both"/>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w:t>
      </w:r>
    </w:p>
    <w:p w:rsidR="00C44A28" w:rsidRPr="002C7C37" w:rsidRDefault="00C44A28" w:rsidP="00C44A28">
      <w:pPr>
        <w:pStyle w:val="a3"/>
        <w:jc w:val="both"/>
        <w:rPr>
          <w:rFonts w:ascii="Times New Roman" w:hAnsi="Times New Roman"/>
          <w:color w:val="7F7F7F" w:themeColor="text1" w:themeTint="80"/>
          <w:sz w:val="28"/>
          <w:szCs w:val="28"/>
        </w:rPr>
      </w:pPr>
    </w:p>
    <w:p w:rsidR="00C44A28" w:rsidRDefault="00C44A28" w:rsidP="00EF24EE">
      <w:pPr>
        <w:pStyle w:val="a3"/>
        <w:jc w:val="both"/>
        <w:rPr>
          <w:rFonts w:ascii="Times New Roman" w:hAnsi="Times New Roman"/>
          <w:b/>
          <w:color w:val="7F7F7F" w:themeColor="text1" w:themeTint="80"/>
          <w:sz w:val="28"/>
          <w:szCs w:val="28"/>
        </w:rPr>
      </w:pPr>
      <w:r>
        <w:rPr>
          <w:rFonts w:ascii="Times New Roman" w:hAnsi="Times New Roman"/>
          <w:b/>
          <w:color w:val="7F7F7F" w:themeColor="text1" w:themeTint="80"/>
          <w:sz w:val="28"/>
          <w:szCs w:val="28"/>
        </w:rPr>
        <w:t>4.Содержание учебного предмета</w:t>
      </w:r>
    </w:p>
    <w:p w:rsidR="00C44A28" w:rsidRPr="002C7C37" w:rsidRDefault="00C44A28" w:rsidP="00C44A28">
      <w:pPr>
        <w:ind w:firstLine="1134"/>
        <w:jc w:val="both"/>
        <w:rPr>
          <w:color w:val="7F7F7F" w:themeColor="text1" w:themeTint="80"/>
          <w:sz w:val="28"/>
          <w:szCs w:val="28"/>
        </w:rPr>
      </w:pPr>
      <w:r w:rsidRPr="002C7C37">
        <w:rPr>
          <w:color w:val="7F7F7F" w:themeColor="text1" w:themeTint="80"/>
          <w:sz w:val="28"/>
          <w:szCs w:val="28"/>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2C7C37">
        <w:rPr>
          <w:color w:val="7F7F7F" w:themeColor="text1" w:themeTint="80"/>
          <w:sz w:val="28"/>
          <w:szCs w:val="28"/>
        </w:rPr>
        <w:t>деятельностного</w:t>
      </w:r>
      <w:proofErr w:type="spellEnd"/>
      <w:r w:rsidRPr="002C7C37">
        <w:rPr>
          <w:color w:val="7F7F7F" w:themeColor="text1" w:themeTint="80"/>
          <w:sz w:val="28"/>
          <w:szCs w:val="28"/>
        </w:rPr>
        <w:t xml:space="preserve"> подхода к изучению русского языка в школе.</w:t>
      </w:r>
    </w:p>
    <w:p w:rsidR="00C44A28" w:rsidRPr="002C7C37" w:rsidRDefault="00C44A28" w:rsidP="00C44A28">
      <w:pPr>
        <w:ind w:firstLine="1134"/>
        <w:jc w:val="both"/>
        <w:rPr>
          <w:color w:val="7F7F7F" w:themeColor="text1" w:themeTint="80"/>
          <w:sz w:val="28"/>
          <w:szCs w:val="28"/>
        </w:rPr>
      </w:pPr>
      <w:r w:rsidRPr="002C7C37">
        <w:rPr>
          <w:color w:val="7F7F7F" w:themeColor="text1" w:themeTint="80"/>
          <w:sz w:val="28"/>
          <w:szCs w:val="28"/>
        </w:rPr>
        <w:t>Курс реализует идею синтеза всестороннего речевого развития со специальной лингвистической подготовкой и содержит два раздела: систематический курс языка с правописанием и элементами культуры речи и раздел «Речь», включающий понятия речи, стилей речи, типов речи, текста. Причем эти разделы изучаются не в линейном порядке, а в перемежающемся режиме. Речевой аспект явственно обозначен как с помощью сквозных направлений, так и применительно к отдельным разделам и темам. Усилен и семантический аспект в подаче лингвистического материала на всех уровнях языка. На протяжении всего учебного года формируются и закрепляются положительное отношение к учебе, настрой на изучение родного языка наличием нетрадиционных заданий, эталонных в речевом отношении текстов, доступных для детей форм подачи лингвистических знаний.</w:t>
      </w:r>
    </w:p>
    <w:p w:rsidR="00C44A28" w:rsidRPr="002C7C37" w:rsidRDefault="00C44A28" w:rsidP="00C44A28">
      <w:pPr>
        <w:ind w:firstLine="708"/>
        <w:jc w:val="both"/>
        <w:rPr>
          <w:color w:val="7F7F7F" w:themeColor="text1" w:themeTint="80"/>
          <w:sz w:val="28"/>
          <w:szCs w:val="28"/>
        </w:rPr>
      </w:pPr>
    </w:p>
    <w:p w:rsidR="00C44A28" w:rsidRPr="002C7C37" w:rsidRDefault="00C44A28" w:rsidP="00C44A28">
      <w:pPr>
        <w:jc w:val="both"/>
        <w:rPr>
          <w:color w:val="7F7F7F" w:themeColor="text1" w:themeTint="80"/>
          <w:sz w:val="28"/>
          <w:szCs w:val="28"/>
        </w:rPr>
      </w:pPr>
    </w:p>
    <w:p w:rsidR="00C44A28" w:rsidRPr="002C7C37" w:rsidRDefault="00C44A28" w:rsidP="00C44A28">
      <w:pPr>
        <w:pStyle w:val="a7"/>
        <w:ind w:right="-917"/>
        <w:jc w:val="both"/>
        <w:rPr>
          <w:b/>
          <w:color w:val="7F7F7F" w:themeColor="text1" w:themeTint="80"/>
          <w:sz w:val="28"/>
          <w:szCs w:val="28"/>
          <w:u w:val="none"/>
        </w:rPr>
      </w:pPr>
      <w:r w:rsidRPr="002C7C37">
        <w:rPr>
          <w:b/>
          <w:color w:val="7F7F7F" w:themeColor="text1" w:themeTint="80"/>
          <w:sz w:val="28"/>
          <w:szCs w:val="28"/>
          <w:u w:val="none"/>
        </w:rPr>
        <w:t>Компоненты.</w:t>
      </w:r>
    </w:p>
    <w:p w:rsidR="00C44A28" w:rsidRPr="002C7C37" w:rsidRDefault="00C44A28" w:rsidP="00C44A28">
      <w:pPr>
        <w:pStyle w:val="a7"/>
        <w:ind w:right="-917"/>
        <w:jc w:val="both"/>
        <w:rPr>
          <w:color w:val="7F7F7F" w:themeColor="text1" w:themeTint="80"/>
          <w:sz w:val="28"/>
          <w:szCs w:val="28"/>
          <w:u w:val="none"/>
        </w:rPr>
      </w:pPr>
    </w:p>
    <w:tbl>
      <w:tblPr>
        <w:tblW w:w="10740" w:type="dxa"/>
        <w:tblBorders>
          <w:top w:val="single" w:sz="4" w:space="0" w:color="auto"/>
          <w:left w:val="single" w:sz="4" w:space="0" w:color="auto"/>
          <w:bottom w:val="single" w:sz="4" w:space="0" w:color="auto"/>
          <w:right w:val="single" w:sz="4" w:space="0" w:color="auto"/>
        </w:tblBorders>
        <w:tblLook w:val="0000"/>
      </w:tblPr>
      <w:tblGrid>
        <w:gridCol w:w="2908"/>
        <w:gridCol w:w="7832"/>
      </w:tblGrid>
      <w:tr w:rsidR="00C44A28" w:rsidRPr="002C7C37" w:rsidTr="003C1E9C">
        <w:trPr>
          <w:trHeight w:val="1273"/>
        </w:trPr>
        <w:tc>
          <w:tcPr>
            <w:tcW w:w="2908" w:type="dxa"/>
            <w:tcBorders>
              <w:top w:val="single" w:sz="4" w:space="0" w:color="auto"/>
              <w:left w:val="single" w:sz="4" w:space="0" w:color="auto"/>
              <w:bottom w:val="single" w:sz="4" w:space="0" w:color="auto"/>
              <w:right w:val="single" w:sz="4" w:space="0" w:color="auto"/>
            </w:tcBorders>
          </w:tcPr>
          <w:p w:rsidR="00C44A28" w:rsidRPr="002C7C37" w:rsidRDefault="00C44A28" w:rsidP="003C1E9C">
            <w:pPr>
              <w:pStyle w:val="a7"/>
              <w:ind w:right="-917"/>
              <w:jc w:val="both"/>
              <w:rPr>
                <w:color w:val="7F7F7F" w:themeColor="text1" w:themeTint="80"/>
                <w:sz w:val="28"/>
                <w:szCs w:val="28"/>
                <w:u w:val="none"/>
              </w:rPr>
            </w:pPr>
            <w:r w:rsidRPr="002C7C37">
              <w:rPr>
                <w:color w:val="7F7F7F" w:themeColor="text1" w:themeTint="80"/>
                <w:sz w:val="28"/>
                <w:szCs w:val="28"/>
                <w:u w:val="none"/>
              </w:rPr>
              <w:t>Региональный</w:t>
            </w:r>
          </w:p>
          <w:p w:rsidR="00C44A28" w:rsidRPr="002C7C37" w:rsidRDefault="00C44A28" w:rsidP="003C1E9C">
            <w:pPr>
              <w:pStyle w:val="a7"/>
              <w:ind w:right="-917"/>
              <w:jc w:val="both"/>
              <w:rPr>
                <w:color w:val="7F7F7F" w:themeColor="text1" w:themeTint="80"/>
                <w:sz w:val="28"/>
                <w:szCs w:val="28"/>
                <w:u w:val="none"/>
              </w:rPr>
            </w:pPr>
            <w:r w:rsidRPr="002C7C37">
              <w:rPr>
                <w:color w:val="7F7F7F" w:themeColor="text1" w:themeTint="80"/>
                <w:sz w:val="28"/>
                <w:szCs w:val="28"/>
                <w:u w:val="none"/>
              </w:rPr>
              <w:t>(+1 час в неделю)</w:t>
            </w:r>
          </w:p>
        </w:tc>
        <w:tc>
          <w:tcPr>
            <w:tcW w:w="7832" w:type="dxa"/>
            <w:tcBorders>
              <w:top w:val="single" w:sz="4" w:space="0" w:color="auto"/>
              <w:left w:val="single" w:sz="4" w:space="0" w:color="auto"/>
              <w:bottom w:val="single" w:sz="4" w:space="0" w:color="auto"/>
              <w:right w:val="single" w:sz="4" w:space="0" w:color="auto"/>
            </w:tcBorders>
          </w:tcPr>
          <w:p w:rsidR="00C44A28" w:rsidRPr="002C7C37" w:rsidRDefault="00C44A28" w:rsidP="003C1E9C">
            <w:pPr>
              <w:pStyle w:val="a7"/>
              <w:ind w:right="-917"/>
              <w:jc w:val="both"/>
              <w:rPr>
                <w:color w:val="7F7F7F" w:themeColor="text1" w:themeTint="80"/>
                <w:sz w:val="28"/>
                <w:szCs w:val="28"/>
                <w:u w:val="none"/>
              </w:rPr>
            </w:pPr>
            <w:r w:rsidRPr="002C7C37">
              <w:rPr>
                <w:color w:val="7F7F7F" w:themeColor="text1" w:themeTint="80"/>
                <w:sz w:val="28"/>
                <w:szCs w:val="28"/>
                <w:u w:val="none"/>
              </w:rPr>
              <w:t xml:space="preserve">Фонетика. Лексика. Грамматика. Орфография. Синтаксис и </w:t>
            </w:r>
          </w:p>
          <w:p w:rsidR="00C44A28" w:rsidRPr="002C7C37" w:rsidRDefault="00C44A28" w:rsidP="003C1E9C">
            <w:pPr>
              <w:pStyle w:val="a7"/>
              <w:ind w:right="-917"/>
              <w:jc w:val="both"/>
              <w:rPr>
                <w:color w:val="7F7F7F" w:themeColor="text1" w:themeTint="80"/>
                <w:sz w:val="28"/>
                <w:szCs w:val="28"/>
                <w:u w:val="none"/>
              </w:rPr>
            </w:pPr>
            <w:r w:rsidRPr="002C7C37">
              <w:rPr>
                <w:color w:val="7F7F7F" w:themeColor="text1" w:themeTint="80"/>
                <w:sz w:val="28"/>
                <w:szCs w:val="28"/>
                <w:u w:val="none"/>
              </w:rPr>
              <w:t>пунктуация.</w:t>
            </w:r>
          </w:p>
          <w:p w:rsidR="00C44A28" w:rsidRPr="002C7C37" w:rsidRDefault="00C44A28" w:rsidP="003C1E9C">
            <w:pPr>
              <w:pStyle w:val="a3"/>
              <w:jc w:val="both"/>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 xml:space="preserve">Текст: его структура, стилистические  особенности, выразительные средства.   </w:t>
            </w:r>
          </w:p>
        </w:tc>
      </w:tr>
      <w:tr w:rsidR="00C44A28" w:rsidRPr="002C7C37" w:rsidTr="003C1E9C">
        <w:trPr>
          <w:trHeight w:val="638"/>
        </w:trPr>
        <w:tc>
          <w:tcPr>
            <w:tcW w:w="2908" w:type="dxa"/>
            <w:tcBorders>
              <w:top w:val="single" w:sz="4" w:space="0" w:color="auto"/>
              <w:left w:val="single" w:sz="4" w:space="0" w:color="auto"/>
              <w:bottom w:val="single" w:sz="4" w:space="0" w:color="auto"/>
              <w:right w:val="single" w:sz="4" w:space="0" w:color="auto"/>
            </w:tcBorders>
          </w:tcPr>
          <w:p w:rsidR="00C44A28" w:rsidRPr="002C7C37" w:rsidRDefault="00C44A28" w:rsidP="003C1E9C">
            <w:pPr>
              <w:pStyle w:val="a7"/>
              <w:ind w:right="-917"/>
              <w:jc w:val="both"/>
              <w:rPr>
                <w:color w:val="7F7F7F" w:themeColor="text1" w:themeTint="80"/>
                <w:sz w:val="28"/>
                <w:szCs w:val="28"/>
                <w:u w:val="none"/>
              </w:rPr>
            </w:pPr>
            <w:r w:rsidRPr="002C7C37">
              <w:rPr>
                <w:color w:val="7F7F7F" w:themeColor="text1" w:themeTint="80"/>
                <w:sz w:val="28"/>
                <w:szCs w:val="28"/>
                <w:u w:val="none"/>
              </w:rPr>
              <w:t>Лицейский</w:t>
            </w:r>
          </w:p>
          <w:p w:rsidR="00C44A28" w:rsidRPr="002C7C37" w:rsidRDefault="00C44A28" w:rsidP="003C1E9C">
            <w:pPr>
              <w:pStyle w:val="a7"/>
              <w:ind w:right="-917"/>
              <w:jc w:val="both"/>
              <w:rPr>
                <w:color w:val="7F7F7F" w:themeColor="text1" w:themeTint="80"/>
                <w:sz w:val="28"/>
                <w:szCs w:val="28"/>
                <w:u w:val="none"/>
              </w:rPr>
            </w:pPr>
            <w:r w:rsidRPr="002C7C37">
              <w:rPr>
                <w:color w:val="7F7F7F" w:themeColor="text1" w:themeTint="80"/>
                <w:sz w:val="28"/>
                <w:szCs w:val="28"/>
                <w:u w:val="none"/>
              </w:rPr>
              <w:t>(углубление)</w:t>
            </w:r>
          </w:p>
        </w:tc>
        <w:tc>
          <w:tcPr>
            <w:tcW w:w="7832" w:type="dxa"/>
            <w:tcBorders>
              <w:top w:val="single" w:sz="4" w:space="0" w:color="auto"/>
              <w:left w:val="single" w:sz="4" w:space="0" w:color="auto"/>
              <w:bottom w:val="single" w:sz="4" w:space="0" w:color="auto"/>
              <w:right w:val="single" w:sz="4" w:space="0" w:color="auto"/>
            </w:tcBorders>
          </w:tcPr>
          <w:p w:rsidR="00C44A28" w:rsidRPr="002C7C37" w:rsidRDefault="00C44A28" w:rsidP="003C1E9C">
            <w:pPr>
              <w:pStyle w:val="a3"/>
              <w:jc w:val="both"/>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 xml:space="preserve">Текст: его структура, стилистические  особенности, выразительные средства.   </w:t>
            </w:r>
          </w:p>
          <w:p w:rsidR="00C44A28" w:rsidRPr="002C7C37" w:rsidRDefault="00C44A28" w:rsidP="003C1E9C">
            <w:pPr>
              <w:pStyle w:val="a3"/>
              <w:jc w:val="both"/>
              <w:rPr>
                <w:rFonts w:ascii="Times New Roman" w:hAnsi="Times New Roman"/>
                <w:color w:val="7F7F7F" w:themeColor="text1" w:themeTint="80"/>
                <w:sz w:val="28"/>
                <w:szCs w:val="28"/>
              </w:rPr>
            </w:pPr>
          </w:p>
        </w:tc>
      </w:tr>
    </w:tbl>
    <w:p w:rsidR="00C44A28" w:rsidRPr="002C7C37" w:rsidRDefault="00C44A28" w:rsidP="00C44A28">
      <w:pPr>
        <w:jc w:val="both"/>
        <w:rPr>
          <w:color w:val="7F7F7F" w:themeColor="text1" w:themeTint="80"/>
          <w:sz w:val="28"/>
          <w:szCs w:val="28"/>
          <w:u w:val="single"/>
        </w:rPr>
      </w:pPr>
    </w:p>
    <w:p w:rsidR="00C44A28" w:rsidRPr="00DE0652" w:rsidRDefault="00C44A28" w:rsidP="00C44A28">
      <w:pPr>
        <w:shd w:val="clear" w:color="auto" w:fill="FFFFFF"/>
        <w:spacing w:before="259"/>
        <w:ind w:left="326"/>
        <w:rPr>
          <w:b/>
        </w:rPr>
      </w:pPr>
      <w:r w:rsidRPr="00DE0652">
        <w:rPr>
          <w:b/>
        </w:rPr>
        <w:t>Наименование разделов, характеристика основных содержательных линий, тем.</w:t>
      </w:r>
    </w:p>
    <w:p w:rsidR="00C44A28" w:rsidRDefault="00C44A28" w:rsidP="00C44A28">
      <w:pPr>
        <w:jc w:val="both"/>
        <w:rPr>
          <w:b/>
          <w:color w:val="7F7F7F" w:themeColor="text1" w:themeTint="80"/>
          <w:sz w:val="28"/>
          <w:szCs w:val="28"/>
        </w:rPr>
      </w:pPr>
    </w:p>
    <w:p w:rsidR="00C44A28" w:rsidRDefault="00C44A28" w:rsidP="00C44A28">
      <w:pPr>
        <w:shd w:val="clear" w:color="auto" w:fill="FFFFFF"/>
        <w:spacing w:before="298"/>
        <w:ind w:left="293"/>
      </w:pPr>
      <w:r>
        <w:rPr>
          <w:b/>
          <w:bCs/>
        </w:rPr>
        <w:t xml:space="preserve">О языке </w:t>
      </w:r>
      <w:r w:rsidR="003C1E9C">
        <w:t>(1</w:t>
      </w:r>
      <w:r>
        <w:t xml:space="preserve"> ч)</w:t>
      </w:r>
    </w:p>
    <w:p w:rsidR="00C44A28" w:rsidRDefault="00C44A28" w:rsidP="00C44A28">
      <w:pPr>
        <w:shd w:val="clear" w:color="auto" w:fill="FFFFFF"/>
        <w:spacing w:before="144"/>
        <w:ind w:left="293"/>
      </w:pPr>
      <w:r>
        <w:rPr>
          <w:sz w:val="22"/>
          <w:szCs w:val="22"/>
        </w:rPr>
        <w:t>Русский язык среди языков мира.</w:t>
      </w:r>
    </w:p>
    <w:p w:rsidR="00C44A28" w:rsidRDefault="00C44A28" w:rsidP="00C44A28">
      <w:pPr>
        <w:shd w:val="clear" w:color="auto" w:fill="FFFFFF"/>
        <w:spacing w:before="379"/>
        <w:ind w:left="307"/>
      </w:pPr>
      <w:r>
        <w:rPr>
          <w:sz w:val="22"/>
          <w:szCs w:val="22"/>
        </w:rPr>
        <w:t xml:space="preserve">РЕЧЬ </w:t>
      </w:r>
      <w:r w:rsidR="003C1E9C">
        <w:rPr>
          <w:sz w:val="22"/>
          <w:szCs w:val="22"/>
        </w:rPr>
        <w:t>(16</w:t>
      </w:r>
      <w:r>
        <w:rPr>
          <w:sz w:val="22"/>
          <w:szCs w:val="22"/>
        </w:rPr>
        <w:t xml:space="preserve"> ч)</w:t>
      </w:r>
    </w:p>
    <w:p w:rsidR="00C44A28" w:rsidRDefault="00C44A28" w:rsidP="00C44A28">
      <w:pPr>
        <w:shd w:val="clear" w:color="auto" w:fill="FFFFFF"/>
        <w:spacing w:before="158" w:line="226" w:lineRule="exact"/>
        <w:ind w:left="14" w:right="19" w:firstLine="278"/>
        <w:jc w:val="both"/>
      </w:pPr>
      <w:r>
        <w:rPr>
          <w:sz w:val="22"/>
          <w:szCs w:val="22"/>
        </w:rPr>
        <w:t>Систематизация сведений о тексте, стилях, ти</w:t>
      </w:r>
      <w:r>
        <w:rPr>
          <w:sz w:val="22"/>
          <w:szCs w:val="22"/>
        </w:rPr>
        <w:softHyphen/>
        <w:t>пах речи, строении текста; расширение представле</w:t>
      </w:r>
      <w:r>
        <w:rPr>
          <w:sz w:val="22"/>
          <w:szCs w:val="22"/>
        </w:rPr>
        <w:softHyphen/>
        <w:t>ния о языковых средствах, характерных для раз</w:t>
      </w:r>
      <w:r>
        <w:rPr>
          <w:sz w:val="22"/>
          <w:szCs w:val="22"/>
        </w:rPr>
        <w:softHyphen/>
        <w:t>личных стилей речи.</w:t>
      </w:r>
    </w:p>
    <w:p w:rsidR="00C44A28" w:rsidRDefault="00C44A28" w:rsidP="00C44A28">
      <w:pPr>
        <w:shd w:val="clear" w:color="auto" w:fill="FFFFFF"/>
        <w:spacing w:before="14" w:line="226" w:lineRule="exact"/>
        <w:ind w:left="14" w:right="19" w:firstLine="278"/>
        <w:jc w:val="both"/>
      </w:pPr>
      <w:r>
        <w:rPr>
          <w:sz w:val="22"/>
          <w:szCs w:val="22"/>
        </w:rPr>
        <w:t>Углубление знаний о стилях речи: художествен</w:t>
      </w:r>
      <w:r>
        <w:rPr>
          <w:sz w:val="22"/>
          <w:szCs w:val="22"/>
        </w:rPr>
        <w:softHyphen/>
        <w:t>ный стиль речи и язык художественного произве</w:t>
      </w:r>
      <w:r>
        <w:rPr>
          <w:sz w:val="22"/>
          <w:szCs w:val="22"/>
        </w:rPr>
        <w:softHyphen/>
        <w:t>дения.</w:t>
      </w:r>
    </w:p>
    <w:p w:rsidR="00C44A28" w:rsidRDefault="00C44A28" w:rsidP="00C44A28">
      <w:pPr>
        <w:shd w:val="clear" w:color="auto" w:fill="FFFFFF"/>
        <w:spacing w:before="10" w:line="226" w:lineRule="exact"/>
        <w:ind w:left="14" w:right="10" w:firstLine="278"/>
        <w:jc w:val="both"/>
      </w:pPr>
      <w:proofErr w:type="spellStart"/>
      <w:r>
        <w:rPr>
          <w:spacing w:val="62"/>
          <w:sz w:val="22"/>
          <w:szCs w:val="22"/>
        </w:rPr>
        <w:t>Жанры</w:t>
      </w:r>
      <w:r>
        <w:rPr>
          <w:spacing w:val="54"/>
          <w:sz w:val="22"/>
          <w:szCs w:val="22"/>
        </w:rPr>
        <w:t>публицистики</w:t>
      </w:r>
      <w:proofErr w:type="spellEnd"/>
      <w:r>
        <w:rPr>
          <w:spacing w:val="54"/>
          <w:sz w:val="22"/>
          <w:szCs w:val="22"/>
        </w:rPr>
        <w:t>:</w:t>
      </w:r>
      <w:r>
        <w:rPr>
          <w:sz w:val="22"/>
          <w:szCs w:val="22"/>
        </w:rPr>
        <w:t xml:space="preserve"> эссе, путевые заметки, рецензия. Особенности их строения: ком</w:t>
      </w:r>
      <w:r>
        <w:rPr>
          <w:sz w:val="22"/>
          <w:szCs w:val="22"/>
        </w:rPr>
        <w:softHyphen/>
        <w:t>муникативная задача, содержательно-композици</w:t>
      </w:r>
      <w:r>
        <w:rPr>
          <w:sz w:val="22"/>
          <w:szCs w:val="22"/>
        </w:rPr>
        <w:softHyphen/>
        <w:t>онные особенности жанра, типологическая струк</w:t>
      </w:r>
      <w:r>
        <w:rPr>
          <w:sz w:val="22"/>
          <w:szCs w:val="22"/>
        </w:rPr>
        <w:softHyphen/>
        <w:t>тура текста, характерные языковые и речевые средства.</w:t>
      </w:r>
    </w:p>
    <w:p w:rsidR="00C44A28" w:rsidRDefault="00C44A28" w:rsidP="00C44A28">
      <w:pPr>
        <w:shd w:val="clear" w:color="auto" w:fill="FFFFFF"/>
        <w:spacing w:before="10" w:line="226" w:lineRule="exact"/>
        <w:ind w:left="19" w:firstLine="274"/>
        <w:jc w:val="both"/>
      </w:pPr>
      <w:proofErr w:type="spellStart"/>
      <w:r>
        <w:rPr>
          <w:spacing w:val="58"/>
          <w:sz w:val="22"/>
          <w:szCs w:val="22"/>
        </w:rPr>
        <w:t>Деловые</w:t>
      </w:r>
      <w:r>
        <w:rPr>
          <w:spacing w:val="49"/>
          <w:sz w:val="22"/>
          <w:szCs w:val="22"/>
        </w:rPr>
        <w:t>бумаги</w:t>
      </w:r>
      <w:proofErr w:type="spellEnd"/>
      <w:r>
        <w:rPr>
          <w:spacing w:val="49"/>
          <w:sz w:val="22"/>
          <w:szCs w:val="22"/>
        </w:rPr>
        <w:t>:</w:t>
      </w:r>
      <w:r>
        <w:rPr>
          <w:sz w:val="22"/>
          <w:szCs w:val="22"/>
        </w:rPr>
        <w:t xml:space="preserve"> заявление, доверен</w:t>
      </w:r>
      <w:r>
        <w:rPr>
          <w:sz w:val="22"/>
          <w:szCs w:val="22"/>
        </w:rPr>
        <w:softHyphen/>
        <w:t>ность, расписка, автобиография, стандартная фор</w:t>
      </w:r>
      <w:r>
        <w:rPr>
          <w:sz w:val="22"/>
          <w:szCs w:val="22"/>
        </w:rPr>
        <w:softHyphen/>
        <w:t>ма, специфическая официально-деловая лексика и фразеология.</w:t>
      </w:r>
    </w:p>
    <w:p w:rsidR="00C44A28" w:rsidRDefault="00C44A28" w:rsidP="00C44A28">
      <w:pPr>
        <w:shd w:val="clear" w:color="auto" w:fill="FFFFFF"/>
        <w:spacing w:line="235" w:lineRule="exact"/>
        <w:ind w:left="274"/>
      </w:pPr>
      <w:proofErr w:type="spellStart"/>
      <w:r>
        <w:rPr>
          <w:spacing w:val="56"/>
          <w:sz w:val="22"/>
          <w:szCs w:val="22"/>
        </w:rPr>
        <w:t>Основные</w:t>
      </w:r>
      <w:r>
        <w:rPr>
          <w:spacing w:val="60"/>
          <w:sz w:val="22"/>
          <w:szCs w:val="22"/>
        </w:rPr>
        <w:t>умения</w:t>
      </w:r>
      <w:proofErr w:type="spellEnd"/>
    </w:p>
    <w:p w:rsidR="00C44A28" w:rsidRDefault="00C44A28" w:rsidP="00C44A28">
      <w:pPr>
        <w:shd w:val="clear" w:color="auto" w:fill="FFFFFF"/>
        <w:spacing w:line="235" w:lineRule="exact"/>
        <w:ind w:right="67" w:firstLine="274"/>
        <w:jc w:val="both"/>
      </w:pPr>
      <w:r>
        <w:rPr>
          <w:i/>
          <w:iCs/>
          <w:sz w:val="22"/>
          <w:szCs w:val="22"/>
        </w:rPr>
        <w:t xml:space="preserve">Восприятие высказывания. </w:t>
      </w:r>
      <w:r>
        <w:rPr>
          <w:sz w:val="22"/>
          <w:szCs w:val="22"/>
        </w:rPr>
        <w:t>При восприятии устного и письменного высказывания определять его принадлежность к той или иной разновидности русского национального языка: литературный язык, диалект, просторечие, жаргон; замечать в собственной речи, в речи собеседников, выступаю</w:t>
      </w:r>
      <w:r>
        <w:rPr>
          <w:sz w:val="22"/>
          <w:szCs w:val="22"/>
        </w:rPr>
        <w:softHyphen/>
        <w:t>щих по радио и телевидению, отступления от норм литературного языка; фиксировать замеченные на</w:t>
      </w:r>
      <w:r>
        <w:rPr>
          <w:sz w:val="22"/>
          <w:szCs w:val="22"/>
        </w:rPr>
        <w:softHyphen/>
        <w:t>рушения норм, различать грубые и негрубые нару</w:t>
      </w:r>
      <w:r>
        <w:rPr>
          <w:sz w:val="22"/>
          <w:szCs w:val="22"/>
        </w:rPr>
        <w:softHyphen/>
        <w:t>шения (языковые ошибки и речевые недочеты), исправлять ошибки в собственной речи и, если по</w:t>
      </w:r>
      <w:r>
        <w:rPr>
          <w:sz w:val="22"/>
          <w:szCs w:val="22"/>
        </w:rPr>
        <w:softHyphen/>
        <w:t>зволяет ситуация общения, тактично реагировать на речевые погрешности в высказывании собесед</w:t>
      </w:r>
      <w:r>
        <w:rPr>
          <w:sz w:val="22"/>
          <w:szCs w:val="22"/>
        </w:rPr>
        <w:softHyphen/>
        <w:t>ников.</w:t>
      </w:r>
    </w:p>
    <w:p w:rsidR="00C44A28" w:rsidRDefault="00C44A28" w:rsidP="00C44A28">
      <w:pPr>
        <w:shd w:val="clear" w:color="auto" w:fill="FFFFFF"/>
        <w:spacing w:line="235" w:lineRule="exact"/>
        <w:ind w:left="38" w:right="48" w:firstLine="254"/>
        <w:jc w:val="both"/>
      </w:pPr>
      <w:r>
        <w:rPr>
          <w:i/>
          <w:iCs/>
          <w:sz w:val="22"/>
          <w:szCs w:val="22"/>
        </w:rPr>
        <w:t xml:space="preserve">Анализ текста. </w:t>
      </w:r>
      <w:r>
        <w:rPr>
          <w:sz w:val="22"/>
          <w:szCs w:val="22"/>
        </w:rPr>
        <w:t>Определять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w:t>
      </w:r>
      <w:r>
        <w:rPr>
          <w:sz w:val="22"/>
          <w:szCs w:val="22"/>
        </w:rPr>
        <w:softHyphen/>
        <w:t>вые средства, характерные для изученных стилей речи.</w:t>
      </w:r>
    </w:p>
    <w:p w:rsidR="00C44A28" w:rsidRDefault="00C44A28" w:rsidP="00C44A28">
      <w:pPr>
        <w:shd w:val="clear" w:color="auto" w:fill="FFFFFF"/>
        <w:spacing w:line="235" w:lineRule="exact"/>
        <w:ind w:left="53" w:right="38" w:firstLine="278"/>
        <w:jc w:val="both"/>
      </w:pPr>
      <w:r>
        <w:rPr>
          <w:i/>
          <w:iCs/>
          <w:sz w:val="22"/>
          <w:szCs w:val="22"/>
        </w:rPr>
        <w:t xml:space="preserve">Воспроизведение текста. </w:t>
      </w:r>
      <w:r>
        <w:rPr>
          <w:sz w:val="22"/>
          <w:szCs w:val="22"/>
        </w:rPr>
        <w:t>Писать изложения по текстам публицистического, художественного стиля, сохраняя композиционную форму, типоло</w:t>
      </w:r>
      <w:r>
        <w:rPr>
          <w:sz w:val="22"/>
          <w:szCs w:val="22"/>
        </w:rPr>
        <w:softHyphen/>
        <w:t>гическое строение, характерные языковые средст</w:t>
      </w:r>
      <w:r>
        <w:rPr>
          <w:sz w:val="22"/>
          <w:szCs w:val="22"/>
        </w:rPr>
        <w:softHyphen/>
        <w:t>ва; вводить в текст элементы сочинения (типа рас</w:t>
      </w:r>
      <w:r>
        <w:rPr>
          <w:sz w:val="22"/>
          <w:szCs w:val="22"/>
        </w:rPr>
        <w:softHyphen/>
        <w:t>суждения, описания, повествования).</w:t>
      </w:r>
    </w:p>
    <w:p w:rsidR="00C44A28" w:rsidRDefault="00C44A28" w:rsidP="00C44A28">
      <w:pPr>
        <w:shd w:val="clear" w:color="auto" w:fill="FFFFFF"/>
        <w:spacing w:before="5" w:line="235" w:lineRule="exact"/>
        <w:ind w:left="72" w:firstLine="278"/>
        <w:jc w:val="both"/>
      </w:pPr>
      <w:r>
        <w:rPr>
          <w:i/>
          <w:iCs/>
          <w:sz w:val="22"/>
          <w:szCs w:val="22"/>
        </w:rPr>
        <w:t xml:space="preserve">Создание текста. </w:t>
      </w:r>
      <w:r>
        <w:rPr>
          <w:sz w:val="22"/>
          <w:szCs w:val="22"/>
        </w:rPr>
        <w:t>Создавать письменные вы</w:t>
      </w:r>
      <w:r>
        <w:rPr>
          <w:sz w:val="22"/>
          <w:szCs w:val="22"/>
        </w:rPr>
        <w:softHyphen/>
        <w:t xml:space="preserve">сказывания художественного и публицистического стилей на свободные темы, как </w:t>
      </w:r>
      <w:proofErr w:type="gramStart"/>
      <w:r>
        <w:rPr>
          <w:sz w:val="22"/>
          <w:szCs w:val="22"/>
        </w:rPr>
        <w:t>правило</w:t>
      </w:r>
      <w:proofErr w:type="gramEnd"/>
      <w:r>
        <w:rPr>
          <w:sz w:val="22"/>
          <w:szCs w:val="22"/>
        </w:rPr>
        <w:t xml:space="preserve"> мораль</w:t>
      </w:r>
      <w:r>
        <w:rPr>
          <w:sz w:val="22"/>
          <w:szCs w:val="22"/>
        </w:rPr>
        <w:softHyphen/>
        <w:t>но-этического характера, предложенные учителем или самостоятельно выбранные: продумывать об</w:t>
      </w:r>
      <w:r>
        <w:rPr>
          <w:sz w:val="22"/>
          <w:szCs w:val="22"/>
        </w:rPr>
        <w:softHyphen/>
        <w:t>щий замысел, основную мысль высказывания, пла</w:t>
      </w:r>
      <w:r>
        <w:rPr>
          <w:sz w:val="22"/>
          <w:szCs w:val="22"/>
        </w:rPr>
        <w:softHyphen/>
        <w:t>нировать ход развития основной темы и мысли, отбирать и систематизировать материал с уче</w:t>
      </w:r>
      <w:r>
        <w:rPr>
          <w:sz w:val="22"/>
          <w:szCs w:val="22"/>
        </w:rPr>
        <w:softHyphen/>
        <w:t>том замысла стиля, определять типологическую структуру текста (ведущий и сопутствующий стиль речи).</w:t>
      </w:r>
    </w:p>
    <w:p w:rsidR="00C44A28" w:rsidRDefault="00C44A28" w:rsidP="00C44A28">
      <w:pPr>
        <w:shd w:val="clear" w:color="auto" w:fill="FFFFFF"/>
        <w:spacing w:line="235" w:lineRule="exact"/>
        <w:ind w:left="101" w:right="5" w:firstLine="278"/>
        <w:jc w:val="both"/>
      </w:pPr>
      <w:proofErr w:type="gramStart"/>
      <w:r>
        <w:rPr>
          <w:sz w:val="22"/>
          <w:szCs w:val="22"/>
        </w:rPr>
        <w:t>Строить устные и письменные высказывания, ориентированные на жанры публицистики (эссе,</w:t>
      </w:r>
      <w:proofErr w:type="gramEnd"/>
    </w:p>
    <w:p w:rsidR="00C44A28" w:rsidRDefault="00C44A28" w:rsidP="00C44A28">
      <w:pPr>
        <w:shd w:val="clear" w:color="auto" w:fill="FFFFFF"/>
        <w:spacing w:before="34" w:line="235" w:lineRule="exact"/>
        <w:ind w:left="19"/>
        <w:jc w:val="both"/>
      </w:pPr>
      <w:r>
        <w:rPr>
          <w:sz w:val="22"/>
          <w:szCs w:val="22"/>
        </w:rPr>
        <w:t>путевые заметки, рецензию). Писать сочинения в публицистическом и художественном стиле с ис</w:t>
      </w:r>
      <w:r>
        <w:rPr>
          <w:sz w:val="22"/>
          <w:szCs w:val="22"/>
        </w:rPr>
        <w:softHyphen/>
        <w:t>пользованием разных типов речи.</w:t>
      </w:r>
    </w:p>
    <w:p w:rsidR="00C44A28" w:rsidRDefault="00C44A28" w:rsidP="00C44A28">
      <w:pPr>
        <w:shd w:val="clear" w:color="auto" w:fill="FFFFFF"/>
        <w:spacing w:before="19" w:line="235" w:lineRule="exact"/>
        <w:ind w:left="14" w:firstLine="283"/>
        <w:jc w:val="both"/>
      </w:pPr>
      <w:r>
        <w:rPr>
          <w:sz w:val="22"/>
          <w:szCs w:val="22"/>
        </w:rPr>
        <w:t>Составлять деловые бумаги: заявление, доверен</w:t>
      </w:r>
      <w:r>
        <w:rPr>
          <w:sz w:val="22"/>
          <w:szCs w:val="22"/>
        </w:rPr>
        <w:softHyphen/>
        <w:t>ность, расписку, автобиографию. Составлять тези</w:t>
      </w:r>
      <w:r>
        <w:rPr>
          <w:sz w:val="22"/>
          <w:szCs w:val="22"/>
        </w:rPr>
        <w:softHyphen/>
        <w:t>сы и конспект небольшой статьи (или фрагмента из большой статьи).</w:t>
      </w:r>
    </w:p>
    <w:p w:rsidR="00C44A28" w:rsidRDefault="00C44A28" w:rsidP="00C44A28">
      <w:pPr>
        <w:shd w:val="clear" w:color="auto" w:fill="FFFFFF"/>
        <w:spacing w:before="24" w:line="235" w:lineRule="exact"/>
        <w:ind w:left="14" w:right="5" w:firstLine="283"/>
        <w:jc w:val="both"/>
      </w:pPr>
      <w:r>
        <w:rPr>
          <w:sz w:val="22"/>
          <w:szCs w:val="22"/>
        </w:rPr>
        <w:t>Создавать высказывания научного стиля: гото</w:t>
      </w:r>
      <w:r>
        <w:rPr>
          <w:sz w:val="22"/>
          <w:szCs w:val="22"/>
        </w:rPr>
        <w:softHyphen/>
        <w:t>вить развернутые сообщения и доклады на линг</w:t>
      </w:r>
      <w:r>
        <w:rPr>
          <w:sz w:val="22"/>
          <w:szCs w:val="22"/>
        </w:rPr>
        <w:softHyphen/>
        <w:t>вистические и литературные темы для уроков-се</w:t>
      </w:r>
      <w:r>
        <w:rPr>
          <w:sz w:val="22"/>
          <w:szCs w:val="22"/>
        </w:rPr>
        <w:softHyphen/>
        <w:t>минаров, зачетов, кружковых занятий.</w:t>
      </w:r>
    </w:p>
    <w:p w:rsidR="00C44A28" w:rsidRDefault="00C44A28" w:rsidP="00C44A28">
      <w:pPr>
        <w:shd w:val="clear" w:color="auto" w:fill="FFFFFF"/>
        <w:spacing w:before="24" w:line="240" w:lineRule="exact"/>
        <w:ind w:left="5" w:firstLine="283"/>
        <w:jc w:val="both"/>
      </w:pPr>
      <w:r>
        <w:rPr>
          <w:i/>
          <w:iCs/>
          <w:sz w:val="22"/>
          <w:szCs w:val="22"/>
        </w:rPr>
        <w:t xml:space="preserve">Совершенствование </w:t>
      </w:r>
      <w:proofErr w:type="gramStart"/>
      <w:r>
        <w:rPr>
          <w:i/>
          <w:iCs/>
          <w:sz w:val="22"/>
          <w:szCs w:val="22"/>
        </w:rPr>
        <w:t>написанного</w:t>
      </w:r>
      <w:proofErr w:type="gramEnd"/>
      <w:r>
        <w:rPr>
          <w:i/>
          <w:iCs/>
          <w:sz w:val="22"/>
          <w:szCs w:val="22"/>
        </w:rPr>
        <w:t xml:space="preserve">. </w:t>
      </w:r>
      <w:r>
        <w:rPr>
          <w:sz w:val="22"/>
          <w:szCs w:val="22"/>
        </w:rPr>
        <w:t>Находить и исправлять недочеты в построении и содержании высказывания: отступления от темы и основной мысли, нарушения требований относительной ав</w:t>
      </w:r>
      <w:r>
        <w:rPr>
          <w:sz w:val="22"/>
          <w:szCs w:val="22"/>
        </w:rPr>
        <w:softHyphen/>
        <w:t>тономности, завершенности текста (отсутствие в нем начала или конца); нарушение логики изложе</w:t>
      </w:r>
      <w:r>
        <w:rPr>
          <w:sz w:val="22"/>
          <w:szCs w:val="22"/>
        </w:rPr>
        <w:softHyphen/>
        <w:t>ния, абзацного членения текста. Находить и исп</w:t>
      </w:r>
      <w:r>
        <w:rPr>
          <w:sz w:val="22"/>
          <w:szCs w:val="22"/>
        </w:rPr>
        <w:softHyphen/>
        <w:t>равлять речевые недочеты (неправильное или не</w:t>
      </w:r>
      <w:r>
        <w:rPr>
          <w:sz w:val="22"/>
          <w:szCs w:val="22"/>
        </w:rPr>
        <w:softHyphen/>
        <w:t>точное словоупотребление, неудачный выбор сред</w:t>
      </w:r>
      <w:r>
        <w:rPr>
          <w:sz w:val="22"/>
          <w:szCs w:val="22"/>
        </w:rPr>
        <w:softHyphen/>
        <w:t>ства связи между предложениями: лексического повтора, порядка слов, замены существительного местоимением) и грамматические ошибки (наруше</w:t>
      </w:r>
      <w:r>
        <w:rPr>
          <w:sz w:val="22"/>
          <w:szCs w:val="22"/>
        </w:rPr>
        <w:softHyphen/>
        <w:t xml:space="preserve">ние норм согласования и </w:t>
      </w:r>
      <w:r>
        <w:rPr>
          <w:sz w:val="22"/>
          <w:szCs w:val="22"/>
        </w:rPr>
        <w:lastRenderedPageBreak/>
        <w:t>управления, построения предложений с причастным и деепричастным оборотом, сложных предложений с придаточным определительным, изъяснительным). Повышать выразительность речи, добиваться целесообразно</w:t>
      </w:r>
      <w:r>
        <w:rPr>
          <w:sz w:val="22"/>
          <w:szCs w:val="22"/>
        </w:rPr>
        <w:softHyphen/>
        <w:t>го выбора языковых средств.</w:t>
      </w:r>
    </w:p>
    <w:p w:rsidR="00C44A28" w:rsidRDefault="00C44A28" w:rsidP="00C44A28">
      <w:pPr>
        <w:shd w:val="clear" w:color="auto" w:fill="FFFFFF"/>
        <w:spacing w:before="360" w:line="264" w:lineRule="exact"/>
        <w:ind w:left="288" w:right="2150"/>
      </w:pPr>
      <w:r>
        <w:rPr>
          <w:sz w:val="26"/>
          <w:szCs w:val="26"/>
        </w:rPr>
        <w:t xml:space="preserve">Обобщение </w:t>
      </w:r>
      <w:proofErr w:type="gramStart"/>
      <w:r>
        <w:rPr>
          <w:sz w:val="26"/>
          <w:szCs w:val="26"/>
        </w:rPr>
        <w:t>изученного</w:t>
      </w:r>
      <w:proofErr w:type="gramEnd"/>
      <w:r>
        <w:rPr>
          <w:sz w:val="26"/>
          <w:szCs w:val="26"/>
        </w:rPr>
        <w:t xml:space="preserve"> </w:t>
      </w:r>
      <w:r w:rsidR="003C1E9C">
        <w:rPr>
          <w:spacing w:val="-1"/>
          <w:sz w:val="26"/>
          <w:szCs w:val="26"/>
        </w:rPr>
        <w:t>в 5—8 классах (8</w:t>
      </w:r>
      <w:r>
        <w:rPr>
          <w:spacing w:val="-1"/>
          <w:sz w:val="26"/>
          <w:szCs w:val="26"/>
        </w:rPr>
        <w:t xml:space="preserve"> ч)</w:t>
      </w:r>
    </w:p>
    <w:p w:rsidR="00C44A28" w:rsidRDefault="00C44A28" w:rsidP="00C44A28">
      <w:pPr>
        <w:shd w:val="clear" w:color="auto" w:fill="FFFFFF"/>
        <w:spacing w:before="163" w:line="235" w:lineRule="exact"/>
        <w:ind w:right="14" w:firstLine="283"/>
        <w:jc w:val="both"/>
      </w:pPr>
      <w:r>
        <w:rPr>
          <w:sz w:val="22"/>
          <w:szCs w:val="22"/>
        </w:rPr>
        <w:t>Основные единицы языка и их особенности (зву</w:t>
      </w:r>
      <w:r>
        <w:rPr>
          <w:sz w:val="22"/>
          <w:szCs w:val="22"/>
        </w:rPr>
        <w:softHyphen/>
        <w:t>ки, морфемы, слова, словосочетания, предложе</w:t>
      </w:r>
      <w:r>
        <w:rPr>
          <w:sz w:val="22"/>
          <w:szCs w:val="22"/>
        </w:rPr>
        <w:softHyphen/>
        <w:t>ния). Лексическое и грамматическое значения сло</w:t>
      </w:r>
      <w:r>
        <w:rPr>
          <w:sz w:val="22"/>
          <w:szCs w:val="22"/>
        </w:rPr>
        <w:softHyphen/>
        <w:t>ва. Части речи и их смысловые, морфологические и синтаксические признаки. Основные правила пра</w:t>
      </w:r>
      <w:r>
        <w:rPr>
          <w:sz w:val="22"/>
          <w:szCs w:val="22"/>
        </w:rPr>
        <w:softHyphen/>
        <w:t>вописания.</w:t>
      </w:r>
    </w:p>
    <w:p w:rsidR="00C44A28" w:rsidRDefault="00C44A28" w:rsidP="00C44A28">
      <w:pPr>
        <w:shd w:val="clear" w:color="auto" w:fill="FFFFFF"/>
        <w:spacing w:line="408" w:lineRule="exact"/>
        <w:ind w:left="264"/>
      </w:pPr>
      <w:r>
        <w:rPr>
          <w:spacing w:val="-12"/>
          <w:sz w:val="26"/>
          <w:szCs w:val="26"/>
        </w:rPr>
        <w:t xml:space="preserve">ЯЗЫК. ПРАВОПИСАНИЕ. КУЛЬТУРА РЕЧИ </w:t>
      </w:r>
      <w:r>
        <w:rPr>
          <w:b/>
          <w:bCs/>
          <w:spacing w:val="-6"/>
          <w:sz w:val="26"/>
          <w:szCs w:val="26"/>
        </w:rPr>
        <w:t>Синтаксис сложного предложения</w:t>
      </w:r>
    </w:p>
    <w:p w:rsidR="00C44A28" w:rsidRDefault="00C44A28" w:rsidP="00C44A28">
      <w:pPr>
        <w:shd w:val="clear" w:color="auto" w:fill="FFFFFF"/>
        <w:spacing w:before="106"/>
        <w:ind w:left="278"/>
      </w:pPr>
      <w:r>
        <w:rPr>
          <w:spacing w:val="-7"/>
          <w:sz w:val="26"/>
          <w:szCs w:val="26"/>
        </w:rPr>
        <w:t xml:space="preserve">Сложное предложение </w:t>
      </w:r>
      <w:r w:rsidR="003C1E9C">
        <w:rPr>
          <w:spacing w:val="-7"/>
          <w:sz w:val="26"/>
          <w:szCs w:val="26"/>
        </w:rPr>
        <w:t>+</w:t>
      </w:r>
    </w:p>
    <w:p w:rsidR="00C44A28" w:rsidRDefault="00C44A28" w:rsidP="00C44A28">
      <w:pPr>
        <w:shd w:val="clear" w:color="auto" w:fill="FFFFFF"/>
        <w:spacing w:before="82" w:line="235" w:lineRule="exact"/>
        <w:ind w:right="134" w:firstLine="278"/>
        <w:jc w:val="both"/>
      </w:pPr>
      <w:r>
        <w:rPr>
          <w:sz w:val="22"/>
          <w:szCs w:val="22"/>
        </w:rPr>
        <w:t>Сложное предложение и его признаки. Сложные предложения с союзами и без союзов. Классифика</w:t>
      </w:r>
      <w:r>
        <w:rPr>
          <w:sz w:val="22"/>
          <w:szCs w:val="22"/>
        </w:rPr>
        <w:softHyphen/>
        <w:t xml:space="preserve">ция сложных предложений: </w:t>
      </w:r>
      <w:proofErr w:type="gramStart"/>
      <w:r>
        <w:rPr>
          <w:sz w:val="22"/>
          <w:szCs w:val="22"/>
        </w:rPr>
        <w:t>сложносочиненные</w:t>
      </w:r>
      <w:proofErr w:type="gramEnd"/>
      <w:r>
        <w:rPr>
          <w:sz w:val="22"/>
          <w:szCs w:val="22"/>
        </w:rPr>
        <w:t>, сложноподчиненные, бессоюзные.</w:t>
      </w:r>
    </w:p>
    <w:p w:rsidR="00C44A28" w:rsidRDefault="00C44A28" w:rsidP="00C44A28">
      <w:pPr>
        <w:shd w:val="clear" w:color="auto" w:fill="FFFFFF"/>
        <w:spacing w:before="283"/>
        <w:ind w:left="302"/>
      </w:pPr>
      <w:r>
        <w:rPr>
          <w:sz w:val="22"/>
          <w:szCs w:val="22"/>
        </w:rPr>
        <w:t>Сложносочиненное предложение (5 ч)</w:t>
      </w:r>
    </w:p>
    <w:p w:rsidR="00C44A28" w:rsidRDefault="00C44A28" w:rsidP="00C44A28">
      <w:pPr>
        <w:shd w:val="clear" w:color="auto" w:fill="FFFFFF"/>
        <w:spacing w:before="110" w:line="230" w:lineRule="exact"/>
        <w:ind w:left="29" w:right="96" w:firstLine="278"/>
        <w:jc w:val="both"/>
      </w:pPr>
      <w:r>
        <w:rPr>
          <w:sz w:val="22"/>
          <w:szCs w:val="22"/>
        </w:rPr>
        <w:t>Строение сложносочиненного предложения и средства связи в нем: интонация и сочинительные союзы (соединительные, разделительные и проти</w:t>
      </w:r>
      <w:r>
        <w:rPr>
          <w:sz w:val="22"/>
          <w:szCs w:val="22"/>
        </w:rPr>
        <w:softHyphen/>
        <w:t>вительные). Смысловые отношения между частями сложносочиненного предложения.</w:t>
      </w:r>
    </w:p>
    <w:p w:rsidR="00C44A28" w:rsidRDefault="00C44A28" w:rsidP="00C44A28">
      <w:pPr>
        <w:shd w:val="clear" w:color="auto" w:fill="FFFFFF"/>
        <w:spacing w:line="264" w:lineRule="exact"/>
        <w:ind w:left="48" w:right="86" w:firstLine="278"/>
        <w:jc w:val="both"/>
      </w:pPr>
      <w:r>
        <w:rPr>
          <w:sz w:val="22"/>
          <w:szCs w:val="22"/>
        </w:rPr>
        <w:t>Запятая между частями сложносочиненного предложения.</w:t>
      </w:r>
    </w:p>
    <w:p w:rsidR="00C44A28" w:rsidRDefault="00C44A28" w:rsidP="00C44A28">
      <w:pPr>
        <w:shd w:val="clear" w:color="auto" w:fill="FFFFFF"/>
        <w:spacing w:line="230" w:lineRule="exact"/>
        <w:ind w:left="53" w:right="67" w:firstLine="278"/>
        <w:jc w:val="both"/>
      </w:pPr>
      <w:r>
        <w:rPr>
          <w:b/>
          <w:bCs/>
          <w:sz w:val="22"/>
          <w:szCs w:val="22"/>
        </w:rPr>
        <w:t xml:space="preserve">Культура речи. </w:t>
      </w:r>
      <w:r>
        <w:rPr>
          <w:sz w:val="22"/>
          <w:szCs w:val="22"/>
        </w:rPr>
        <w:t>Интонация сложносочиненного предложения. Синонимика сложносочиненных предложений с различными союзами. Стилистиче</w:t>
      </w:r>
      <w:r>
        <w:rPr>
          <w:sz w:val="22"/>
          <w:szCs w:val="22"/>
        </w:rPr>
        <w:softHyphen/>
        <w:t>ские особенности сложносочиненного предложения и ряда простых предложений.</w:t>
      </w:r>
    </w:p>
    <w:p w:rsidR="00C44A28" w:rsidRDefault="00C44A28" w:rsidP="00C44A28">
      <w:pPr>
        <w:shd w:val="clear" w:color="auto" w:fill="FFFFFF"/>
        <w:spacing w:before="274"/>
        <w:ind w:left="355"/>
      </w:pPr>
      <w:r>
        <w:rPr>
          <w:sz w:val="22"/>
          <w:szCs w:val="22"/>
        </w:rPr>
        <w:t>С</w:t>
      </w:r>
      <w:r w:rsidR="003C1E9C">
        <w:rPr>
          <w:sz w:val="22"/>
          <w:szCs w:val="22"/>
        </w:rPr>
        <w:t>ложноподчиненное предложение (16</w:t>
      </w:r>
      <w:r>
        <w:rPr>
          <w:sz w:val="22"/>
          <w:szCs w:val="22"/>
        </w:rPr>
        <w:t xml:space="preserve"> ч)</w:t>
      </w:r>
    </w:p>
    <w:p w:rsidR="00C44A28" w:rsidRDefault="00C44A28" w:rsidP="00C44A28">
      <w:pPr>
        <w:shd w:val="clear" w:color="auto" w:fill="FFFFFF"/>
        <w:spacing w:before="115" w:line="230" w:lineRule="exact"/>
        <w:ind w:left="82" w:right="19" w:firstLine="278"/>
        <w:jc w:val="both"/>
      </w:pPr>
      <w:r>
        <w:rPr>
          <w:sz w:val="22"/>
          <w:szCs w:val="22"/>
        </w:rPr>
        <w:t>Строение сложноподчиненного предложения: главное и придаточное предложения в его составе; средства связи в сложноподчиненном предложе</w:t>
      </w:r>
      <w:r>
        <w:rPr>
          <w:sz w:val="22"/>
          <w:szCs w:val="22"/>
        </w:rPr>
        <w:softHyphen/>
        <w:t xml:space="preserve">нии. </w:t>
      </w:r>
      <w:proofErr w:type="gramStart"/>
      <w:r>
        <w:rPr>
          <w:sz w:val="22"/>
          <w:szCs w:val="22"/>
        </w:rPr>
        <w:t>Основные виды сложноподчиненных предло</w:t>
      </w:r>
      <w:r>
        <w:rPr>
          <w:sz w:val="22"/>
          <w:szCs w:val="22"/>
        </w:rPr>
        <w:softHyphen/>
        <w:t>жений: определительные, изъяснительные, обсто</w:t>
      </w:r>
      <w:r>
        <w:rPr>
          <w:sz w:val="22"/>
          <w:szCs w:val="22"/>
        </w:rPr>
        <w:softHyphen/>
        <w:t>ятельственные (места, времени, образа действия и степени, цели, условия, причины, уступительные, сравнительные, следствия).</w:t>
      </w:r>
      <w:proofErr w:type="gramEnd"/>
      <w:r>
        <w:rPr>
          <w:sz w:val="22"/>
          <w:szCs w:val="22"/>
        </w:rPr>
        <w:t xml:space="preserve"> Место придаточного предложения по отношению к главному.</w:t>
      </w:r>
    </w:p>
    <w:p w:rsidR="00C44A28" w:rsidRDefault="00C44A28" w:rsidP="00C44A28">
      <w:pPr>
        <w:shd w:val="clear" w:color="auto" w:fill="FFFFFF"/>
        <w:spacing w:line="230" w:lineRule="exact"/>
        <w:ind w:left="120" w:right="5" w:firstLine="274"/>
        <w:jc w:val="both"/>
      </w:pPr>
      <w:r>
        <w:rPr>
          <w:sz w:val="22"/>
          <w:szCs w:val="22"/>
        </w:rPr>
        <w:t>Предложения с несколькими придаточными. Знаки препинания между главным и придаточным предложениями.</w:t>
      </w:r>
      <w:r w:rsidR="003C1E9C">
        <w:rPr>
          <w:sz w:val="22"/>
          <w:szCs w:val="22"/>
        </w:rPr>
        <w:t xml:space="preserve"> (4ч)</w:t>
      </w:r>
    </w:p>
    <w:p w:rsidR="00C44A28" w:rsidRDefault="00C44A28" w:rsidP="00C44A28">
      <w:pPr>
        <w:shd w:val="clear" w:color="auto" w:fill="FFFFFF"/>
        <w:spacing w:line="230" w:lineRule="exact"/>
        <w:ind w:left="125" w:firstLine="278"/>
        <w:jc w:val="both"/>
      </w:pPr>
      <w:r>
        <w:rPr>
          <w:b/>
          <w:bCs/>
          <w:sz w:val="22"/>
          <w:szCs w:val="22"/>
        </w:rPr>
        <w:t xml:space="preserve">Культура речи. </w:t>
      </w:r>
      <w:r>
        <w:rPr>
          <w:sz w:val="22"/>
          <w:szCs w:val="22"/>
        </w:rPr>
        <w:t>Синонимика союзных предложе</w:t>
      </w:r>
      <w:r>
        <w:rPr>
          <w:sz w:val="22"/>
          <w:szCs w:val="22"/>
        </w:rPr>
        <w:softHyphen/>
        <w:t xml:space="preserve">ний.   Стилистические   особенности   </w:t>
      </w:r>
      <w:proofErr w:type="spellStart"/>
      <w:r>
        <w:rPr>
          <w:sz w:val="22"/>
          <w:szCs w:val="22"/>
        </w:rPr>
        <w:t>сложноподчи</w:t>
      </w:r>
      <w:proofErr w:type="spellEnd"/>
      <w:r>
        <w:rPr>
          <w:sz w:val="22"/>
          <w:szCs w:val="22"/>
        </w:rPr>
        <w:t>-</w:t>
      </w:r>
    </w:p>
    <w:p w:rsidR="00C44A28" w:rsidRDefault="00C44A28" w:rsidP="00C44A28">
      <w:pPr>
        <w:shd w:val="clear" w:color="auto" w:fill="FFFFFF"/>
        <w:spacing w:before="24" w:line="226" w:lineRule="exact"/>
        <w:ind w:right="34"/>
        <w:jc w:val="both"/>
      </w:pPr>
      <w:proofErr w:type="spellStart"/>
      <w:r>
        <w:rPr>
          <w:sz w:val="22"/>
          <w:szCs w:val="22"/>
        </w:rPr>
        <w:t>ненного</w:t>
      </w:r>
      <w:proofErr w:type="spellEnd"/>
      <w:r>
        <w:rPr>
          <w:sz w:val="22"/>
          <w:szCs w:val="22"/>
        </w:rPr>
        <w:t xml:space="preserve"> и </w:t>
      </w:r>
      <w:proofErr w:type="gramStart"/>
      <w:r>
        <w:rPr>
          <w:sz w:val="22"/>
          <w:szCs w:val="22"/>
        </w:rPr>
        <w:t>простого</w:t>
      </w:r>
      <w:proofErr w:type="gramEnd"/>
      <w:r>
        <w:rPr>
          <w:sz w:val="22"/>
          <w:szCs w:val="22"/>
        </w:rPr>
        <w:t xml:space="preserve"> предложений. Использование сложноподчиненных предложений разного вида в разных типах речи.</w:t>
      </w:r>
    </w:p>
    <w:p w:rsidR="00C44A28" w:rsidRDefault="00C44A28" w:rsidP="00C44A28">
      <w:pPr>
        <w:shd w:val="clear" w:color="auto" w:fill="FFFFFF"/>
        <w:spacing w:before="283"/>
        <w:ind w:left="293"/>
      </w:pPr>
      <w:r>
        <w:rPr>
          <w:sz w:val="22"/>
          <w:szCs w:val="22"/>
        </w:rPr>
        <w:t>Б</w:t>
      </w:r>
      <w:r w:rsidR="003C1E9C">
        <w:rPr>
          <w:sz w:val="22"/>
          <w:szCs w:val="22"/>
        </w:rPr>
        <w:t>ессоюзное сложное предложение (6</w:t>
      </w:r>
      <w:r>
        <w:rPr>
          <w:sz w:val="22"/>
          <w:szCs w:val="22"/>
        </w:rPr>
        <w:t xml:space="preserve"> ч)</w:t>
      </w:r>
    </w:p>
    <w:p w:rsidR="00C44A28" w:rsidRDefault="00C44A28" w:rsidP="00C44A28">
      <w:pPr>
        <w:shd w:val="clear" w:color="auto" w:fill="FFFFFF"/>
        <w:spacing w:before="101" w:line="230" w:lineRule="exact"/>
        <w:ind w:left="5" w:right="43" w:firstLine="278"/>
        <w:jc w:val="both"/>
      </w:pPr>
      <w:r>
        <w:rPr>
          <w:sz w:val="22"/>
          <w:szCs w:val="22"/>
        </w:rPr>
        <w:t>Смысловые отношения между простыми пред</w:t>
      </w:r>
      <w:r>
        <w:rPr>
          <w:sz w:val="22"/>
          <w:szCs w:val="22"/>
        </w:rPr>
        <w:softHyphen/>
        <w:t>ложениями в составе бессоюзного сложного предло</w:t>
      </w:r>
      <w:r>
        <w:rPr>
          <w:sz w:val="22"/>
          <w:szCs w:val="22"/>
        </w:rPr>
        <w:softHyphen/>
        <w:t>жения. Интонация бессоюзного сложного предло</w:t>
      </w:r>
      <w:r>
        <w:rPr>
          <w:sz w:val="22"/>
          <w:szCs w:val="22"/>
        </w:rPr>
        <w:softHyphen/>
        <w:t>жения.</w:t>
      </w:r>
    </w:p>
    <w:p w:rsidR="00C44A28" w:rsidRDefault="00C44A28" w:rsidP="00C44A28">
      <w:pPr>
        <w:shd w:val="clear" w:color="auto" w:fill="FFFFFF"/>
        <w:spacing w:line="230" w:lineRule="exact"/>
        <w:ind w:left="5" w:right="38" w:firstLine="288"/>
        <w:jc w:val="both"/>
      </w:pPr>
      <w:r>
        <w:rPr>
          <w:sz w:val="22"/>
          <w:szCs w:val="22"/>
        </w:rPr>
        <w:t>Знаки препинания в бессоюзном сложном пред</w:t>
      </w:r>
      <w:r>
        <w:rPr>
          <w:sz w:val="22"/>
          <w:szCs w:val="22"/>
        </w:rPr>
        <w:softHyphen/>
        <w:t>ложении.</w:t>
      </w:r>
    </w:p>
    <w:p w:rsidR="00C44A28" w:rsidRDefault="00C44A28" w:rsidP="00C44A28">
      <w:pPr>
        <w:shd w:val="clear" w:color="auto" w:fill="FFFFFF"/>
        <w:spacing w:line="230" w:lineRule="exact"/>
        <w:ind w:left="5" w:right="34" w:firstLine="283"/>
        <w:jc w:val="both"/>
      </w:pPr>
      <w:r>
        <w:rPr>
          <w:b/>
          <w:bCs/>
          <w:sz w:val="22"/>
          <w:szCs w:val="22"/>
        </w:rPr>
        <w:t xml:space="preserve">Культура речи. </w:t>
      </w:r>
      <w:r>
        <w:rPr>
          <w:sz w:val="22"/>
          <w:szCs w:val="22"/>
        </w:rPr>
        <w:t>Выразительные особенности бес</w:t>
      </w:r>
      <w:r>
        <w:rPr>
          <w:sz w:val="22"/>
          <w:szCs w:val="22"/>
        </w:rPr>
        <w:softHyphen/>
        <w:t>союзных предложений. Синонимика простых и сложных предложений с союзами и без союзов.</w:t>
      </w:r>
    </w:p>
    <w:p w:rsidR="00C44A28" w:rsidRDefault="00C44A28" w:rsidP="00C44A28">
      <w:pPr>
        <w:shd w:val="clear" w:color="auto" w:fill="FFFFFF"/>
        <w:spacing w:before="283"/>
        <w:ind w:left="298"/>
      </w:pPr>
      <w:r>
        <w:rPr>
          <w:sz w:val="22"/>
          <w:szCs w:val="22"/>
        </w:rPr>
        <w:t>Сложное предложение</w:t>
      </w:r>
    </w:p>
    <w:p w:rsidR="00C44A28" w:rsidRDefault="00C44A28" w:rsidP="00C44A28">
      <w:pPr>
        <w:shd w:val="clear" w:color="auto" w:fill="FFFFFF"/>
        <w:ind w:left="293"/>
      </w:pPr>
      <w:r>
        <w:rPr>
          <w:sz w:val="22"/>
          <w:szCs w:val="22"/>
        </w:rPr>
        <w:t>с разными видами связи (5 ч)</w:t>
      </w:r>
    </w:p>
    <w:p w:rsidR="00C44A28" w:rsidRDefault="00C44A28" w:rsidP="00C44A28">
      <w:pPr>
        <w:shd w:val="clear" w:color="auto" w:fill="FFFFFF"/>
        <w:spacing w:before="106" w:line="230" w:lineRule="exact"/>
        <w:ind w:left="19" w:right="24" w:firstLine="274"/>
        <w:jc w:val="both"/>
      </w:pPr>
      <w:r>
        <w:rPr>
          <w:sz w:val="22"/>
          <w:szCs w:val="22"/>
        </w:rPr>
        <w:t>Сложное предложение с различными видами союзной и бессоюзной связи. Знаки препинания в нем.</w:t>
      </w:r>
    </w:p>
    <w:p w:rsidR="00C44A28" w:rsidRDefault="00C44A28" w:rsidP="00C44A28">
      <w:pPr>
        <w:shd w:val="clear" w:color="auto" w:fill="FFFFFF"/>
        <w:spacing w:line="230" w:lineRule="exact"/>
        <w:ind w:left="19" w:right="14" w:firstLine="278"/>
        <w:jc w:val="both"/>
      </w:pPr>
      <w:r>
        <w:rPr>
          <w:b/>
          <w:bCs/>
          <w:sz w:val="22"/>
          <w:szCs w:val="22"/>
        </w:rPr>
        <w:t xml:space="preserve">Культура речи. </w:t>
      </w:r>
      <w:r>
        <w:rPr>
          <w:sz w:val="22"/>
          <w:szCs w:val="22"/>
        </w:rPr>
        <w:t>Правильное построение слож</w:t>
      </w:r>
      <w:r>
        <w:rPr>
          <w:sz w:val="22"/>
          <w:szCs w:val="22"/>
        </w:rPr>
        <w:softHyphen/>
        <w:t>ных предложений с разными видами связи. Умест</w:t>
      </w:r>
      <w:r>
        <w:rPr>
          <w:sz w:val="22"/>
          <w:szCs w:val="22"/>
        </w:rPr>
        <w:softHyphen/>
        <w:t>ное их употребление (преимущественно в книжной речи). Стилистические особенности сложного пред</w:t>
      </w:r>
      <w:r>
        <w:rPr>
          <w:sz w:val="22"/>
          <w:szCs w:val="22"/>
        </w:rPr>
        <w:softHyphen/>
        <w:t>ложения с разными видами связи и текста с разны</w:t>
      </w:r>
      <w:r>
        <w:rPr>
          <w:sz w:val="22"/>
          <w:szCs w:val="22"/>
        </w:rPr>
        <w:softHyphen/>
        <w:t>ми способами связи простых предложений. Инто</w:t>
      </w:r>
      <w:r>
        <w:rPr>
          <w:sz w:val="22"/>
          <w:szCs w:val="22"/>
        </w:rPr>
        <w:softHyphen/>
        <w:t>национные особенности предложений изученных синтаксических конструкций.</w:t>
      </w:r>
    </w:p>
    <w:p w:rsidR="00C44A28" w:rsidRPr="007C3D62" w:rsidRDefault="003C1E9C" w:rsidP="00C44A28">
      <w:pPr>
        <w:shd w:val="clear" w:color="auto" w:fill="FFFFFF"/>
        <w:spacing w:before="283"/>
        <w:ind w:left="322"/>
        <w:rPr>
          <w:color w:val="000000" w:themeColor="text1"/>
          <w:spacing w:val="-4"/>
          <w:sz w:val="22"/>
          <w:szCs w:val="22"/>
        </w:rPr>
      </w:pPr>
      <w:r w:rsidRPr="007C3D62">
        <w:rPr>
          <w:color w:val="000000" w:themeColor="text1"/>
          <w:spacing w:val="-4"/>
          <w:sz w:val="22"/>
          <w:szCs w:val="22"/>
        </w:rPr>
        <w:lastRenderedPageBreak/>
        <w:t>Итоговое повторение и систематизация материала</w:t>
      </w:r>
      <w:proofErr w:type="gramStart"/>
      <w:r w:rsidRPr="007C3D62">
        <w:rPr>
          <w:color w:val="000000" w:themeColor="text1"/>
          <w:spacing w:val="-4"/>
          <w:sz w:val="22"/>
          <w:szCs w:val="22"/>
        </w:rPr>
        <w:t xml:space="preserve">( </w:t>
      </w:r>
      <w:proofErr w:type="gramEnd"/>
      <w:r w:rsidRPr="007C3D62">
        <w:rPr>
          <w:color w:val="000000" w:themeColor="text1"/>
          <w:spacing w:val="-4"/>
          <w:sz w:val="22"/>
          <w:szCs w:val="22"/>
        </w:rPr>
        <w:t>7ч)</w:t>
      </w:r>
    </w:p>
    <w:p w:rsidR="007C3D62" w:rsidRPr="007C3D62" w:rsidRDefault="007C3D62" w:rsidP="00C44A28">
      <w:pPr>
        <w:shd w:val="clear" w:color="auto" w:fill="FFFFFF"/>
        <w:spacing w:before="283"/>
        <w:ind w:left="322"/>
        <w:rPr>
          <w:color w:val="000000" w:themeColor="text1"/>
        </w:rPr>
      </w:pPr>
    </w:p>
    <w:p w:rsidR="00C44A28" w:rsidRPr="007C3D62" w:rsidRDefault="00193ECA" w:rsidP="00C44A28">
      <w:pPr>
        <w:jc w:val="both"/>
        <w:rPr>
          <w:b/>
          <w:color w:val="000000" w:themeColor="text1"/>
          <w:sz w:val="28"/>
          <w:szCs w:val="28"/>
        </w:rPr>
      </w:pPr>
      <w:r w:rsidRPr="007C3D62">
        <w:rPr>
          <w:b/>
          <w:color w:val="000000" w:themeColor="text1"/>
          <w:sz w:val="28"/>
          <w:szCs w:val="28"/>
        </w:rPr>
        <w:t>5.Тематическое планирование.</w:t>
      </w:r>
    </w:p>
    <w:p w:rsidR="00904A9A" w:rsidRPr="007C3D62" w:rsidRDefault="00904A9A" w:rsidP="00EF24EE">
      <w:pPr>
        <w:pStyle w:val="a3"/>
        <w:jc w:val="both"/>
        <w:rPr>
          <w:rFonts w:ascii="Times New Roman" w:hAnsi="Times New Roman"/>
          <w:b/>
          <w:color w:val="000000" w:themeColor="text1"/>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8646"/>
        <w:gridCol w:w="1560"/>
      </w:tblGrid>
      <w:tr w:rsidR="00193ECA"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w:t>
            </w:r>
          </w:p>
        </w:tc>
        <w:tc>
          <w:tcPr>
            <w:tcW w:w="8646"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 xml:space="preserve">Модуль </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Кол час</w:t>
            </w:r>
          </w:p>
        </w:tc>
      </w:tr>
      <w:tr w:rsidR="00193ECA"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1</w:t>
            </w:r>
          </w:p>
        </w:tc>
        <w:tc>
          <w:tcPr>
            <w:tcW w:w="8646"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Русский язы</w:t>
            </w:r>
            <w:proofErr w:type="gramStart"/>
            <w:r w:rsidRPr="007C3D62">
              <w:rPr>
                <w:color w:val="000000" w:themeColor="text1"/>
                <w:sz w:val="28"/>
                <w:szCs w:val="28"/>
              </w:rPr>
              <w:t>к-</w:t>
            </w:r>
            <w:proofErr w:type="gramEnd"/>
            <w:r w:rsidRPr="007C3D62">
              <w:rPr>
                <w:color w:val="000000" w:themeColor="text1"/>
                <w:sz w:val="28"/>
                <w:szCs w:val="28"/>
              </w:rPr>
              <w:t xml:space="preserve"> национальный язык русского народа. Русский язык среди других языков мира.</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 xml:space="preserve">  1</w:t>
            </w:r>
          </w:p>
        </w:tc>
      </w:tr>
      <w:tr w:rsidR="00193ECA"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2</w:t>
            </w:r>
          </w:p>
        </w:tc>
        <w:tc>
          <w:tcPr>
            <w:tcW w:w="8646"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Орфография и морфология (повторение и систематизация)</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3C1E9C" w:rsidP="003C1E9C">
            <w:pPr>
              <w:jc w:val="both"/>
              <w:rPr>
                <w:color w:val="000000" w:themeColor="text1"/>
                <w:sz w:val="28"/>
                <w:szCs w:val="28"/>
              </w:rPr>
            </w:pPr>
            <w:r w:rsidRPr="007C3D62">
              <w:rPr>
                <w:color w:val="000000" w:themeColor="text1"/>
                <w:sz w:val="28"/>
                <w:szCs w:val="28"/>
              </w:rPr>
              <w:t xml:space="preserve"> 8</w:t>
            </w:r>
            <w:r w:rsidR="00193ECA" w:rsidRPr="007C3D62">
              <w:rPr>
                <w:color w:val="000000" w:themeColor="text1"/>
                <w:sz w:val="28"/>
                <w:szCs w:val="28"/>
              </w:rPr>
              <w:t>+   2Рр</w:t>
            </w:r>
          </w:p>
        </w:tc>
      </w:tr>
      <w:tr w:rsidR="00193ECA"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3</w:t>
            </w:r>
          </w:p>
        </w:tc>
        <w:tc>
          <w:tcPr>
            <w:tcW w:w="8646"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Синтаксис и пунктуация. Сложное предложение. ССП</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 xml:space="preserve"> 5</w:t>
            </w:r>
          </w:p>
        </w:tc>
      </w:tr>
      <w:tr w:rsidR="00193ECA" w:rsidRPr="007C3D62" w:rsidTr="003C1E9C">
        <w:trPr>
          <w:trHeight w:val="362"/>
        </w:trPr>
        <w:tc>
          <w:tcPr>
            <w:tcW w:w="534"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4</w:t>
            </w:r>
          </w:p>
        </w:tc>
        <w:tc>
          <w:tcPr>
            <w:tcW w:w="8646"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Сложноподчиненное предложение.</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3C1E9C" w:rsidP="003C1E9C">
            <w:pPr>
              <w:jc w:val="both"/>
              <w:rPr>
                <w:color w:val="000000" w:themeColor="text1"/>
                <w:sz w:val="28"/>
                <w:szCs w:val="28"/>
              </w:rPr>
            </w:pPr>
            <w:r w:rsidRPr="007C3D62">
              <w:rPr>
                <w:color w:val="000000" w:themeColor="text1"/>
                <w:sz w:val="28"/>
                <w:szCs w:val="28"/>
              </w:rPr>
              <w:t>16</w:t>
            </w:r>
            <w:r w:rsidR="00193ECA" w:rsidRPr="007C3D62">
              <w:rPr>
                <w:color w:val="000000" w:themeColor="text1"/>
                <w:sz w:val="28"/>
                <w:szCs w:val="28"/>
              </w:rPr>
              <w:t>+   7Рр</w:t>
            </w:r>
          </w:p>
        </w:tc>
      </w:tr>
      <w:tr w:rsidR="00193ECA"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5</w:t>
            </w:r>
          </w:p>
        </w:tc>
        <w:tc>
          <w:tcPr>
            <w:tcW w:w="8646"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СПП с несколькими придаточными</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 xml:space="preserve">  4</w:t>
            </w:r>
          </w:p>
        </w:tc>
      </w:tr>
      <w:tr w:rsidR="00193ECA"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6</w:t>
            </w:r>
          </w:p>
        </w:tc>
        <w:tc>
          <w:tcPr>
            <w:tcW w:w="8646"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Бессоюзное сложное предложение.</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3C1E9C" w:rsidP="003C1E9C">
            <w:pPr>
              <w:jc w:val="both"/>
              <w:rPr>
                <w:color w:val="000000" w:themeColor="text1"/>
                <w:sz w:val="28"/>
                <w:szCs w:val="28"/>
              </w:rPr>
            </w:pPr>
            <w:r w:rsidRPr="007C3D62">
              <w:rPr>
                <w:color w:val="000000" w:themeColor="text1"/>
                <w:sz w:val="28"/>
                <w:szCs w:val="28"/>
              </w:rPr>
              <w:t xml:space="preserve">  6</w:t>
            </w:r>
            <w:r w:rsidR="00193ECA" w:rsidRPr="007C3D62">
              <w:rPr>
                <w:color w:val="000000" w:themeColor="text1"/>
                <w:sz w:val="28"/>
                <w:szCs w:val="28"/>
              </w:rPr>
              <w:t>+   1Рр</w:t>
            </w:r>
          </w:p>
        </w:tc>
      </w:tr>
      <w:tr w:rsidR="00193ECA"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7</w:t>
            </w:r>
          </w:p>
        </w:tc>
        <w:tc>
          <w:tcPr>
            <w:tcW w:w="8646"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Сложное предложение с различными видами союзной и бессоюзной  связи</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3C1E9C" w:rsidP="003C1E9C">
            <w:pPr>
              <w:jc w:val="both"/>
              <w:rPr>
                <w:color w:val="000000" w:themeColor="text1"/>
                <w:sz w:val="28"/>
                <w:szCs w:val="28"/>
              </w:rPr>
            </w:pPr>
            <w:r w:rsidRPr="007C3D62">
              <w:rPr>
                <w:color w:val="000000" w:themeColor="text1"/>
                <w:sz w:val="28"/>
                <w:szCs w:val="28"/>
              </w:rPr>
              <w:t xml:space="preserve">  5</w:t>
            </w:r>
            <w:r w:rsidR="00193ECA" w:rsidRPr="007C3D62">
              <w:rPr>
                <w:color w:val="000000" w:themeColor="text1"/>
                <w:sz w:val="28"/>
                <w:szCs w:val="28"/>
              </w:rPr>
              <w:t xml:space="preserve">+   2 </w:t>
            </w:r>
            <w:proofErr w:type="spellStart"/>
            <w:r w:rsidR="00193ECA" w:rsidRPr="007C3D62">
              <w:rPr>
                <w:color w:val="000000" w:themeColor="text1"/>
                <w:sz w:val="28"/>
                <w:szCs w:val="28"/>
              </w:rPr>
              <w:t>Рр</w:t>
            </w:r>
            <w:proofErr w:type="spellEnd"/>
          </w:p>
        </w:tc>
      </w:tr>
      <w:tr w:rsidR="00193ECA" w:rsidRPr="007C3D62" w:rsidTr="003C1E9C">
        <w:tc>
          <w:tcPr>
            <w:tcW w:w="534" w:type="dxa"/>
            <w:tcBorders>
              <w:top w:val="single" w:sz="4" w:space="0" w:color="auto"/>
              <w:left w:val="single" w:sz="4" w:space="0" w:color="auto"/>
              <w:bottom w:val="single" w:sz="4" w:space="0" w:color="auto"/>
              <w:right w:val="single" w:sz="4" w:space="0" w:color="auto"/>
            </w:tcBorders>
          </w:tcPr>
          <w:p w:rsidR="00193ECA" w:rsidRPr="007C3D62" w:rsidRDefault="00193ECA" w:rsidP="003C1E9C">
            <w:pPr>
              <w:jc w:val="both"/>
              <w:rPr>
                <w:color w:val="000000" w:themeColor="text1"/>
                <w:sz w:val="28"/>
                <w:szCs w:val="28"/>
              </w:rPr>
            </w:pPr>
            <w:r w:rsidRPr="007C3D62">
              <w:rPr>
                <w:color w:val="000000" w:themeColor="text1"/>
                <w:sz w:val="28"/>
                <w:szCs w:val="28"/>
              </w:rPr>
              <w:t>8</w:t>
            </w:r>
          </w:p>
        </w:tc>
        <w:tc>
          <w:tcPr>
            <w:tcW w:w="8646"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Итоговое повторение и систематизация</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3C1E9C" w:rsidP="003C1E9C">
            <w:pPr>
              <w:jc w:val="both"/>
              <w:rPr>
                <w:color w:val="000000" w:themeColor="text1"/>
                <w:sz w:val="28"/>
                <w:szCs w:val="28"/>
              </w:rPr>
            </w:pPr>
            <w:r w:rsidRPr="007C3D62">
              <w:rPr>
                <w:color w:val="000000" w:themeColor="text1"/>
                <w:sz w:val="28"/>
                <w:szCs w:val="28"/>
              </w:rPr>
              <w:t xml:space="preserve">  7+   4</w:t>
            </w:r>
            <w:r w:rsidR="00193ECA" w:rsidRPr="007C3D62">
              <w:rPr>
                <w:color w:val="000000" w:themeColor="text1"/>
                <w:sz w:val="28"/>
                <w:szCs w:val="28"/>
              </w:rPr>
              <w:t>Рр</w:t>
            </w:r>
          </w:p>
        </w:tc>
      </w:tr>
      <w:tr w:rsidR="00193ECA" w:rsidRPr="007C3D62" w:rsidTr="003C1E9C">
        <w:trPr>
          <w:trHeight w:val="284"/>
        </w:trPr>
        <w:tc>
          <w:tcPr>
            <w:tcW w:w="534" w:type="dxa"/>
            <w:tcBorders>
              <w:top w:val="single" w:sz="4" w:space="0" w:color="auto"/>
              <w:left w:val="single" w:sz="4" w:space="0" w:color="auto"/>
              <w:bottom w:val="single" w:sz="4" w:space="0" w:color="auto"/>
              <w:right w:val="single" w:sz="4" w:space="0" w:color="auto"/>
            </w:tcBorders>
          </w:tcPr>
          <w:p w:rsidR="00193ECA" w:rsidRPr="007C3D62" w:rsidRDefault="00193ECA" w:rsidP="003C1E9C">
            <w:pPr>
              <w:jc w:val="both"/>
              <w:rPr>
                <w:color w:val="000000" w:themeColor="text1"/>
                <w:sz w:val="28"/>
                <w:szCs w:val="28"/>
              </w:rPr>
            </w:pPr>
          </w:p>
        </w:tc>
        <w:tc>
          <w:tcPr>
            <w:tcW w:w="8646" w:type="dxa"/>
            <w:tcBorders>
              <w:top w:val="single" w:sz="4" w:space="0" w:color="auto"/>
              <w:left w:val="single" w:sz="4" w:space="0" w:color="auto"/>
              <w:bottom w:val="single" w:sz="4" w:space="0" w:color="auto"/>
              <w:right w:val="single" w:sz="4" w:space="0" w:color="auto"/>
            </w:tcBorders>
          </w:tcPr>
          <w:p w:rsidR="00193ECA" w:rsidRPr="007C3D62" w:rsidRDefault="00193ECA" w:rsidP="003C1E9C">
            <w:pPr>
              <w:pStyle w:val="a3"/>
              <w:jc w:val="both"/>
              <w:rPr>
                <w:rFonts w:ascii="Times New Roman" w:hAnsi="Times New Roman"/>
                <w:color w:val="000000" w:themeColor="text1"/>
                <w:sz w:val="28"/>
                <w:szCs w:val="28"/>
              </w:rPr>
            </w:pPr>
            <w:r w:rsidRPr="007C3D62">
              <w:rPr>
                <w:rFonts w:ascii="Times New Roman" w:hAnsi="Times New Roman"/>
                <w:color w:val="000000" w:themeColor="text1"/>
                <w:sz w:val="28"/>
                <w:szCs w:val="28"/>
              </w:rPr>
              <w:t>Итого</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3C1E9C" w:rsidP="003C1E9C">
            <w:pPr>
              <w:jc w:val="both"/>
              <w:rPr>
                <w:color w:val="000000" w:themeColor="text1"/>
                <w:sz w:val="28"/>
                <w:szCs w:val="28"/>
              </w:rPr>
            </w:pPr>
            <w:r w:rsidRPr="007C3D62">
              <w:rPr>
                <w:color w:val="000000" w:themeColor="text1"/>
                <w:sz w:val="28"/>
                <w:szCs w:val="28"/>
              </w:rPr>
              <w:t>52+ 16</w:t>
            </w:r>
            <w:r w:rsidR="00193ECA" w:rsidRPr="007C3D62">
              <w:rPr>
                <w:color w:val="000000" w:themeColor="text1"/>
                <w:sz w:val="28"/>
                <w:szCs w:val="28"/>
              </w:rPr>
              <w:t>Рр</w:t>
            </w:r>
          </w:p>
        </w:tc>
      </w:tr>
      <w:tr w:rsidR="00193ECA" w:rsidRPr="007C3D62" w:rsidTr="003C1E9C">
        <w:trPr>
          <w:trHeight w:val="284"/>
        </w:trPr>
        <w:tc>
          <w:tcPr>
            <w:tcW w:w="534" w:type="dxa"/>
            <w:tcBorders>
              <w:top w:val="single" w:sz="4" w:space="0" w:color="auto"/>
              <w:left w:val="single" w:sz="4" w:space="0" w:color="auto"/>
              <w:bottom w:val="single" w:sz="4" w:space="0" w:color="auto"/>
              <w:right w:val="single" w:sz="4" w:space="0" w:color="auto"/>
            </w:tcBorders>
          </w:tcPr>
          <w:p w:rsidR="00193ECA" w:rsidRPr="007C3D62" w:rsidRDefault="00193ECA" w:rsidP="003C1E9C">
            <w:pPr>
              <w:jc w:val="both"/>
              <w:rPr>
                <w:color w:val="000000" w:themeColor="text1"/>
                <w:sz w:val="28"/>
                <w:szCs w:val="28"/>
              </w:rPr>
            </w:pPr>
          </w:p>
        </w:tc>
        <w:tc>
          <w:tcPr>
            <w:tcW w:w="8646" w:type="dxa"/>
            <w:tcBorders>
              <w:top w:val="single" w:sz="4" w:space="0" w:color="auto"/>
              <w:left w:val="single" w:sz="4" w:space="0" w:color="auto"/>
              <w:bottom w:val="single" w:sz="4" w:space="0" w:color="auto"/>
              <w:right w:val="single" w:sz="4" w:space="0" w:color="auto"/>
            </w:tcBorders>
          </w:tcPr>
          <w:p w:rsidR="00193ECA" w:rsidRPr="007C3D62" w:rsidRDefault="00193ECA" w:rsidP="003C1E9C">
            <w:pPr>
              <w:pStyle w:val="a3"/>
              <w:jc w:val="both"/>
              <w:rPr>
                <w:rFonts w:ascii="Times New Roman" w:hAnsi="Times New Roman"/>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68</w:t>
            </w:r>
          </w:p>
        </w:tc>
      </w:tr>
      <w:tr w:rsidR="00193ECA" w:rsidRPr="007C3D62" w:rsidTr="003C1E9C">
        <w:trPr>
          <w:trHeight w:val="345"/>
        </w:trPr>
        <w:tc>
          <w:tcPr>
            <w:tcW w:w="534" w:type="dxa"/>
            <w:tcBorders>
              <w:top w:val="single" w:sz="4" w:space="0" w:color="auto"/>
              <w:left w:val="single" w:sz="4" w:space="0" w:color="auto"/>
              <w:bottom w:val="single" w:sz="4" w:space="0" w:color="auto"/>
              <w:right w:val="single" w:sz="4" w:space="0" w:color="auto"/>
            </w:tcBorders>
          </w:tcPr>
          <w:p w:rsidR="00193ECA" w:rsidRPr="007C3D62" w:rsidRDefault="00193ECA" w:rsidP="003C1E9C">
            <w:pPr>
              <w:jc w:val="both"/>
              <w:rPr>
                <w:color w:val="000000" w:themeColor="text1"/>
                <w:sz w:val="28"/>
                <w:szCs w:val="28"/>
              </w:rPr>
            </w:pPr>
          </w:p>
        </w:tc>
        <w:tc>
          <w:tcPr>
            <w:tcW w:w="8646" w:type="dxa"/>
            <w:tcBorders>
              <w:top w:val="single" w:sz="4" w:space="0" w:color="auto"/>
              <w:left w:val="single" w:sz="4" w:space="0" w:color="auto"/>
              <w:bottom w:val="single" w:sz="4" w:space="0" w:color="auto"/>
              <w:right w:val="single" w:sz="4" w:space="0" w:color="auto"/>
            </w:tcBorders>
          </w:tcPr>
          <w:p w:rsidR="00193ECA" w:rsidRPr="007C3D62" w:rsidRDefault="00193ECA" w:rsidP="007C3D62">
            <w:pPr>
              <w:pStyle w:val="a3"/>
              <w:jc w:val="both"/>
              <w:rPr>
                <w:rFonts w:ascii="Times New Roman" w:hAnsi="Times New Roman"/>
                <w:color w:val="000000" w:themeColor="text1"/>
                <w:sz w:val="28"/>
                <w:szCs w:val="28"/>
              </w:rPr>
            </w:pPr>
            <w:r w:rsidRPr="007C3D62">
              <w:rPr>
                <w:rFonts w:ascii="Times New Roman" w:hAnsi="Times New Roman"/>
                <w:color w:val="000000" w:themeColor="text1"/>
                <w:sz w:val="28"/>
                <w:szCs w:val="28"/>
              </w:rPr>
              <w:t>Контроль (из общего числа)</w:t>
            </w:r>
            <w:r w:rsidR="007C3D62">
              <w:rPr>
                <w:rFonts w:ascii="Times New Roman" w:hAnsi="Times New Roman"/>
                <w:color w:val="000000" w:themeColor="text1"/>
                <w:sz w:val="28"/>
                <w:szCs w:val="28"/>
              </w:rPr>
              <w:t xml:space="preserve"> + 4 </w:t>
            </w:r>
            <w:proofErr w:type="gramStart"/>
            <w:r w:rsidR="007C3D62">
              <w:rPr>
                <w:rFonts w:ascii="Times New Roman" w:hAnsi="Times New Roman"/>
                <w:color w:val="000000" w:themeColor="text1"/>
                <w:sz w:val="28"/>
                <w:szCs w:val="28"/>
              </w:rPr>
              <w:t>административных</w:t>
            </w:r>
            <w:proofErr w:type="gramEnd"/>
            <w:r w:rsidR="007C3D62">
              <w:rPr>
                <w:rFonts w:ascii="Times New Roman" w:hAnsi="Times New Roman"/>
                <w:color w:val="000000" w:themeColor="text1"/>
                <w:sz w:val="28"/>
                <w:szCs w:val="28"/>
              </w:rPr>
              <w:t xml:space="preserve"> </w:t>
            </w:r>
            <w:proofErr w:type="spellStart"/>
            <w:r w:rsidR="007C3D62">
              <w:rPr>
                <w:rFonts w:ascii="Times New Roman" w:hAnsi="Times New Roman"/>
                <w:color w:val="000000" w:themeColor="text1"/>
                <w:sz w:val="28"/>
                <w:szCs w:val="28"/>
              </w:rPr>
              <w:t>пром.ат</w:t>
            </w:r>
            <w:proofErr w:type="spellEnd"/>
            <w:r w:rsidR="007C3D62">
              <w:rPr>
                <w:rFonts w:ascii="Times New Roman" w:hAnsi="Times New Roman"/>
                <w:color w:val="000000" w:themeColor="text1"/>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193ECA" w:rsidRPr="007C3D62" w:rsidRDefault="00193ECA" w:rsidP="003C1E9C">
            <w:pPr>
              <w:jc w:val="both"/>
              <w:rPr>
                <w:color w:val="000000" w:themeColor="text1"/>
                <w:sz w:val="28"/>
                <w:szCs w:val="28"/>
              </w:rPr>
            </w:pPr>
            <w:r w:rsidRPr="007C3D62">
              <w:rPr>
                <w:color w:val="000000" w:themeColor="text1"/>
                <w:sz w:val="28"/>
                <w:szCs w:val="28"/>
              </w:rPr>
              <w:t>10</w:t>
            </w:r>
            <w:r w:rsidR="007C3D62">
              <w:rPr>
                <w:color w:val="000000" w:themeColor="text1"/>
                <w:sz w:val="28"/>
                <w:szCs w:val="28"/>
              </w:rPr>
              <w:t xml:space="preserve"> + 4</w:t>
            </w:r>
          </w:p>
        </w:tc>
      </w:tr>
    </w:tbl>
    <w:p w:rsidR="00193ECA" w:rsidRPr="007C3D62" w:rsidRDefault="00193ECA" w:rsidP="00193ECA">
      <w:pPr>
        <w:jc w:val="both"/>
        <w:rPr>
          <w:b/>
          <w:color w:val="000000" w:themeColor="text1"/>
          <w:sz w:val="28"/>
          <w:szCs w:val="28"/>
        </w:rPr>
      </w:pPr>
    </w:p>
    <w:p w:rsidR="00102D79" w:rsidRPr="007C3D62" w:rsidRDefault="00102D79" w:rsidP="00102D79">
      <w:pPr>
        <w:jc w:val="both"/>
        <w:rPr>
          <w:b/>
          <w:color w:val="000000" w:themeColor="text1"/>
          <w:sz w:val="28"/>
          <w:szCs w:val="28"/>
        </w:rPr>
      </w:pPr>
      <w:r w:rsidRPr="007C3D62">
        <w:rPr>
          <w:b/>
          <w:color w:val="000000" w:themeColor="text1"/>
          <w:sz w:val="28"/>
          <w:szCs w:val="28"/>
        </w:rPr>
        <w:t>Перечень проверочных работ</w:t>
      </w:r>
    </w:p>
    <w:p w:rsidR="00102D79" w:rsidRPr="007C3D62" w:rsidRDefault="00102D79" w:rsidP="00102D79">
      <w:pPr>
        <w:ind w:firstLine="708"/>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854"/>
        <w:gridCol w:w="5241"/>
        <w:gridCol w:w="3992"/>
      </w:tblGrid>
      <w:tr w:rsidR="00102D79"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w:t>
            </w:r>
          </w:p>
        </w:tc>
        <w:tc>
          <w:tcPr>
            <w:tcW w:w="85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Урок</w:t>
            </w:r>
          </w:p>
        </w:tc>
        <w:tc>
          <w:tcPr>
            <w:tcW w:w="5241"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Вид контроля</w:t>
            </w:r>
          </w:p>
        </w:tc>
        <w:tc>
          <w:tcPr>
            <w:tcW w:w="3992"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Форма контроля</w:t>
            </w:r>
          </w:p>
        </w:tc>
      </w:tr>
      <w:tr w:rsidR="00102D79"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1</w:t>
            </w:r>
          </w:p>
        </w:tc>
        <w:tc>
          <w:tcPr>
            <w:tcW w:w="85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9</w:t>
            </w:r>
          </w:p>
        </w:tc>
        <w:tc>
          <w:tcPr>
            <w:tcW w:w="5241"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 xml:space="preserve">Повторение: обобщение и систематизация </w:t>
            </w:r>
            <w:proofErr w:type="gramStart"/>
            <w:r w:rsidRPr="007C3D62">
              <w:rPr>
                <w:color w:val="000000" w:themeColor="text1"/>
                <w:sz w:val="28"/>
                <w:szCs w:val="28"/>
              </w:rPr>
              <w:t>изученного</w:t>
            </w:r>
            <w:proofErr w:type="gramEnd"/>
            <w:r w:rsidRPr="007C3D62">
              <w:rPr>
                <w:color w:val="000000" w:themeColor="text1"/>
                <w:sz w:val="28"/>
                <w:szCs w:val="28"/>
              </w:rPr>
              <w:t xml:space="preserve"> в 5-8 классах.</w:t>
            </w:r>
          </w:p>
        </w:tc>
        <w:tc>
          <w:tcPr>
            <w:tcW w:w="3992"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материалы итоговой аттестации А</w:t>
            </w:r>
            <w:proofErr w:type="gramStart"/>
            <w:r w:rsidRPr="007C3D62">
              <w:rPr>
                <w:color w:val="000000" w:themeColor="text1"/>
                <w:sz w:val="28"/>
                <w:szCs w:val="28"/>
              </w:rPr>
              <w:t>,В</w:t>
            </w:r>
            <w:proofErr w:type="gramEnd"/>
          </w:p>
        </w:tc>
      </w:tr>
      <w:tr w:rsidR="00102D79"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2</w:t>
            </w:r>
          </w:p>
        </w:tc>
        <w:tc>
          <w:tcPr>
            <w:tcW w:w="85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16</w:t>
            </w:r>
          </w:p>
        </w:tc>
        <w:tc>
          <w:tcPr>
            <w:tcW w:w="5241"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Тестовое задание по теме «ССП»</w:t>
            </w:r>
          </w:p>
        </w:tc>
        <w:tc>
          <w:tcPr>
            <w:tcW w:w="3992"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тест</w:t>
            </w:r>
          </w:p>
        </w:tc>
      </w:tr>
      <w:tr w:rsidR="00102D79" w:rsidRPr="007C3D62" w:rsidTr="003C1E9C">
        <w:tc>
          <w:tcPr>
            <w:tcW w:w="53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3</w:t>
            </w:r>
          </w:p>
        </w:tc>
        <w:tc>
          <w:tcPr>
            <w:tcW w:w="854" w:type="dxa"/>
            <w:tcBorders>
              <w:top w:val="single" w:sz="4" w:space="0" w:color="auto"/>
              <w:left w:val="single" w:sz="4" w:space="0" w:color="auto"/>
              <w:bottom w:val="single" w:sz="4" w:space="0" w:color="auto"/>
              <w:right w:val="single" w:sz="4" w:space="0" w:color="auto"/>
            </w:tcBorders>
            <w:hideMark/>
          </w:tcPr>
          <w:p w:rsidR="00102D79" w:rsidRPr="007C3D62" w:rsidRDefault="003C1E9C" w:rsidP="003C1E9C">
            <w:pPr>
              <w:jc w:val="both"/>
              <w:rPr>
                <w:color w:val="000000" w:themeColor="text1"/>
                <w:sz w:val="28"/>
                <w:szCs w:val="28"/>
              </w:rPr>
            </w:pPr>
            <w:r w:rsidRPr="007C3D62">
              <w:rPr>
                <w:color w:val="000000" w:themeColor="text1"/>
                <w:sz w:val="28"/>
                <w:szCs w:val="28"/>
              </w:rPr>
              <w:t>21/22</w:t>
            </w:r>
          </w:p>
        </w:tc>
        <w:tc>
          <w:tcPr>
            <w:tcW w:w="5241"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Сжатое изложение с элементами сочинения-рассуждения</w:t>
            </w:r>
          </w:p>
        </w:tc>
        <w:tc>
          <w:tcPr>
            <w:tcW w:w="3992" w:type="dxa"/>
            <w:tcBorders>
              <w:top w:val="single" w:sz="4" w:space="0" w:color="auto"/>
              <w:left w:val="single" w:sz="4" w:space="0" w:color="auto"/>
              <w:bottom w:val="single" w:sz="4" w:space="0" w:color="auto"/>
              <w:right w:val="single" w:sz="4" w:space="0" w:color="auto"/>
            </w:tcBorders>
            <w:hideMark/>
          </w:tcPr>
          <w:p w:rsidR="00102D79" w:rsidRPr="007C3D62" w:rsidRDefault="003C1E9C" w:rsidP="003C1E9C">
            <w:pPr>
              <w:jc w:val="both"/>
              <w:rPr>
                <w:color w:val="000000" w:themeColor="text1"/>
                <w:sz w:val="28"/>
                <w:szCs w:val="28"/>
              </w:rPr>
            </w:pPr>
            <w:r w:rsidRPr="007C3D62">
              <w:rPr>
                <w:color w:val="000000" w:themeColor="text1"/>
                <w:sz w:val="28"/>
                <w:szCs w:val="28"/>
              </w:rPr>
              <w:t>С</w:t>
            </w:r>
            <w:r w:rsidR="00102D79" w:rsidRPr="007C3D62">
              <w:rPr>
                <w:color w:val="000000" w:themeColor="text1"/>
                <w:sz w:val="28"/>
                <w:szCs w:val="28"/>
              </w:rPr>
              <w:t>жатое</w:t>
            </w:r>
            <w:r w:rsidRPr="007C3D62">
              <w:rPr>
                <w:color w:val="000000" w:themeColor="text1"/>
                <w:sz w:val="28"/>
                <w:szCs w:val="28"/>
              </w:rPr>
              <w:t xml:space="preserve"> </w:t>
            </w:r>
            <w:proofErr w:type="spellStart"/>
            <w:r w:rsidR="00102D79" w:rsidRPr="007C3D62">
              <w:rPr>
                <w:color w:val="000000" w:themeColor="text1"/>
                <w:sz w:val="28"/>
                <w:szCs w:val="28"/>
              </w:rPr>
              <w:t>изложение+сочинение</w:t>
            </w:r>
            <w:proofErr w:type="spellEnd"/>
          </w:p>
        </w:tc>
      </w:tr>
      <w:tr w:rsidR="00102D79" w:rsidRPr="007C3D62" w:rsidTr="003C1E9C">
        <w:trPr>
          <w:trHeight w:val="644"/>
        </w:trPr>
        <w:tc>
          <w:tcPr>
            <w:tcW w:w="53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4</w:t>
            </w:r>
          </w:p>
        </w:tc>
        <w:tc>
          <w:tcPr>
            <w:tcW w:w="854" w:type="dxa"/>
            <w:tcBorders>
              <w:top w:val="single" w:sz="4" w:space="0" w:color="auto"/>
              <w:left w:val="single" w:sz="4" w:space="0" w:color="auto"/>
              <w:bottom w:val="single" w:sz="4" w:space="0" w:color="auto"/>
              <w:right w:val="single" w:sz="4" w:space="0" w:color="auto"/>
            </w:tcBorders>
            <w:hideMark/>
          </w:tcPr>
          <w:p w:rsidR="00102D79" w:rsidRPr="007C3D62" w:rsidRDefault="003C1E9C" w:rsidP="003C1E9C">
            <w:pPr>
              <w:jc w:val="both"/>
              <w:rPr>
                <w:color w:val="000000" w:themeColor="text1"/>
                <w:sz w:val="28"/>
                <w:szCs w:val="28"/>
              </w:rPr>
            </w:pPr>
            <w:r w:rsidRPr="007C3D62">
              <w:rPr>
                <w:color w:val="000000" w:themeColor="text1"/>
                <w:sz w:val="28"/>
                <w:szCs w:val="28"/>
              </w:rPr>
              <w:t>31/32</w:t>
            </w:r>
          </w:p>
        </w:tc>
        <w:tc>
          <w:tcPr>
            <w:tcW w:w="5241"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Сжатое изложение с элементами сочинения-рассуждения</w:t>
            </w:r>
          </w:p>
        </w:tc>
        <w:tc>
          <w:tcPr>
            <w:tcW w:w="3992" w:type="dxa"/>
            <w:tcBorders>
              <w:top w:val="single" w:sz="4" w:space="0" w:color="auto"/>
              <w:left w:val="single" w:sz="4" w:space="0" w:color="auto"/>
              <w:bottom w:val="single" w:sz="4" w:space="0" w:color="auto"/>
              <w:right w:val="single" w:sz="4" w:space="0" w:color="auto"/>
            </w:tcBorders>
          </w:tcPr>
          <w:p w:rsidR="00102D79" w:rsidRPr="007C3D62" w:rsidRDefault="003C1E9C" w:rsidP="003C1E9C">
            <w:pPr>
              <w:jc w:val="both"/>
              <w:rPr>
                <w:color w:val="000000" w:themeColor="text1"/>
                <w:sz w:val="28"/>
                <w:szCs w:val="28"/>
              </w:rPr>
            </w:pPr>
            <w:r w:rsidRPr="007C3D62">
              <w:rPr>
                <w:color w:val="000000" w:themeColor="text1"/>
                <w:sz w:val="28"/>
                <w:szCs w:val="28"/>
              </w:rPr>
              <w:t>С</w:t>
            </w:r>
            <w:r w:rsidR="00102D79" w:rsidRPr="007C3D62">
              <w:rPr>
                <w:color w:val="000000" w:themeColor="text1"/>
                <w:sz w:val="28"/>
                <w:szCs w:val="28"/>
              </w:rPr>
              <w:t>жатое</w:t>
            </w:r>
            <w:r w:rsidRPr="007C3D62">
              <w:rPr>
                <w:color w:val="000000" w:themeColor="text1"/>
                <w:sz w:val="28"/>
                <w:szCs w:val="28"/>
              </w:rPr>
              <w:t xml:space="preserve"> </w:t>
            </w:r>
            <w:proofErr w:type="spellStart"/>
            <w:r w:rsidR="00102D79" w:rsidRPr="007C3D62">
              <w:rPr>
                <w:color w:val="000000" w:themeColor="text1"/>
                <w:sz w:val="28"/>
                <w:szCs w:val="28"/>
              </w:rPr>
              <w:t>изложение+сочинение</w:t>
            </w:r>
            <w:proofErr w:type="spellEnd"/>
          </w:p>
        </w:tc>
      </w:tr>
      <w:tr w:rsidR="00102D79" w:rsidRPr="007C3D62" w:rsidTr="003C1E9C">
        <w:trPr>
          <w:trHeight w:val="314"/>
        </w:trPr>
        <w:tc>
          <w:tcPr>
            <w:tcW w:w="53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5</w:t>
            </w:r>
          </w:p>
        </w:tc>
        <w:tc>
          <w:tcPr>
            <w:tcW w:w="85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3</w:t>
            </w:r>
            <w:r w:rsidR="003C1E9C" w:rsidRPr="007C3D62">
              <w:rPr>
                <w:color w:val="000000" w:themeColor="text1"/>
                <w:sz w:val="28"/>
                <w:szCs w:val="28"/>
              </w:rPr>
              <w:t>8</w:t>
            </w:r>
          </w:p>
        </w:tc>
        <w:tc>
          <w:tcPr>
            <w:tcW w:w="5241" w:type="dxa"/>
            <w:tcBorders>
              <w:top w:val="single" w:sz="4" w:space="0" w:color="auto"/>
              <w:left w:val="single" w:sz="4" w:space="0" w:color="auto"/>
              <w:bottom w:val="single" w:sz="4" w:space="0" w:color="auto"/>
              <w:right w:val="single" w:sz="4" w:space="0" w:color="auto"/>
            </w:tcBorders>
            <w:hideMark/>
          </w:tcPr>
          <w:p w:rsidR="00102D79" w:rsidRPr="007C3D62" w:rsidRDefault="003C1E9C" w:rsidP="003C1E9C">
            <w:pPr>
              <w:jc w:val="both"/>
              <w:rPr>
                <w:color w:val="000000" w:themeColor="text1"/>
                <w:sz w:val="28"/>
                <w:szCs w:val="28"/>
              </w:rPr>
            </w:pPr>
            <w:r w:rsidRPr="007C3D62">
              <w:rPr>
                <w:color w:val="000000" w:themeColor="text1"/>
                <w:sz w:val="28"/>
                <w:szCs w:val="28"/>
              </w:rPr>
              <w:t>Изложение текста публицистическ</w:t>
            </w:r>
            <w:r w:rsidR="00102D79" w:rsidRPr="007C3D62">
              <w:rPr>
                <w:color w:val="000000" w:themeColor="text1"/>
                <w:sz w:val="28"/>
                <w:szCs w:val="28"/>
              </w:rPr>
              <w:t>ого стиля</w:t>
            </w:r>
          </w:p>
        </w:tc>
        <w:tc>
          <w:tcPr>
            <w:tcW w:w="3992"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изложение</w:t>
            </w:r>
          </w:p>
        </w:tc>
      </w:tr>
      <w:tr w:rsidR="00102D79" w:rsidRPr="007C3D62" w:rsidTr="003C1E9C">
        <w:trPr>
          <w:trHeight w:val="355"/>
        </w:trPr>
        <w:tc>
          <w:tcPr>
            <w:tcW w:w="53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lastRenderedPageBreak/>
              <w:t>6</w:t>
            </w:r>
          </w:p>
        </w:tc>
        <w:tc>
          <w:tcPr>
            <w:tcW w:w="85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4</w:t>
            </w:r>
            <w:r w:rsidR="003C1E9C" w:rsidRPr="007C3D62">
              <w:rPr>
                <w:color w:val="000000" w:themeColor="text1"/>
                <w:sz w:val="28"/>
                <w:szCs w:val="28"/>
              </w:rPr>
              <w:t>3</w:t>
            </w:r>
          </w:p>
        </w:tc>
        <w:tc>
          <w:tcPr>
            <w:tcW w:w="5241"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Диктант по теме «СПП»</w:t>
            </w:r>
          </w:p>
        </w:tc>
        <w:tc>
          <w:tcPr>
            <w:tcW w:w="3992"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 xml:space="preserve">диктант с </w:t>
            </w:r>
            <w:proofErr w:type="spellStart"/>
            <w:r w:rsidRPr="007C3D62">
              <w:rPr>
                <w:color w:val="000000" w:themeColor="text1"/>
                <w:sz w:val="28"/>
                <w:szCs w:val="28"/>
              </w:rPr>
              <w:t>грамматич\заданием</w:t>
            </w:r>
            <w:proofErr w:type="spellEnd"/>
          </w:p>
        </w:tc>
      </w:tr>
      <w:tr w:rsidR="00102D79" w:rsidRPr="007C3D62" w:rsidTr="003C1E9C">
        <w:trPr>
          <w:trHeight w:val="280"/>
        </w:trPr>
        <w:tc>
          <w:tcPr>
            <w:tcW w:w="53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7</w:t>
            </w:r>
          </w:p>
        </w:tc>
        <w:tc>
          <w:tcPr>
            <w:tcW w:w="854" w:type="dxa"/>
            <w:tcBorders>
              <w:top w:val="single" w:sz="4" w:space="0" w:color="auto"/>
              <w:left w:val="single" w:sz="4" w:space="0" w:color="auto"/>
              <w:bottom w:val="single" w:sz="4" w:space="0" w:color="auto"/>
              <w:right w:val="single" w:sz="4" w:space="0" w:color="auto"/>
            </w:tcBorders>
            <w:hideMark/>
          </w:tcPr>
          <w:p w:rsidR="00102D79" w:rsidRPr="007C3D62" w:rsidRDefault="003C1E9C" w:rsidP="003C1E9C">
            <w:pPr>
              <w:jc w:val="both"/>
              <w:rPr>
                <w:color w:val="000000" w:themeColor="text1"/>
                <w:sz w:val="28"/>
                <w:szCs w:val="28"/>
              </w:rPr>
            </w:pPr>
            <w:r w:rsidRPr="007C3D62">
              <w:rPr>
                <w:color w:val="000000" w:themeColor="text1"/>
                <w:sz w:val="28"/>
                <w:szCs w:val="28"/>
              </w:rPr>
              <w:t>49</w:t>
            </w:r>
          </w:p>
        </w:tc>
        <w:tc>
          <w:tcPr>
            <w:tcW w:w="5241"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Зачетная тестовая работа по теме «БСП»</w:t>
            </w:r>
          </w:p>
        </w:tc>
        <w:tc>
          <w:tcPr>
            <w:tcW w:w="3992"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тест</w:t>
            </w:r>
          </w:p>
        </w:tc>
      </w:tr>
      <w:tr w:rsidR="00102D79" w:rsidRPr="007C3D62" w:rsidTr="003C1E9C">
        <w:trPr>
          <w:trHeight w:val="356"/>
        </w:trPr>
        <w:tc>
          <w:tcPr>
            <w:tcW w:w="53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8</w:t>
            </w:r>
          </w:p>
        </w:tc>
        <w:tc>
          <w:tcPr>
            <w:tcW w:w="85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5</w:t>
            </w:r>
            <w:r w:rsidR="003C1E9C" w:rsidRPr="007C3D62">
              <w:rPr>
                <w:color w:val="000000" w:themeColor="text1"/>
                <w:sz w:val="28"/>
                <w:szCs w:val="28"/>
              </w:rPr>
              <w:t>6</w:t>
            </w:r>
          </w:p>
        </w:tc>
        <w:tc>
          <w:tcPr>
            <w:tcW w:w="5241"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Сочинение-рецензия на газетную статью</w:t>
            </w:r>
          </w:p>
        </w:tc>
        <w:tc>
          <w:tcPr>
            <w:tcW w:w="3992"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сочинение</w:t>
            </w:r>
          </w:p>
        </w:tc>
      </w:tr>
      <w:tr w:rsidR="00102D79" w:rsidRPr="007C3D62" w:rsidTr="003C1E9C">
        <w:trPr>
          <w:trHeight w:val="313"/>
        </w:trPr>
        <w:tc>
          <w:tcPr>
            <w:tcW w:w="53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9</w:t>
            </w:r>
          </w:p>
        </w:tc>
        <w:tc>
          <w:tcPr>
            <w:tcW w:w="854"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5</w:t>
            </w:r>
            <w:r w:rsidR="003C1E9C" w:rsidRPr="007C3D62">
              <w:rPr>
                <w:color w:val="000000" w:themeColor="text1"/>
                <w:sz w:val="28"/>
                <w:szCs w:val="28"/>
              </w:rPr>
              <w:t>7</w:t>
            </w:r>
          </w:p>
        </w:tc>
        <w:tc>
          <w:tcPr>
            <w:tcW w:w="5241"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Диктант «Сложное предложение»</w:t>
            </w:r>
          </w:p>
        </w:tc>
        <w:tc>
          <w:tcPr>
            <w:tcW w:w="3992" w:type="dxa"/>
            <w:tcBorders>
              <w:top w:val="single" w:sz="4" w:space="0" w:color="auto"/>
              <w:left w:val="single" w:sz="4" w:space="0" w:color="auto"/>
              <w:bottom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 xml:space="preserve">диктант с </w:t>
            </w:r>
            <w:proofErr w:type="spellStart"/>
            <w:r w:rsidRPr="007C3D62">
              <w:rPr>
                <w:color w:val="000000" w:themeColor="text1"/>
                <w:sz w:val="28"/>
                <w:szCs w:val="28"/>
              </w:rPr>
              <w:t>грамматич\заданием</w:t>
            </w:r>
            <w:proofErr w:type="spellEnd"/>
          </w:p>
        </w:tc>
      </w:tr>
      <w:tr w:rsidR="00102D79" w:rsidRPr="007C3D62" w:rsidTr="003C1E9C">
        <w:trPr>
          <w:trHeight w:val="663"/>
        </w:trPr>
        <w:tc>
          <w:tcPr>
            <w:tcW w:w="534" w:type="dxa"/>
            <w:tcBorders>
              <w:top w:val="single" w:sz="4" w:space="0" w:color="auto"/>
              <w:left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10</w:t>
            </w:r>
          </w:p>
          <w:p w:rsidR="00102D79" w:rsidRPr="007C3D62" w:rsidRDefault="00102D79" w:rsidP="003C1E9C">
            <w:pPr>
              <w:jc w:val="both"/>
              <w:rPr>
                <w:color w:val="000000" w:themeColor="text1"/>
                <w:sz w:val="28"/>
                <w:szCs w:val="28"/>
              </w:rPr>
            </w:pPr>
          </w:p>
        </w:tc>
        <w:tc>
          <w:tcPr>
            <w:tcW w:w="854" w:type="dxa"/>
            <w:tcBorders>
              <w:top w:val="single" w:sz="4" w:space="0" w:color="auto"/>
              <w:left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66\67</w:t>
            </w:r>
          </w:p>
        </w:tc>
        <w:tc>
          <w:tcPr>
            <w:tcW w:w="5241" w:type="dxa"/>
            <w:tcBorders>
              <w:top w:val="single" w:sz="4" w:space="0" w:color="auto"/>
              <w:left w:val="single" w:sz="4" w:space="0" w:color="auto"/>
              <w:right w:val="single" w:sz="4" w:space="0" w:color="auto"/>
            </w:tcBorders>
            <w:hideMark/>
          </w:tcPr>
          <w:p w:rsidR="00102D79" w:rsidRPr="007C3D62" w:rsidRDefault="00102D79" w:rsidP="003C1E9C">
            <w:pPr>
              <w:jc w:val="both"/>
              <w:rPr>
                <w:color w:val="000000" w:themeColor="text1"/>
                <w:sz w:val="28"/>
                <w:szCs w:val="28"/>
              </w:rPr>
            </w:pPr>
            <w:r w:rsidRPr="007C3D62">
              <w:rPr>
                <w:color w:val="000000" w:themeColor="text1"/>
                <w:sz w:val="28"/>
                <w:szCs w:val="28"/>
              </w:rPr>
              <w:t>Итоговая контрольная работа: сжатое изложение +</w:t>
            </w:r>
            <w:r w:rsidR="007C3D62">
              <w:rPr>
                <w:color w:val="000000" w:themeColor="text1"/>
                <w:sz w:val="28"/>
                <w:szCs w:val="28"/>
              </w:rPr>
              <w:t xml:space="preserve"> часть </w:t>
            </w:r>
            <w:r w:rsidRPr="007C3D62">
              <w:rPr>
                <w:color w:val="000000" w:themeColor="text1"/>
                <w:sz w:val="28"/>
                <w:szCs w:val="28"/>
              </w:rPr>
              <w:t>А</w:t>
            </w:r>
            <w:proofErr w:type="gramStart"/>
            <w:r w:rsidRPr="007C3D62">
              <w:rPr>
                <w:color w:val="000000" w:themeColor="text1"/>
                <w:sz w:val="28"/>
                <w:szCs w:val="28"/>
              </w:rPr>
              <w:t>,В</w:t>
            </w:r>
            <w:proofErr w:type="gramEnd"/>
          </w:p>
        </w:tc>
        <w:tc>
          <w:tcPr>
            <w:tcW w:w="3992" w:type="dxa"/>
            <w:tcBorders>
              <w:top w:val="single" w:sz="4" w:space="0" w:color="auto"/>
              <w:left w:val="single" w:sz="4" w:space="0" w:color="auto"/>
              <w:right w:val="single" w:sz="4" w:space="0" w:color="auto"/>
            </w:tcBorders>
          </w:tcPr>
          <w:p w:rsidR="00102D79" w:rsidRPr="007C3D62" w:rsidRDefault="00102D79" w:rsidP="003C1E9C">
            <w:pPr>
              <w:jc w:val="both"/>
              <w:rPr>
                <w:color w:val="000000" w:themeColor="text1"/>
                <w:sz w:val="28"/>
                <w:szCs w:val="28"/>
              </w:rPr>
            </w:pPr>
            <w:r w:rsidRPr="007C3D62">
              <w:rPr>
                <w:color w:val="000000" w:themeColor="text1"/>
                <w:sz w:val="28"/>
                <w:szCs w:val="28"/>
              </w:rPr>
              <w:t>изложение +тест</w:t>
            </w:r>
          </w:p>
        </w:tc>
      </w:tr>
    </w:tbl>
    <w:p w:rsidR="00102D79" w:rsidRPr="007C3D62" w:rsidRDefault="00102D79" w:rsidP="00102D79">
      <w:pPr>
        <w:jc w:val="both"/>
        <w:rPr>
          <w:b/>
          <w:color w:val="000000" w:themeColor="text1"/>
          <w:sz w:val="28"/>
          <w:szCs w:val="28"/>
        </w:rPr>
      </w:pPr>
    </w:p>
    <w:p w:rsidR="00102D79" w:rsidRPr="007C3D62" w:rsidRDefault="00102D79" w:rsidP="00102D79">
      <w:pPr>
        <w:jc w:val="both"/>
        <w:rPr>
          <w:b/>
          <w:color w:val="000000" w:themeColor="text1"/>
          <w:sz w:val="28"/>
          <w:szCs w:val="28"/>
        </w:rPr>
      </w:pPr>
      <w:r w:rsidRPr="007C3D62">
        <w:rPr>
          <w:b/>
          <w:color w:val="000000" w:themeColor="text1"/>
          <w:sz w:val="28"/>
          <w:szCs w:val="28"/>
        </w:rPr>
        <w:t>Стартовая диагностика</w:t>
      </w:r>
    </w:p>
    <w:p w:rsidR="00102D79" w:rsidRPr="007C3D62" w:rsidRDefault="00102D79" w:rsidP="00102D79">
      <w:pPr>
        <w:jc w:val="both"/>
        <w:rPr>
          <w:color w:val="000000" w:themeColor="text1"/>
          <w:sz w:val="28"/>
          <w:szCs w:val="28"/>
        </w:rPr>
      </w:pPr>
      <w:r w:rsidRPr="007C3D62">
        <w:rPr>
          <w:color w:val="000000" w:themeColor="text1"/>
          <w:sz w:val="28"/>
          <w:szCs w:val="28"/>
        </w:rPr>
        <w:t xml:space="preserve">ГИА-2013 Русский язык: типовые экзаменационные варианты: 28 </w:t>
      </w:r>
      <w:proofErr w:type="spellStart"/>
      <w:r w:rsidRPr="007C3D62">
        <w:rPr>
          <w:color w:val="000000" w:themeColor="text1"/>
          <w:sz w:val="28"/>
          <w:szCs w:val="28"/>
        </w:rPr>
        <w:t>вариантов\под</w:t>
      </w:r>
      <w:proofErr w:type="spellEnd"/>
      <w:r w:rsidRPr="007C3D62">
        <w:rPr>
          <w:color w:val="000000" w:themeColor="text1"/>
          <w:sz w:val="28"/>
          <w:szCs w:val="28"/>
        </w:rPr>
        <w:t xml:space="preserve"> ред. И.П. </w:t>
      </w:r>
      <w:proofErr w:type="spellStart"/>
      <w:r w:rsidRPr="007C3D62">
        <w:rPr>
          <w:color w:val="000000" w:themeColor="text1"/>
          <w:sz w:val="28"/>
          <w:szCs w:val="28"/>
        </w:rPr>
        <w:t>Цибулько</w:t>
      </w:r>
      <w:proofErr w:type="spellEnd"/>
      <w:r w:rsidRPr="007C3D62">
        <w:rPr>
          <w:color w:val="000000" w:themeColor="text1"/>
          <w:sz w:val="28"/>
          <w:szCs w:val="28"/>
        </w:rPr>
        <w:t xml:space="preserve"> – М.</w:t>
      </w:r>
      <w:proofErr w:type="gramStart"/>
      <w:r w:rsidRPr="007C3D62">
        <w:rPr>
          <w:color w:val="000000" w:themeColor="text1"/>
          <w:sz w:val="28"/>
          <w:szCs w:val="28"/>
        </w:rPr>
        <w:t xml:space="preserve"> :</w:t>
      </w:r>
      <w:proofErr w:type="gramEnd"/>
      <w:r w:rsidRPr="007C3D62">
        <w:rPr>
          <w:color w:val="000000" w:themeColor="text1"/>
          <w:sz w:val="28"/>
          <w:szCs w:val="28"/>
        </w:rPr>
        <w:t xml:space="preserve"> Национальное образование, 2011. – индивидуальные варианты; или                        </w:t>
      </w:r>
    </w:p>
    <w:p w:rsidR="00102D79" w:rsidRPr="007C3D62" w:rsidRDefault="00102D79" w:rsidP="00102D79">
      <w:pPr>
        <w:jc w:val="both"/>
        <w:rPr>
          <w:color w:val="000000" w:themeColor="text1"/>
          <w:sz w:val="28"/>
          <w:szCs w:val="28"/>
        </w:rPr>
      </w:pPr>
      <w:r w:rsidRPr="007C3D62">
        <w:rPr>
          <w:color w:val="000000" w:themeColor="text1"/>
          <w:sz w:val="28"/>
          <w:szCs w:val="28"/>
        </w:rPr>
        <w:t xml:space="preserve">Русский язык. 9-ый класс. Подготовка к ГИА-2013: учебно-методическое </w:t>
      </w:r>
      <w:proofErr w:type="spellStart"/>
      <w:r w:rsidRPr="007C3D62">
        <w:rPr>
          <w:color w:val="000000" w:themeColor="text1"/>
          <w:sz w:val="28"/>
          <w:szCs w:val="28"/>
        </w:rPr>
        <w:t>пособие\</w:t>
      </w:r>
      <w:proofErr w:type="spellEnd"/>
      <w:r w:rsidRPr="007C3D62">
        <w:rPr>
          <w:color w:val="000000" w:themeColor="text1"/>
          <w:sz w:val="28"/>
          <w:szCs w:val="28"/>
        </w:rPr>
        <w:t xml:space="preserve"> под ред. Н.А. </w:t>
      </w:r>
      <w:proofErr w:type="spellStart"/>
      <w:r w:rsidRPr="007C3D62">
        <w:rPr>
          <w:color w:val="000000" w:themeColor="text1"/>
          <w:sz w:val="28"/>
          <w:szCs w:val="28"/>
        </w:rPr>
        <w:t>Сениной.-Ростов</w:t>
      </w:r>
      <w:proofErr w:type="spellEnd"/>
      <w:r w:rsidRPr="007C3D62">
        <w:rPr>
          <w:color w:val="000000" w:themeColor="text1"/>
          <w:sz w:val="28"/>
          <w:szCs w:val="28"/>
        </w:rPr>
        <w:t xml:space="preserve"> </w:t>
      </w:r>
      <w:proofErr w:type="spellStart"/>
      <w:r w:rsidRPr="007C3D62">
        <w:rPr>
          <w:color w:val="000000" w:themeColor="text1"/>
          <w:sz w:val="28"/>
          <w:szCs w:val="28"/>
        </w:rPr>
        <w:t>н</w:t>
      </w:r>
      <w:proofErr w:type="gramStart"/>
      <w:r w:rsidRPr="007C3D62">
        <w:rPr>
          <w:color w:val="000000" w:themeColor="text1"/>
          <w:sz w:val="28"/>
          <w:szCs w:val="28"/>
        </w:rPr>
        <w:t>\Д</w:t>
      </w:r>
      <w:proofErr w:type="spellEnd"/>
      <w:proofErr w:type="gramEnd"/>
      <w:r w:rsidRPr="007C3D62">
        <w:rPr>
          <w:color w:val="000000" w:themeColor="text1"/>
          <w:sz w:val="28"/>
          <w:szCs w:val="28"/>
        </w:rPr>
        <w:t>: Легион- М,2013.; или</w:t>
      </w:r>
    </w:p>
    <w:p w:rsidR="00102D79" w:rsidRPr="007C3D62" w:rsidRDefault="00102D79" w:rsidP="00102D79">
      <w:pPr>
        <w:jc w:val="both"/>
        <w:rPr>
          <w:color w:val="000000" w:themeColor="text1"/>
          <w:sz w:val="28"/>
          <w:szCs w:val="28"/>
        </w:rPr>
      </w:pPr>
      <w:r w:rsidRPr="007C3D62">
        <w:rPr>
          <w:color w:val="000000" w:themeColor="text1"/>
          <w:sz w:val="28"/>
          <w:szCs w:val="28"/>
        </w:rPr>
        <w:t>Русский язык. 9 класс.2011 ГИА. Тренировочные работы к экзамену.- Саратов: Лицей, 2011</w:t>
      </w:r>
      <w:r w:rsidR="003C1E9C" w:rsidRPr="007C3D62">
        <w:rPr>
          <w:color w:val="000000" w:themeColor="text1"/>
          <w:sz w:val="28"/>
          <w:szCs w:val="28"/>
        </w:rPr>
        <w:t xml:space="preserve"> = сочинение-рассуждение на лингвистическую тему «Роль пунктуационных знаков препинания «</w:t>
      </w:r>
    </w:p>
    <w:p w:rsidR="00102D79" w:rsidRPr="007C3D62" w:rsidRDefault="00102D79" w:rsidP="007C3D62">
      <w:pPr>
        <w:rPr>
          <w:color w:val="000000" w:themeColor="text1"/>
          <w:sz w:val="28"/>
          <w:szCs w:val="28"/>
        </w:rPr>
      </w:pPr>
    </w:p>
    <w:p w:rsidR="00102D79" w:rsidRPr="007C3D62" w:rsidRDefault="00102D79" w:rsidP="007C3D62">
      <w:pPr>
        <w:rPr>
          <w:b/>
          <w:color w:val="000000" w:themeColor="text1"/>
          <w:sz w:val="28"/>
          <w:szCs w:val="28"/>
        </w:rPr>
      </w:pPr>
      <w:r w:rsidRPr="007C3D62">
        <w:rPr>
          <w:b/>
          <w:color w:val="000000" w:themeColor="text1"/>
          <w:sz w:val="28"/>
          <w:szCs w:val="28"/>
        </w:rPr>
        <w:t>Итоговый контроль</w:t>
      </w:r>
    </w:p>
    <w:p w:rsidR="00102D79" w:rsidRPr="007C3D62" w:rsidRDefault="00102D79" w:rsidP="00102D79">
      <w:pPr>
        <w:jc w:val="both"/>
        <w:rPr>
          <w:color w:val="000000" w:themeColor="text1"/>
          <w:sz w:val="28"/>
          <w:szCs w:val="28"/>
        </w:rPr>
      </w:pPr>
      <w:r w:rsidRPr="007C3D62">
        <w:rPr>
          <w:color w:val="000000" w:themeColor="text1"/>
          <w:sz w:val="28"/>
          <w:szCs w:val="28"/>
        </w:rPr>
        <w:t xml:space="preserve">ГИА-2013 Русский язык: типовые экзаменационные варианты: 28 </w:t>
      </w:r>
      <w:proofErr w:type="spellStart"/>
      <w:r w:rsidRPr="007C3D62">
        <w:rPr>
          <w:color w:val="000000" w:themeColor="text1"/>
          <w:sz w:val="28"/>
          <w:szCs w:val="28"/>
        </w:rPr>
        <w:t>вариантов\под</w:t>
      </w:r>
      <w:proofErr w:type="spellEnd"/>
      <w:r w:rsidRPr="007C3D62">
        <w:rPr>
          <w:color w:val="000000" w:themeColor="text1"/>
          <w:sz w:val="28"/>
          <w:szCs w:val="28"/>
        </w:rPr>
        <w:t xml:space="preserve"> ред. И.П. </w:t>
      </w:r>
      <w:proofErr w:type="spellStart"/>
      <w:r w:rsidRPr="007C3D62">
        <w:rPr>
          <w:color w:val="000000" w:themeColor="text1"/>
          <w:sz w:val="28"/>
          <w:szCs w:val="28"/>
        </w:rPr>
        <w:t>Цибулько</w:t>
      </w:r>
      <w:proofErr w:type="spellEnd"/>
      <w:r w:rsidRPr="007C3D62">
        <w:rPr>
          <w:color w:val="000000" w:themeColor="text1"/>
          <w:sz w:val="28"/>
          <w:szCs w:val="28"/>
        </w:rPr>
        <w:t xml:space="preserve"> – М.</w:t>
      </w:r>
      <w:proofErr w:type="gramStart"/>
      <w:r w:rsidRPr="007C3D62">
        <w:rPr>
          <w:color w:val="000000" w:themeColor="text1"/>
          <w:sz w:val="28"/>
          <w:szCs w:val="28"/>
        </w:rPr>
        <w:t xml:space="preserve"> :</w:t>
      </w:r>
      <w:proofErr w:type="gramEnd"/>
      <w:r w:rsidRPr="007C3D62">
        <w:rPr>
          <w:color w:val="000000" w:themeColor="text1"/>
          <w:sz w:val="28"/>
          <w:szCs w:val="28"/>
        </w:rPr>
        <w:t xml:space="preserve"> Национальное образование, 2013. – индивидуальные варианты; </w:t>
      </w:r>
      <w:proofErr w:type="spellStart"/>
      <w:r w:rsidRPr="007C3D62">
        <w:rPr>
          <w:color w:val="000000" w:themeColor="text1"/>
          <w:sz w:val="28"/>
          <w:szCs w:val="28"/>
        </w:rPr>
        <w:t>и\или</w:t>
      </w:r>
      <w:proofErr w:type="spellEnd"/>
      <w:r w:rsidRPr="007C3D62">
        <w:rPr>
          <w:color w:val="000000" w:themeColor="text1"/>
          <w:sz w:val="28"/>
          <w:szCs w:val="28"/>
        </w:rPr>
        <w:t xml:space="preserve">                        </w:t>
      </w:r>
    </w:p>
    <w:p w:rsidR="00102D79" w:rsidRPr="007C3D62" w:rsidRDefault="00102D79" w:rsidP="00102D79">
      <w:pPr>
        <w:jc w:val="both"/>
        <w:rPr>
          <w:color w:val="000000" w:themeColor="text1"/>
          <w:sz w:val="28"/>
          <w:szCs w:val="28"/>
        </w:rPr>
      </w:pPr>
      <w:r w:rsidRPr="007C3D62">
        <w:rPr>
          <w:color w:val="000000" w:themeColor="text1"/>
          <w:sz w:val="28"/>
          <w:szCs w:val="28"/>
        </w:rPr>
        <w:t>Русский язык. 9</w:t>
      </w:r>
      <w:r w:rsidR="003C1E9C" w:rsidRPr="007C3D62">
        <w:rPr>
          <w:color w:val="000000" w:themeColor="text1"/>
          <w:sz w:val="28"/>
          <w:szCs w:val="28"/>
        </w:rPr>
        <w:t>-ый класс. Подготовка к ГИА-2015</w:t>
      </w:r>
      <w:r w:rsidRPr="007C3D62">
        <w:rPr>
          <w:color w:val="000000" w:themeColor="text1"/>
          <w:sz w:val="28"/>
          <w:szCs w:val="28"/>
        </w:rPr>
        <w:t xml:space="preserve">: учебно-методическое </w:t>
      </w:r>
      <w:proofErr w:type="spellStart"/>
      <w:r w:rsidRPr="007C3D62">
        <w:rPr>
          <w:color w:val="000000" w:themeColor="text1"/>
          <w:sz w:val="28"/>
          <w:szCs w:val="28"/>
        </w:rPr>
        <w:t>пособие\</w:t>
      </w:r>
      <w:proofErr w:type="spellEnd"/>
      <w:r w:rsidRPr="007C3D62">
        <w:rPr>
          <w:color w:val="000000" w:themeColor="text1"/>
          <w:sz w:val="28"/>
          <w:szCs w:val="28"/>
        </w:rPr>
        <w:t xml:space="preserve"> под ред. Н.А. </w:t>
      </w:r>
      <w:proofErr w:type="spellStart"/>
      <w:r w:rsidRPr="007C3D62">
        <w:rPr>
          <w:color w:val="000000" w:themeColor="text1"/>
          <w:sz w:val="28"/>
          <w:szCs w:val="28"/>
        </w:rPr>
        <w:t>Сен</w:t>
      </w:r>
      <w:r w:rsidR="003C1E9C" w:rsidRPr="007C3D62">
        <w:rPr>
          <w:color w:val="000000" w:themeColor="text1"/>
          <w:sz w:val="28"/>
          <w:szCs w:val="28"/>
        </w:rPr>
        <w:t>иной.-Ростов</w:t>
      </w:r>
      <w:proofErr w:type="spellEnd"/>
      <w:r w:rsidR="003C1E9C" w:rsidRPr="007C3D62">
        <w:rPr>
          <w:color w:val="000000" w:themeColor="text1"/>
          <w:sz w:val="28"/>
          <w:szCs w:val="28"/>
        </w:rPr>
        <w:t xml:space="preserve"> </w:t>
      </w:r>
      <w:proofErr w:type="spellStart"/>
      <w:r w:rsidR="003C1E9C" w:rsidRPr="007C3D62">
        <w:rPr>
          <w:color w:val="000000" w:themeColor="text1"/>
          <w:sz w:val="28"/>
          <w:szCs w:val="28"/>
        </w:rPr>
        <w:t>н</w:t>
      </w:r>
      <w:proofErr w:type="gramStart"/>
      <w:r w:rsidR="003C1E9C" w:rsidRPr="007C3D62">
        <w:rPr>
          <w:color w:val="000000" w:themeColor="text1"/>
          <w:sz w:val="28"/>
          <w:szCs w:val="28"/>
        </w:rPr>
        <w:t>\Д</w:t>
      </w:r>
      <w:proofErr w:type="spellEnd"/>
      <w:proofErr w:type="gramEnd"/>
      <w:r w:rsidR="003C1E9C" w:rsidRPr="007C3D62">
        <w:rPr>
          <w:color w:val="000000" w:themeColor="text1"/>
          <w:sz w:val="28"/>
          <w:szCs w:val="28"/>
        </w:rPr>
        <w:t>: Легион- М,2014</w:t>
      </w:r>
      <w:r w:rsidRPr="007C3D62">
        <w:rPr>
          <w:color w:val="000000" w:themeColor="text1"/>
          <w:sz w:val="28"/>
          <w:szCs w:val="28"/>
        </w:rPr>
        <w:t>.</w:t>
      </w:r>
    </w:p>
    <w:p w:rsidR="00102D79" w:rsidRPr="007C3D62" w:rsidRDefault="00102D79" w:rsidP="00102D79">
      <w:pPr>
        <w:jc w:val="both"/>
        <w:rPr>
          <w:color w:val="000000" w:themeColor="text1"/>
          <w:sz w:val="28"/>
          <w:szCs w:val="28"/>
        </w:rPr>
      </w:pPr>
    </w:p>
    <w:p w:rsidR="00EF24EE" w:rsidRPr="007C3D62" w:rsidRDefault="00102D79" w:rsidP="00102D79">
      <w:pPr>
        <w:pStyle w:val="a3"/>
        <w:rPr>
          <w:rFonts w:ascii="Times New Roman" w:hAnsi="Times New Roman"/>
          <w:b/>
          <w:color w:val="000000" w:themeColor="text1"/>
          <w:sz w:val="24"/>
          <w:szCs w:val="24"/>
        </w:rPr>
      </w:pPr>
      <w:r w:rsidRPr="007C3D62">
        <w:rPr>
          <w:rFonts w:ascii="Times New Roman" w:hAnsi="Times New Roman"/>
          <w:b/>
          <w:color w:val="000000" w:themeColor="text1"/>
          <w:sz w:val="24"/>
          <w:szCs w:val="24"/>
        </w:rPr>
        <w:t>6. Учебно-методическое и материально-техническое обеспечение образовательного процесса.</w:t>
      </w:r>
    </w:p>
    <w:p w:rsidR="00EF24EE" w:rsidRPr="007C3D62" w:rsidRDefault="00EF24EE" w:rsidP="00EF24EE">
      <w:pPr>
        <w:pStyle w:val="a9"/>
        <w:spacing w:line="240" w:lineRule="auto"/>
        <w:jc w:val="both"/>
        <w:rPr>
          <w:rFonts w:ascii="Times New Roman" w:hAnsi="Times New Roman"/>
          <w:color w:val="000000" w:themeColor="text1"/>
          <w:sz w:val="28"/>
          <w:szCs w:val="28"/>
          <w:u w:val="single"/>
        </w:rPr>
      </w:pPr>
      <w:r w:rsidRPr="007C3D62">
        <w:rPr>
          <w:rFonts w:ascii="Times New Roman" w:hAnsi="Times New Roman"/>
          <w:color w:val="000000" w:themeColor="text1"/>
          <w:sz w:val="28"/>
          <w:szCs w:val="28"/>
          <w:u w:val="single"/>
        </w:rPr>
        <w:t>Учебно-методическое обеспечение:</w:t>
      </w:r>
    </w:p>
    <w:p w:rsidR="00EF24EE" w:rsidRPr="007C3D62" w:rsidRDefault="00EF24EE" w:rsidP="00EF24EE">
      <w:pPr>
        <w:pStyle w:val="a9"/>
        <w:spacing w:line="240" w:lineRule="auto"/>
        <w:jc w:val="both"/>
        <w:rPr>
          <w:rFonts w:ascii="Times New Roman" w:hAnsi="Times New Roman"/>
          <w:color w:val="000000" w:themeColor="text1"/>
          <w:sz w:val="28"/>
          <w:szCs w:val="28"/>
        </w:rPr>
      </w:pPr>
      <w:r w:rsidRPr="007C3D62">
        <w:rPr>
          <w:rFonts w:ascii="Times New Roman" w:hAnsi="Times New Roman"/>
          <w:color w:val="000000" w:themeColor="text1"/>
          <w:sz w:val="28"/>
          <w:szCs w:val="28"/>
        </w:rPr>
        <w:t xml:space="preserve">Учебно-методический комплект по русскому языку для 5 – 9 классов общеобразовательных учреждений под редакцией Разумовской М.М., </w:t>
      </w:r>
      <w:proofErr w:type="spellStart"/>
      <w:r w:rsidRPr="007C3D62">
        <w:rPr>
          <w:rFonts w:ascii="Times New Roman" w:hAnsi="Times New Roman"/>
          <w:color w:val="000000" w:themeColor="text1"/>
          <w:sz w:val="28"/>
          <w:szCs w:val="28"/>
        </w:rPr>
        <w:t>ЛекантаП.А</w:t>
      </w:r>
      <w:proofErr w:type="spellEnd"/>
      <w:r w:rsidRPr="007C3D62">
        <w:rPr>
          <w:rFonts w:ascii="Times New Roman" w:hAnsi="Times New Roman"/>
          <w:color w:val="000000" w:themeColor="text1"/>
          <w:sz w:val="28"/>
          <w:szCs w:val="28"/>
        </w:rPr>
        <w:t>.</w:t>
      </w:r>
      <w:proofErr w:type="gramStart"/>
      <w:r w:rsidRPr="007C3D62">
        <w:rPr>
          <w:rFonts w:ascii="Times New Roman" w:hAnsi="Times New Roman"/>
          <w:color w:val="000000" w:themeColor="text1"/>
          <w:sz w:val="28"/>
          <w:szCs w:val="28"/>
        </w:rPr>
        <w:t xml:space="preserve">( </w:t>
      </w:r>
      <w:proofErr w:type="gramEnd"/>
      <w:r w:rsidRPr="007C3D62">
        <w:rPr>
          <w:rFonts w:ascii="Times New Roman" w:hAnsi="Times New Roman"/>
          <w:color w:val="000000" w:themeColor="text1"/>
          <w:sz w:val="28"/>
          <w:szCs w:val="28"/>
        </w:rPr>
        <w:t>Издательство «Дрофа») рекомендован МО и науки РФ и включён в Федеральный перечень учебников.</w:t>
      </w:r>
    </w:p>
    <w:p w:rsidR="00EF24EE" w:rsidRPr="007C3D62" w:rsidRDefault="00EF24EE" w:rsidP="00102D79">
      <w:pPr>
        <w:pStyle w:val="a4"/>
        <w:tabs>
          <w:tab w:val="left" w:pos="4140"/>
        </w:tabs>
        <w:rPr>
          <w:color w:val="000000" w:themeColor="text1"/>
          <w:sz w:val="28"/>
          <w:szCs w:val="28"/>
        </w:rPr>
      </w:pPr>
      <w:r w:rsidRPr="007C3D62">
        <w:rPr>
          <w:color w:val="000000" w:themeColor="text1"/>
          <w:sz w:val="28"/>
          <w:szCs w:val="28"/>
        </w:rPr>
        <w:t>Программа  (авторы программы М.М.Разумо</w:t>
      </w:r>
      <w:r w:rsidR="00102D79" w:rsidRPr="007C3D62">
        <w:rPr>
          <w:color w:val="000000" w:themeColor="text1"/>
          <w:sz w:val="28"/>
          <w:szCs w:val="28"/>
        </w:rPr>
        <w:t>вская, В.И.Капинос, С.И.Львова)</w:t>
      </w:r>
    </w:p>
    <w:p w:rsidR="00EF24EE" w:rsidRPr="007C3D62" w:rsidRDefault="00EF24EE" w:rsidP="00EF24EE">
      <w:pPr>
        <w:jc w:val="both"/>
        <w:rPr>
          <w:color w:val="000000" w:themeColor="text1"/>
          <w:sz w:val="28"/>
          <w:szCs w:val="28"/>
        </w:rPr>
      </w:pPr>
      <w:r w:rsidRPr="007C3D62">
        <w:rPr>
          <w:color w:val="000000" w:themeColor="text1"/>
          <w:sz w:val="28"/>
          <w:szCs w:val="28"/>
        </w:rPr>
        <w:t xml:space="preserve">1. Учебник для общеобразовательных учреждений. Русский язык 8 класс.  \Под редакцией М.М. Разумовской, П.А. </w:t>
      </w:r>
      <w:proofErr w:type="spellStart"/>
      <w:r w:rsidRPr="007C3D62">
        <w:rPr>
          <w:color w:val="000000" w:themeColor="text1"/>
          <w:sz w:val="28"/>
          <w:szCs w:val="28"/>
        </w:rPr>
        <w:t>Леканта</w:t>
      </w:r>
      <w:proofErr w:type="spellEnd"/>
      <w:r w:rsidRPr="007C3D62">
        <w:rPr>
          <w:color w:val="000000" w:themeColor="text1"/>
          <w:sz w:val="28"/>
          <w:szCs w:val="28"/>
        </w:rPr>
        <w:t>, изд.13, Дрофа, М. 2010</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lastRenderedPageBreak/>
        <w:t>2. Разумовская М.М. Методика обучения орфографии в школе: Кн. для учителя. – 2-е изд., доп. - М.:  Просвещение, 1996. – 207с.</w:t>
      </w:r>
    </w:p>
    <w:p w:rsidR="00EF24EE" w:rsidRPr="002C7C37" w:rsidRDefault="00EF24EE" w:rsidP="00EF24EE">
      <w:pPr>
        <w:ind w:right="-37"/>
        <w:jc w:val="both"/>
        <w:rPr>
          <w:color w:val="7F7F7F" w:themeColor="text1" w:themeTint="80"/>
          <w:sz w:val="28"/>
          <w:szCs w:val="28"/>
        </w:rPr>
      </w:pPr>
      <w:r w:rsidRPr="002C7C37">
        <w:rPr>
          <w:color w:val="7F7F7F" w:themeColor="text1" w:themeTint="80"/>
          <w:sz w:val="28"/>
          <w:szCs w:val="28"/>
        </w:rPr>
        <w:t xml:space="preserve">3. Уроки русского языка в 8 классе. Поурочные планы (по программе М.М. Разумовской). / Составитель О.А. </w:t>
      </w:r>
      <w:proofErr w:type="spellStart"/>
      <w:r w:rsidRPr="002C7C37">
        <w:rPr>
          <w:color w:val="7F7F7F" w:themeColor="text1" w:themeTint="80"/>
          <w:sz w:val="28"/>
          <w:szCs w:val="28"/>
        </w:rPr>
        <w:t>Финтисова</w:t>
      </w:r>
      <w:proofErr w:type="spellEnd"/>
      <w:r w:rsidRPr="002C7C37">
        <w:rPr>
          <w:color w:val="7F7F7F" w:themeColor="text1" w:themeTint="80"/>
          <w:sz w:val="28"/>
          <w:szCs w:val="28"/>
        </w:rPr>
        <w:t xml:space="preserve"> – Волгоград: Учитель, 2003.</w:t>
      </w:r>
    </w:p>
    <w:p w:rsidR="00EF24EE" w:rsidRPr="002C7C37" w:rsidRDefault="00EF24EE" w:rsidP="00EF24EE">
      <w:pPr>
        <w:ind w:right="-37"/>
        <w:jc w:val="both"/>
        <w:rPr>
          <w:color w:val="7F7F7F" w:themeColor="text1" w:themeTint="80"/>
          <w:sz w:val="28"/>
          <w:szCs w:val="28"/>
        </w:rPr>
      </w:pPr>
      <w:r w:rsidRPr="002C7C37">
        <w:rPr>
          <w:color w:val="7F7F7F" w:themeColor="text1" w:themeTint="80"/>
          <w:sz w:val="28"/>
          <w:szCs w:val="28"/>
        </w:rPr>
        <w:t xml:space="preserve">4. </w:t>
      </w:r>
      <w:proofErr w:type="spellStart"/>
      <w:r w:rsidRPr="002C7C37">
        <w:rPr>
          <w:color w:val="7F7F7F" w:themeColor="text1" w:themeTint="80"/>
          <w:sz w:val="28"/>
          <w:szCs w:val="28"/>
        </w:rPr>
        <w:t>Малюшкин</w:t>
      </w:r>
      <w:proofErr w:type="spellEnd"/>
      <w:r w:rsidRPr="002C7C37">
        <w:rPr>
          <w:color w:val="7F7F7F" w:themeColor="text1" w:themeTint="80"/>
          <w:sz w:val="28"/>
          <w:szCs w:val="28"/>
        </w:rPr>
        <w:t xml:space="preserve"> А.Б. Тестовые задания для проверки знаний учащихся по русскому языку: 8 класс. – М.: ТЦ «Сфера», 2000.</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5. Печатные пособия. Таблицы и раздаточный материал по русскому языку для 8 класса.</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6.ГИА Русский язык: типовые экзаменационные варианты</w:t>
      </w:r>
      <w:proofErr w:type="gramStart"/>
      <w:r w:rsidRPr="002C7C37">
        <w:rPr>
          <w:color w:val="7F7F7F" w:themeColor="text1" w:themeTint="80"/>
          <w:sz w:val="28"/>
          <w:szCs w:val="28"/>
        </w:rPr>
        <w:t>.</w:t>
      </w:r>
      <w:proofErr w:type="gramEnd"/>
      <w:r w:rsidRPr="002C7C37">
        <w:rPr>
          <w:color w:val="7F7F7F" w:themeColor="text1" w:themeTint="80"/>
          <w:sz w:val="28"/>
          <w:szCs w:val="28"/>
        </w:rPr>
        <w:t xml:space="preserve"> /</w:t>
      </w:r>
      <w:proofErr w:type="gramStart"/>
      <w:r w:rsidRPr="002C7C37">
        <w:rPr>
          <w:color w:val="7F7F7F" w:themeColor="text1" w:themeTint="80"/>
          <w:sz w:val="28"/>
          <w:szCs w:val="28"/>
        </w:rPr>
        <w:t>п</w:t>
      </w:r>
      <w:proofErr w:type="gramEnd"/>
      <w:r w:rsidRPr="002C7C37">
        <w:rPr>
          <w:color w:val="7F7F7F" w:themeColor="text1" w:themeTint="80"/>
          <w:sz w:val="28"/>
          <w:szCs w:val="28"/>
        </w:rPr>
        <w:t xml:space="preserve">од ред. </w:t>
      </w:r>
      <w:proofErr w:type="spellStart"/>
      <w:r w:rsidRPr="002C7C37">
        <w:rPr>
          <w:color w:val="7F7F7F" w:themeColor="text1" w:themeTint="80"/>
          <w:sz w:val="28"/>
          <w:szCs w:val="28"/>
        </w:rPr>
        <w:t>И.П.Цыбулько</w:t>
      </w:r>
      <w:proofErr w:type="spellEnd"/>
      <w:r w:rsidRPr="002C7C37">
        <w:rPr>
          <w:color w:val="7F7F7F" w:themeColor="text1" w:themeTint="80"/>
          <w:sz w:val="28"/>
          <w:szCs w:val="28"/>
        </w:rPr>
        <w:t xml:space="preserve"> 2014год</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7.ГИА</w:t>
      </w:r>
      <w:proofErr w:type="gramStart"/>
      <w:r w:rsidRPr="002C7C37">
        <w:rPr>
          <w:color w:val="7F7F7F" w:themeColor="text1" w:themeTint="80"/>
          <w:sz w:val="28"/>
          <w:szCs w:val="28"/>
        </w:rPr>
        <w:t>.Т</w:t>
      </w:r>
      <w:proofErr w:type="gramEnd"/>
      <w:r w:rsidRPr="002C7C37">
        <w:rPr>
          <w:color w:val="7F7F7F" w:themeColor="text1" w:themeTint="80"/>
          <w:sz w:val="28"/>
          <w:szCs w:val="28"/>
        </w:rPr>
        <w:t xml:space="preserve">ренировочные работы к экзамену. </w:t>
      </w:r>
      <w:proofErr w:type="spellStart"/>
      <w:r w:rsidRPr="002C7C37">
        <w:rPr>
          <w:color w:val="7F7F7F" w:themeColor="text1" w:themeTint="80"/>
          <w:sz w:val="28"/>
          <w:szCs w:val="28"/>
        </w:rPr>
        <w:t>КоротченковаЛ.В.Саратов</w:t>
      </w:r>
      <w:proofErr w:type="spellEnd"/>
      <w:r w:rsidRPr="002C7C37">
        <w:rPr>
          <w:color w:val="7F7F7F" w:themeColor="text1" w:themeTint="80"/>
          <w:sz w:val="28"/>
          <w:szCs w:val="28"/>
        </w:rPr>
        <w:t>: Лицей,2011</w:t>
      </w:r>
    </w:p>
    <w:p w:rsidR="00EF24EE" w:rsidRPr="002C7C37" w:rsidRDefault="00EF24EE" w:rsidP="00EF24EE">
      <w:pPr>
        <w:pStyle w:val="a3"/>
        <w:jc w:val="both"/>
        <w:rPr>
          <w:rFonts w:ascii="Times New Roman" w:hAnsi="Times New Roman"/>
          <w:color w:val="7F7F7F" w:themeColor="text1" w:themeTint="80"/>
          <w:sz w:val="28"/>
          <w:szCs w:val="28"/>
        </w:rPr>
      </w:pPr>
    </w:p>
    <w:p w:rsidR="00EF24EE" w:rsidRPr="002C7C37" w:rsidRDefault="00EF24EE" w:rsidP="00EF24EE">
      <w:pPr>
        <w:pStyle w:val="a9"/>
        <w:tabs>
          <w:tab w:val="left" w:pos="1777"/>
          <w:tab w:val="left" w:pos="5208"/>
        </w:tabs>
        <w:spacing w:after="0" w:line="240" w:lineRule="auto"/>
        <w:ind w:left="1068" w:hanging="709"/>
        <w:rPr>
          <w:rFonts w:ascii="Times New Roman" w:hAnsi="Times New Roman"/>
          <w:color w:val="7F7F7F" w:themeColor="text1" w:themeTint="80"/>
          <w:sz w:val="28"/>
          <w:szCs w:val="28"/>
        </w:rPr>
      </w:pPr>
    </w:p>
    <w:p w:rsidR="00EF24EE" w:rsidRPr="002C7C37" w:rsidRDefault="00EF24EE" w:rsidP="00EF24EE">
      <w:pPr>
        <w:pStyle w:val="a9"/>
        <w:shd w:val="clear" w:color="auto" w:fill="FFFFFF"/>
        <w:spacing w:line="240" w:lineRule="auto"/>
        <w:ind w:left="360" w:hanging="709"/>
        <w:rPr>
          <w:rFonts w:ascii="Times New Roman" w:hAnsi="Times New Roman"/>
          <w:color w:val="7F7F7F" w:themeColor="text1" w:themeTint="80"/>
          <w:sz w:val="28"/>
          <w:szCs w:val="28"/>
          <w:u w:val="single"/>
        </w:rPr>
      </w:pPr>
      <w:r w:rsidRPr="002C7C37">
        <w:rPr>
          <w:rFonts w:ascii="Times New Roman" w:hAnsi="Times New Roman"/>
          <w:i/>
          <w:color w:val="7F7F7F" w:themeColor="text1" w:themeTint="80"/>
          <w:sz w:val="28"/>
          <w:szCs w:val="28"/>
          <w:u w:val="single"/>
        </w:rPr>
        <w:t>Словари и справочники:</w:t>
      </w:r>
    </w:p>
    <w:p w:rsidR="00EF24EE" w:rsidRPr="002C7C37" w:rsidRDefault="00EF24EE" w:rsidP="00EF24EE">
      <w:pPr>
        <w:pStyle w:val="a9"/>
        <w:numPr>
          <w:ilvl w:val="1"/>
          <w:numId w:val="8"/>
        </w:numPr>
        <w:spacing w:after="0" w:line="240" w:lineRule="auto"/>
        <w:ind w:hanging="709"/>
        <w:rPr>
          <w:rFonts w:ascii="Times New Roman" w:hAnsi="Times New Roman"/>
          <w:color w:val="7F7F7F" w:themeColor="text1" w:themeTint="80"/>
          <w:sz w:val="28"/>
          <w:szCs w:val="28"/>
        </w:rPr>
      </w:pPr>
      <w:proofErr w:type="spellStart"/>
      <w:r w:rsidRPr="002C7C37">
        <w:rPr>
          <w:rFonts w:ascii="Times New Roman" w:hAnsi="Times New Roman"/>
          <w:color w:val="7F7F7F" w:themeColor="text1" w:themeTint="80"/>
          <w:sz w:val="28"/>
          <w:szCs w:val="28"/>
        </w:rPr>
        <w:t>Быстрова</w:t>
      </w:r>
      <w:proofErr w:type="spellEnd"/>
      <w:r w:rsidRPr="002C7C37">
        <w:rPr>
          <w:rFonts w:ascii="Times New Roman" w:hAnsi="Times New Roman"/>
          <w:color w:val="7F7F7F" w:themeColor="text1" w:themeTint="80"/>
          <w:sz w:val="28"/>
          <w:szCs w:val="28"/>
        </w:rPr>
        <w:t xml:space="preserve"> Е. А. и др. Краткий фразеологический словарь русского языка. - </w:t>
      </w:r>
      <w:proofErr w:type="spellStart"/>
      <w:r w:rsidRPr="002C7C37">
        <w:rPr>
          <w:rFonts w:ascii="Times New Roman" w:hAnsi="Times New Roman"/>
          <w:color w:val="7F7F7F" w:themeColor="text1" w:themeTint="80"/>
          <w:sz w:val="28"/>
          <w:szCs w:val="28"/>
        </w:rPr>
        <w:t>СПб.</w:t>
      </w:r>
      <w:proofErr w:type="gramStart"/>
      <w:r w:rsidRPr="002C7C37">
        <w:rPr>
          <w:rFonts w:ascii="Times New Roman" w:hAnsi="Times New Roman"/>
          <w:color w:val="7F7F7F" w:themeColor="text1" w:themeTint="80"/>
          <w:sz w:val="28"/>
          <w:szCs w:val="28"/>
        </w:rPr>
        <w:t>:о</w:t>
      </w:r>
      <w:proofErr w:type="gramEnd"/>
      <w:r w:rsidRPr="002C7C37">
        <w:rPr>
          <w:rFonts w:ascii="Times New Roman" w:hAnsi="Times New Roman"/>
          <w:color w:val="7F7F7F" w:themeColor="text1" w:themeTint="80"/>
          <w:sz w:val="28"/>
          <w:szCs w:val="28"/>
        </w:rPr>
        <w:t>тд-ние</w:t>
      </w:r>
      <w:proofErr w:type="spellEnd"/>
      <w:r w:rsidRPr="002C7C37">
        <w:rPr>
          <w:rFonts w:ascii="Times New Roman" w:hAnsi="Times New Roman"/>
          <w:color w:val="7F7F7F" w:themeColor="text1" w:themeTint="80"/>
          <w:sz w:val="28"/>
          <w:szCs w:val="28"/>
        </w:rPr>
        <w:t xml:space="preserve"> изд-ва «Просвещение», 1994.-271с</w:t>
      </w:r>
    </w:p>
    <w:p w:rsidR="00EF24EE" w:rsidRPr="002C7C37" w:rsidRDefault="00EF24EE" w:rsidP="00EF24EE">
      <w:pPr>
        <w:pStyle w:val="a9"/>
        <w:numPr>
          <w:ilvl w:val="1"/>
          <w:numId w:val="8"/>
        </w:numPr>
        <w:spacing w:after="0" w:line="240" w:lineRule="auto"/>
        <w:ind w:hanging="709"/>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 xml:space="preserve">Лексические трудности русского языка: Словарь-справочник: А.А.Семенюк9руководитель и автор коллектива), И.Л.Городецкая, М.А.Матюшина и др. – </w:t>
      </w:r>
      <w:proofErr w:type="spellStart"/>
      <w:r w:rsidRPr="002C7C37">
        <w:rPr>
          <w:rFonts w:ascii="Times New Roman" w:hAnsi="Times New Roman"/>
          <w:color w:val="7F7F7F" w:themeColor="text1" w:themeTint="80"/>
          <w:sz w:val="28"/>
          <w:szCs w:val="28"/>
        </w:rPr>
        <w:t>М.:Рус</w:t>
      </w:r>
      <w:proofErr w:type="gramStart"/>
      <w:r w:rsidRPr="002C7C37">
        <w:rPr>
          <w:rFonts w:ascii="Times New Roman" w:hAnsi="Times New Roman"/>
          <w:color w:val="7F7F7F" w:themeColor="text1" w:themeTint="80"/>
          <w:sz w:val="28"/>
          <w:szCs w:val="28"/>
        </w:rPr>
        <w:t>.я</w:t>
      </w:r>
      <w:proofErr w:type="gramEnd"/>
      <w:r w:rsidRPr="002C7C37">
        <w:rPr>
          <w:rFonts w:ascii="Times New Roman" w:hAnsi="Times New Roman"/>
          <w:color w:val="7F7F7F" w:themeColor="text1" w:themeTint="80"/>
          <w:sz w:val="28"/>
          <w:szCs w:val="28"/>
        </w:rPr>
        <w:t>з</w:t>
      </w:r>
      <w:proofErr w:type="spellEnd"/>
      <w:r w:rsidRPr="002C7C37">
        <w:rPr>
          <w:rFonts w:ascii="Times New Roman" w:hAnsi="Times New Roman"/>
          <w:color w:val="7F7F7F" w:themeColor="text1" w:themeTint="80"/>
          <w:sz w:val="28"/>
          <w:szCs w:val="28"/>
        </w:rPr>
        <w:t>., 1994. – 586с.</w:t>
      </w:r>
    </w:p>
    <w:p w:rsidR="00EF24EE" w:rsidRPr="002C7C37" w:rsidRDefault="00EF24EE" w:rsidP="00EF24EE">
      <w:pPr>
        <w:pStyle w:val="a9"/>
        <w:numPr>
          <w:ilvl w:val="1"/>
          <w:numId w:val="8"/>
        </w:numPr>
        <w:spacing w:after="0" w:line="240" w:lineRule="auto"/>
        <w:ind w:hanging="709"/>
        <w:rPr>
          <w:rFonts w:ascii="Times New Roman" w:hAnsi="Times New Roman"/>
          <w:color w:val="7F7F7F" w:themeColor="text1" w:themeTint="80"/>
          <w:sz w:val="28"/>
          <w:szCs w:val="28"/>
        </w:rPr>
      </w:pPr>
      <w:proofErr w:type="spellStart"/>
      <w:r w:rsidRPr="002C7C37">
        <w:rPr>
          <w:rFonts w:ascii="Times New Roman" w:hAnsi="Times New Roman"/>
          <w:color w:val="7F7F7F" w:themeColor="text1" w:themeTint="80"/>
          <w:sz w:val="28"/>
          <w:szCs w:val="28"/>
        </w:rPr>
        <w:t>М.А.Надель-Червинская</w:t>
      </w:r>
      <w:proofErr w:type="spellEnd"/>
      <w:r w:rsidRPr="002C7C37">
        <w:rPr>
          <w:rFonts w:ascii="Times New Roman" w:hAnsi="Times New Roman"/>
          <w:color w:val="7F7F7F" w:themeColor="text1" w:themeTint="80"/>
          <w:sz w:val="28"/>
          <w:szCs w:val="28"/>
        </w:rPr>
        <w:t xml:space="preserve">. Толковый словарь иностранных слов. </w:t>
      </w:r>
      <w:proofErr w:type="gramStart"/>
      <w:r w:rsidRPr="002C7C37">
        <w:rPr>
          <w:rFonts w:ascii="Times New Roman" w:hAnsi="Times New Roman"/>
          <w:color w:val="7F7F7F" w:themeColor="text1" w:themeTint="80"/>
          <w:sz w:val="28"/>
          <w:szCs w:val="28"/>
        </w:rPr>
        <w:t>Общеупотребительная лексика 9для школ, лицеев, гимназий).</w:t>
      </w:r>
      <w:proofErr w:type="gramEnd"/>
      <w:r w:rsidRPr="002C7C37">
        <w:rPr>
          <w:rFonts w:ascii="Times New Roman" w:hAnsi="Times New Roman"/>
          <w:color w:val="7F7F7F" w:themeColor="text1" w:themeTint="80"/>
          <w:sz w:val="28"/>
          <w:szCs w:val="28"/>
        </w:rPr>
        <w:t xml:space="preserve"> Г.Ростов-на-Дону, «Феникс», 1995г. С.608.</w:t>
      </w:r>
    </w:p>
    <w:p w:rsidR="00EF24EE" w:rsidRPr="002C7C37" w:rsidRDefault="00EF24EE" w:rsidP="00EF24EE">
      <w:pPr>
        <w:pStyle w:val="a9"/>
        <w:numPr>
          <w:ilvl w:val="1"/>
          <w:numId w:val="8"/>
        </w:numPr>
        <w:spacing w:after="0" w:line="240" w:lineRule="auto"/>
        <w:ind w:hanging="709"/>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 xml:space="preserve">Ожегов С. И. и Шведова Н. Ю. Толковый словарь русского языка:80000 слов и фразеологических выражений / Российская АН.; Российский фонд культуры; - 2 – е изд., </w:t>
      </w:r>
      <w:proofErr w:type="spellStart"/>
      <w:r w:rsidRPr="002C7C37">
        <w:rPr>
          <w:rFonts w:ascii="Times New Roman" w:hAnsi="Times New Roman"/>
          <w:color w:val="7F7F7F" w:themeColor="text1" w:themeTint="80"/>
          <w:sz w:val="28"/>
          <w:szCs w:val="28"/>
        </w:rPr>
        <w:t>испр</w:t>
      </w:r>
      <w:proofErr w:type="spellEnd"/>
      <w:r w:rsidRPr="002C7C37">
        <w:rPr>
          <w:rFonts w:ascii="Times New Roman" w:hAnsi="Times New Roman"/>
          <w:color w:val="7F7F7F" w:themeColor="text1" w:themeTint="80"/>
          <w:sz w:val="28"/>
          <w:szCs w:val="28"/>
        </w:rPr>
        <w:t xml:space="preserve">. и доп. – М.: АЗЪ,1995. – 928 </w:t>
      </w:r>
      <w:proofErr w:type="gramStart"/>
      <w:r w:rsidRPr="002C7C37">
        <w:rPr>
          <w:rFonts w:ascii="Times New Roman" w:hAnsi="Times New Roman"/>
          <w:color w:val="7F7F7F" w:themeColor="text1" w:themeTint="80"/>
          <w:sz w:val="28"/>
          <w:szCs w:val="28"/>
        </w:rPr>
        <w:t>с</w:t>
      </w:r>
      <w:proofErr w:type="gramEnd"/>
      <w:r w:rsidRPr="002C7C37">
        <w:rPr>
          <w:rFonts w:ascii="Times New Roman" w:hAnsi="Times New Roman"/>
          <w:color w:val="7F7F7F" w:themeColor="text1" w:themeTint="80"/>
          <w:sz w:val="28"/>
          <w:szCs w:val="28"/>
        </w:rPr>
        <w:t>.</w:t>
      </w:r>
    </w:p>
    <w:p w:rsidR="00EF24EE" w:rsidRPr="002C7C37" w:rsidRDefault="00EF24EE" w:rsidP="00EF24EE">
      <w:pPr>
        <w:pStyle w:val="a9"/>
        <w:numPr>
          <w:ilvl w:val="1"/>
          <w:numId w:val="8"/>
        </w:numPr>
        <w:spacing w:after="0" w:line="240" w:lineRule="auto"/>
        <w:ind w:hanging="709"/>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 xml:space="preserve"> Тихонов А. Н. Словообразовательный словарь русского языка: В 2 т. М., 1985; 2-е изд., стер. М., 1990.</w:t>
      </w:r>
    </w:p>
    <w:p w:rsidR="00EF24EE" w:rsidRPr="002C7C37" w:rsidRDefault="00EF24EE" w:rsidP="00EF24EE">
      <w:pPr>
        <w:pStyle w:val="a9"/>
        <w:numPr>
          <w:ilvl w:val="1"/>
          <w:numId w:val="8"/>
        </w:numPr>
        <w:spacing w:after="0" w:line="240" w:lineRule="auto"/>
        <w:ind w:hanging="709"/>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 xml:space="preserve">Школьный орфографический </w:t>
      </w:r>
      <w:hyperlink r:id="rId7">
        <w:proofErr w:type="spellStart"/>
        <w:r w:rsidRPr="002C7C37">
          <w:rPr>
            <w:rStyle w:val="-"/>
            <w:rFonts w:ascii="Times New Roman" w:hAnsi="Times New Roman"/>
            <w:color w:val="7F7F7F" w:themeColor="text1" w:themeTint="80"/>
            <w:sz w:val="28"/>
            <w:szCs w:val="28"/>
          </w:rPr>
          <w:t>словарь</w:t>
        </w:r>
      </w:hyperlink>
      <w:r w:rsidRPr="002C7C37">
        <w:rPr>
          <w:rFonts w:ascii="Times New Roman" w:hAnsi="Times New Roman"/>
          <w:color w:val="7F7F7F" w:themeColor="text1" w:themeTint="80"/>
          <w:sz w:val="28"/>
          <w:szCs w:val="28"/>
        </w:rPr>
        <w:t>Д.Н.Ушаков</w:t>
      </w:r>
      <w:proofErr w:type="spellEnd"/>
      <w:r w:rsidRPr="002C7C37">
        <w:rPr>
          <w:rFonts w:ascii="Times New Roman" w:hAnsi="Times New Roman"/>
          <w:color w:val="7F7F7F" w:themeColor="text1" w:themeTint="80"/>
          <w:sz w:val="28"/>
          <w:szCs w:val="28"/>
        </w:rPr>
        <w:t>, С.Е.Крючков,15 000 слов</w:t>
      </w:r>
    </w:p>
    <w:p w:rsidR="00EF24EE" w:rsidRPr="002C7C37" w:rsidRDefault="00EF24EE" w:rsidP="00EF24EE">
      <w:pPr>
        <w:pStyle w:val="a9"/>
        <w:numPr>
          <w:ilvl w:val="1"/>
          <w:numId w:val="8"/>
        </w:numPr>
        <w:spacing w:after="0" w:line="240" w:lineRule="auto"/>
        <w:ind w:hanging="709"/>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Учебный словарь синонимов русского языка</w:t>
      </w:r>
      <w:proofErr w:type="gramStart"/>
      <w:r w:rsidRPr="002C7C37">
        <w:rPr>
          <w:rFonts w:ascii="Times New Roman" w:hAnsi="Times New Roman"/>
          <w:color w:val="7F7F7F" w:themeColor="text1" w:themeTint="80"/>
          <w:sz w:val="28"/>
          <w:szCs w:val="28"/>
        </w:rPr>
        <w:t>/А</w:t>
      </w:r>
      <w:proofErr w:type="gramEnd"/>
      <w:r w:rsidRPr="002C7C37">
        <w:rPr>
          <w:rFonts w:ascii="Times New Roman" w:hAnsi="Times New Roman"/>
          <w:color w:val="7F7F7F" w:themeColor="text1" w:themeTint="80"/>
          <w:sz w:val="28"/>
          <w:szCs w:val="28"/>
        </w:rPr>
        <w:t>вт. В.И.Зимин, Л.П.Александрова и др. – М.: школа-пресс, 1994. – 384с.</w:t>
      </w:r>
    </w:p>
    <w:p w:rsidR="00EF24EE" w:rsidRPr="002C7C37" w:rsidRDefault="00EF24EE" w:rsidP="00EF24EE">
      <w:pPr>
        <w:pStyle w:val="a9"/>
        <w:numPr>
          <w:ilvl w:val="1"/>
          <w:numId w:val="8"/>
        </w:numPr>
        <w:spacing w:after="0" w:line="240" w:lineRule="auto"/>
        <w:ind w:hanging="709"/>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Электронные словари: Толковый словарь русского языка. С.И. и Н.Ю.Шведова</w:t>
      </w:r>
    </w:p>
    <w:p w:rsidR="00EF24EE" w:rsidRPr="002C7C37" w:rsidRDefault="00EF24EE" w:rsidP="00EF24EE">
      <w:pPr>
        <w:pStyle w:val="a9"/>
        <w:spacing w:line="240" w:lineRule="auto"/>
        <w:ind w:left="1080" w:hanging="709"/>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 xml:space="preserve">                                        Словарь синонимов русского языка. З.Е.Александрова</w:t>
      </w:r>
    </w:p>
    <w:p w:rsidR="00EF24EE" w:rsidRPr="002C7C37" w:rsidRDefault="00EF24EE" w:rsidP="00EF24EE">
      <w:pPr>
        <w:pStyle w:val="a9"/>
        <w:spacing w:line="240" w:lineRule="auto"/>
        <w:rPr>
          <w:rFonts w:ascii="Times New Roman" w:hAnsi="Times New Roman"/>
          <w:color w:val="7F7F7F" w:themeColor="text1" w:themeTint="80"/>
          <w:sz w:val="28"/>
          <w:szCs w:val="28"/>
          <w:u w:val="single"/>
        </w:rPr>
      </w:pPr>
      <w:r w:rsidRPr="002C7C37">
        <w:rPr>
          <w:rFonts w:ascii="Times New Roman" w:hAnsi="Times New Roman"/>
          <w:color w:val="7F7F7F" w:themeColor="text1" w:themeTint="80"/>
          <w:sz w:val="28"/>
          <w:szCs w:val="28"/>
          <w:u w:val="single"/>
        </w:rPr>
        <w:t xml:space="preserve">     </w:t>
      </w:r>
      <w:proofErr w:type="spellStart"/>
      <w:r w:rsidRPr="002C7C37">
        <w:rPr>
          <w:rFonts w:ascii="Times New Roman" w:hAnsi="Times New Roman"/>
          <w:color w:val="7F7F7F" w:themeColor="text1" w:themeTint="80"/>
          <w:sz w:val="28"/>
          <w:szCs w:val="28"/>
          <w:u w:val="single"/>
        </w:rPr>
        <w:t>Мультимедийные</w:t>
      </w:r>
      <w:proofErr w:type="spellEnd"/>
      <w:r w:rsidRPr="002C7C37">
        <w:rPr>
          <w:rFonts w:ascii="Times New Roman" w:hAnsi="Times New Roman"/>
          <w:color w:val="7F7F7F" w:themeColor="text1" w:themeTint="80"/>
          <w:sz w:val="28"/>
          <w:szCs w:val="28"/>
          <w:u w:val="single"/>
        </w:rPr>
        <w:t xml:space="preserve"> пособия.</w:t>
      </w:r>
    </w:p>
    <w:p w:rsidR="00EF24EE" w:rsidRPr="002C7C37" w:rsidRDefault="00EF24EE" w:rsidP="00EF24EE">
      <w:pPr>
        <w:jc w:val="both"/>
        <w:rPr>
          <w:color w:val="7F7F7F" w:themeColor="text1" w:themeTint="80"/>
          <w:sz w:val="28"/>
          <w:szCs w:val="28"/>
        </w:rPr>
      </w:pPr>
      <w:r w:rsidRPr="002C7C37">
        <w:rPr>
          <w:color w:val="7F7F7F" w:themeColor="text1" w:themeTint="80"/>
          <w:sz w:val="28"/>
          <w:szCs w:val="28"/>
        </w:rPr>
        <w:t xml:space="preserve">        Сборник </w:t>
      </w:r>
      <w:proofErr w:type="spellStart"/>
      <w:r w:rsidRPr="002C7C37">
        <w:rPr>
          <w:color w:val="7F7F7F" w:themeColor="text1" w:themeTint="80"/>
          <w:sz w:val="28"/>
          <w:szCs w:val="28"/>
        </w:rPr>
        <w:t>видеоуроков</w:t>
      </w:r>
      <w:proofErr w:type="spellEnd"/>
      <w:r w:rsidRPr="002C7C37">
        <w:rPr>
          <w:color w:val="7F7F7F" w:themeColor="text1" w:themeTint="80"/>
          <w:sz w:val="28"/>
          <w:szCs w:val="28"/>
        </w:rPr>
        <w:t xml:space="preserve"> по русскому языку5-9 класс</w:t>
      </w:r>
      <w:proofErr w:type="gramStart"/>
      <w:r w:rsidRPr="002C7C37">
        <w:rPr>
          <w:color w:val="7F7F7F" w:themeColor="text1" w:themeTint="80"/>
          <w:sz w:val="28"/>
          <w:szCs w:val="28"/>
        </w:rPr>
        <w:t xml:space="preserve"> .</w:t>
      </w:r>
      <w:proofErr w:type="gramEnd"/>
      <w:r w:rsidRPr="002C7C37">
        <w:rPr>
          <w:color w:val="7F7F7F" w:themeColor="text1" w:themeTint="80"/>
          <w:sz w:val="28"/>
          <w:szCs w:val="28"/>
        </w:rPr>
        <w:t>Инфоурок2014 год</w:t>
      </w:r>
    </w:p>
    <w:p w:rsidR="00EF24EE" w:rsidRPr="002C7C37" w:rsidRDefault="00EF24EE" w:rsidP="00EF24EE">
      <w:pPr>
        <w:pStyle w:val="a9"/>
        <w:spacing w:line="240" w:lineRule="auto"/>
        <w:ind w:left="567"/>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Электронный репетитор-тренажер «Наставник»</w:t>
      </w:r>
    </w:p>
    <w:p w:rsidR="00EF24EE" w:rsidRPr="002C7C37" w:rsidRDefault="00EF24EE" w:rsidP="00EF24EE">
      <w:pPr>
        <w:pStyle w:val="a9"/>
        <w:spacing w:line="240" w:lineRule="auto"/>
        <w:ind w:left="567"/>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 xml:space="preserve">Уроки русского языка Кирилла и </w:t>
      </w:r>
      <w:proofErr w:type="spellStart"/>
      <w:r w:rsidRPr="002C7C37">
        <w:rPr>
          <w:rFonts w:ascii="Times New Roman" w:hAnsi="Times New Roman"/>
          <w:color w:val="7F7F7F" w:themeColor="text1" w:themeTint="80"/>
          <w:sz w:val="28"/>
          <w:szCs w:val="28"/>
        </w:rPr>
        <w:t>Мефодия</w:t>
      </w:r>
      <w:proofErr w:type="spellEnd"/>
      <w:r w:rsidRPr="002C7C37">
        <w:rPr>
          <w:rFonts w:ascii="Times New Roman" w:hAnsi="Times New Roman"/>
          <w:color w:val="7F7F7F" w:themeColor="text1" w:themeTint="80"/>
          <w:sz w:val="28"/>
          <w:szCs w:val="28"/>
        </w:rPr>
        <w:t xml:space="preserve"> 5-9 класс</w:t>
      </w:r>
    </w:p>
    <w:p w:rsidR="00EF24EE" w:rsidRPr="002C7C37" w:rsidRDefault="00EF24EE" w:rsidP="00EF24EE">
      <w:pPr>
        <w:pStyle w:val="a9"/>
        <w:spacing w:line="240" w:lineRule="auto"/>
        <w:ind w:left="567"/>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Фраза. Программа – тренажёр по русской словесности для 5 – 9 классов.</w:t>
      </w:r>
    </w:p>
    <w:p w:rsidR="00EF24EE" w:rsidRPr="002C7C37" w:rsidRDefault="00EF24EE" w:rsidP="00EF24EE">
      <w:pPr>
        <w:pStyle w:val="a9"/>
        <w:spacing w:line="240" w:lineRule="auto"/>
        <w:ind w:left="567"/>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lastRenderedPageBreak/>
        <w:t>Презентации к уроку русского языка Поповой О.В.</w:t>
      </w:r>
    </w:p>
    <w:p w:rsidR="00EF24EE" w:rsidRPr="002C7C37" w:rsidRDefault="00EF24EE" w:rsidP="00EF24EE">
      <w:pPr>
        <w:pStyle w:val="a9"/>
        <w:spacing w:line="240" w:lineRule="auto"/>
        <w:ind w:left="360" w:hanging="709"/>
        <w:rPr>
          <w:rFonts w:ascii="Times New Roman" w:hAnsi="Times New Roman"/>
          <w:color w:val="7F7F7F" w:themeColor="text1" w:themeTint="80"/>
          <w:sz w:val="28"/>
          <w:szCs w:val="28"/>
          <w:u w:val="single"/>
        </w:rPr>
      </w:pPr>
      <w:r w:rsidRPr="002C7C37">
        <w:rPr>
          <w:rFonts w:ascii="Times New Roman" w:hAnsi="Times New Roman"/>
          <w:color w:val="7F7F7F" w:themeColor="text1" w:themeTint="80"/>
          <w:sz w:val="28"/>
          <w:szCs w:val="28"/>
          <w:u w:val="single"/>
        </w:rPr>
        <w:t>Интернет-ресурсы для ученика и учителя:</w:t>
      </w:r>
    </w:p>
    <w:p w:rsidR="00EF24EE" w:rsidRPr="002C7C37" w:rsidRDefault="00EF24EE" w:rsidP="00EF24EE">
      <w:pPr>
        <w:pStyle w:val="a9"/>
        <w:numPr>
          <w:ilvl w:val="0"/>
          <w:numId w:val="9"/>
        </w:numPr>
        <w:spacing w:after="0" w:line="240" w:lineRule="auto"/>
        <w:ind w:hanging="709"/>
        <w:rPr>
          <w:rFonts w:ascii="Times New Roman" w:hAnsi="Times New Roman"/>
          <w:color w:val="7F7F7F" w:themeColor="text1" w:themeTint="80"/>
          <w:sz w:val="28"/>
          <w:szCs w:val="28"/>
        </w:rPr>
      </w:pPr>
      <w:proofErr w:type="spellStart"/>
      <w:r w:rsidRPr="002C7C37">
        <w:rPr>
          <w:rFonts w:ascii="Times New Roman" w:hAnsi="Times New Roman"/>
          <w:color w:val="7F7F7F" w:themeColor="text1" w:themeTint="80"/>
          <w:sz w:val="28"/>
          <w:szCs w:val="28"/>
          <w:lang w:val="en-US"/>
        </w:rPr>
        <w:t>Htpp</w:t>
      </w:r>
      <w:proofErr w:type="spellEnd"/>
      <w:r w:rsidRPr="002C7C37">
        <w:rPr>
          <w:rFonts w:ascii="Times New Roman" w:hAnsi="Times New Roman"/>
          <w:color w:val="7F7F7F" w:themeColor="text1" w:themeTint="80"/>
          <w:sz w:val="28"/>
          <w:szCs w:val="28"/>
        </w:rPr>
        <w:t>//</w:t>
      </w:r>
      <w:r w:rsidRPr="002C7C37">
        <w:rPr>
          <w:rFonts w:ascii="Times New Roman" w:hAnsi="Times New Roman"/>
          <w:color w:val="7F7F7F" w:themeColor="text1" w:themeTint="80"/>
          <w:sz w:val="28"/>
          <w:szCs w:val="28"/>
          <w:lang w:val="en-US"/>
        </w:rPr>
        <w:t>WWW</w:t>
      </w:r>
      <w:r w:rsidRPr="002C7C37">
        <w:rPr>
          <w:rFonts w:ascii="Times New Roman" w:hAnsi="Times New Roman"/>
          <w:color w:val="7F7F7F" w:themeColor="text1" w:themeTint="80"/>
          <w:sz w:val="28"/>
          <w:szCs w:val="28"/>
        </w:rPr>
        <w:t>.</w:t>
      </w:r>
      <w:proofErr w:type="spellStart"/>
      <w:r w:rsidRPr="002C7C37">
        <w:rPr>
          <w:rFonts w:ascii="Times New Roman" w:hAnsi="Times New Roman"/>
          <w:color w:val="7F7F7F" w:themeColor="text1" w:themeTint="80"/>
          <w:sz w:val="28"/>
          <w:szCs w:val="28"/>
          <w:lang w:val="en-US"/>
        </w:rPr>
        <w:t>gramota</w:t>
      </w:r>
      <w:proofErr w:type="spellEnd"/>
      <w:r w:rsidRPr="002C7C37">
        <w:rPr>
          <w:rFonts w:ascii="Times New Roman" w:hAnsi="Times New Roman"/>
          <w:color w:val="7F7F7F" w:themeColor="text1" w:themeTint="80"/>
          <w:sz w:val="28"/>
          <w:szCs w:val="28"/>
        </w:rPr>
        <w:t>.</w:t>
      </w:r>
      <w:proofErr w:type="spellStart"/>
      <w:r w:rsidRPr="002C7C37">
        <w:rPr>
          <w:rFonts w:ascii="Times New Roman" w:hAnsi="Times New Roman"/>
          <w:color w:val="7F7F7F" w:themeColor="text1" w:themeTint="80"/>
          <w:sz w:val="28"/>
          <w:szCs w:val="28"/>
          <w:lang w:val="en-US"/>
        </w:rPr>
        <w:t>ru</w:t>
      </w:r>
      <w:proofErr w:type="spellEnd"/>
      <w:r w:rsidRPr="002C7C37">
        <w:rPr>
          <w:rFonts w:ascii="Times New Roman" w:hAnsi="Times New Roman"/>
          <w:color w:val="7F7F7F" w:themeColor="text1" w:themeTint="80"/>
          <w:sz w:val="28"/>
          <w:szCs w:val="28"/>
        </w:rPr>
        <w:t xml:space="preserve"> Справочно-информационный Интернет-портал :Русский язык»</w:t>
      </w:r>
    </w:p>
    <w:p w:rsidR="00EF24EE" w:rsidRPr="002C7C37" w:rsidRDefault="00EF24EE" w:rsidP="00EF24EE">
      <w:pPr>
        <w:pStyle w:val="a9"/>
        <w:numPr>
          <w:ilvl w:val="0"/>
          <w:numId w:val="9"/>
        </w:numPr>
        <w:spacing w:after="0" w:line="240" w:lineRule="auto"/>
        <w:ind w:hanging="709"/>
        <w:rPr>
          <w:rFonts w:ascii="Times New Roman" w:hAnsi="Times New Roman"/>
          <w:color w:val="7F7F7F" w:themeColor="text1" w:themeTint="80"/>
          <w:sz w:val="28"/>
          <w:szCs w:val="28"/>
        </w:rPr>
      </w:pPr>
      <w:proofErr w:type="spellStart"/>
      <w:r w:rsidRPr="002C7C37">
        <w:rPr>
          <w:rFonts w:ascii="Times New Roman" w:hAnsi="Times New Roman"/>
          <w:color w:val="7F7F7F" w:themeColor="text1" w:themeTint="80"/>
          <w:sz w:val="28"/>
          <w:szCs w:val="28"/>
          <w:lang w:val="en-US"/>
        </w:rPr>
        <w:t>OrenEdu</w:t>
      </w:r>
      <w:proofErr w:type="spellEnd"/>
      <w:r w:rsidRPr="002C7C37">
        <w:rPr>
          <w:rFonts w:ascii="Times New Roman" w:hAnsi="Times New Roman"/>
          <w:color w:val="7F7F7F" w:themeColor="text1" w:themeTint="80"/>
          <w:sz w:val="28"/>
          <w:szCs w:val="28"/>
        </w:rPr>
        <w:t xml:space="preserve"> – сайт ГУ РЦРО</w:t>
      </w:r>
    </w:p>
    <w:p w:rsidR="00EF24EE" w:rsidRPr="002C7C37" w:rsidRDefault="00EF24EE" w:rsidP="00EF24EE">
      <w:pPr>
        <w:pStyle w:val="a9"/>
        <w:numPr>
          <w:ilvl w:val="0"/>
          <w:numId w:val="9"/>
        </w:numPr>
        <w:spacing w:after="0" w:line="240" w:lineRule="auto"/>
        <w:ind w:hanging="709"/>
        <w:rPr>
          <w:rFonts w:ascii="Times New Roman" w:hAnsi="Times New Roman"/>
          <w:color w:val="7F7F7F" w:themeColor="text1" w:themeTint="80"/>
          <w:sz w:val="28"/>
          <w:szCs w:val="28"/>
        </w:rPr>
      </w:pPr>
      <w:proofErr w:type="spellStart"/>
      <w:r w:rsidRPr="002C7C37">
        <w:rPr>
          <w:rFonts w:ascii="Times New Roman" w:hAnsi="Times New Roman"/>
          <w:color w:val="7F7F7F" w:themeColor="text1" w:themeTint="80"/>
          <w:sz w:val="28"/>
          <w:szCs w:val="28"/>
          <w:lang w:val="en-US"/>
        </w:rPr>
        <w:t>Htpp</w:t>
      </w:r>
      <w:proofErr w:type="spellEnd"/>
      <w:r w:rsidRPr="002C7C37">
        <w:rPr>
          <w:rFonts w:ascii="Times New Roman" w:hAnsi="Times New Roman"/>
          <w:color w:val="7F7F7F" w:themeColor="text1" w:themeTint="80"/>
          <w:sz w:val="28"/>
          <w:szCs w:val="28"/>
        </w:rPr>
        <w:t>//</w:t>
      </w:r>
      <w:proofErr w:type="spellStart"/>
      <w:r w:rsidRPr="002C7C37">
        <w:rPr>
          <w:rFonts w:ascii="Times New Roman" w:hAnsi="Times New Roman"/>
          <w:color w:val="7F7F7F" w:themeColor="text1" w:themeTint="80"/>
          <w:sz w:val="28"/>
          <w:szCs w:val="28"/>
          <w:lang w:val="en-US"/>
        </w:rPr>
        <w:t>edu</w:t>
      </w:r>
      <w:proofErr w:type="spellEnd"/>
      <w:r w:rsidRPr="002C7C37">
        <w:rPr>
          <w:rFonts w:ascii="Times New Roman" w:hAnsi="Times New Roman"/>
          <w:color w:val="7F7F7F" w:themeColor="text1" w:themeTint="80"/>
          <w:sz w:val="28"/>
          <w:szCs w:val="28"/>
        </w:rPr>
        <w:t>.1</w:t>
      </w:r>
      <w:proofErr w:type="spellStart"/>
      <w:r w:rsidRPr="002C7C37">
        <w:rPr>
          <w:rFonts w:ascii="Times New Roman" w:hAnsi="Times New Roman"/>
          <w:color w:val="7F7F7F" w:themeColor="text1" w:themeTint="80"/>
          <w:sz w:val="28"/>
          <w:szCs w:val="28"/>
          <w:lang w:val="en-US"/>
        </w:rPr>
        <w:t>september</w:t>
      </w:r>
      <w:proofErr w:type="spellEnd"/>
      <w:r w:rsidRPr="002C7C37">
        <w:rPr>
          <w:rFonts w:ascii="Times New Roman" w:hAnsi="Times New Roman"/>
          <w:color w:val="7F7F7F" w:themeColor="text1" w:themeTint="80"/>
          <w:sz w:val="28"/>
          <w:szCs w:val="28"/>
        </w:rPr>
        <w:t>.</w:t>
      </w:r>
      <w:proofErr w:type="spellStart"/>
      <w:r w:rsidRPr="002C7C37">
        <w:rPr>
          <w:rFonts w:ascii="Times New Roman" w:hAnsi="Times New Roman"/>
          <w:color w:val="7F7F7F" w:themeColor="text1" w:themeTint="80"/>
          <w:sz w:val="28"/>
          <w:szCs w:val="28"/>
          <w:lang w:val="en-US"/>
        </w:rPr>
        <w:t>ru</w:t>
      </w:r>
      <w:proofErr w:type="spellEnd"/>
    </w:p>
    <w:p w:rsidR="00EF24EE" w:rsidRPr="002C7C37" w:rsidRDefault="004362D8" w:rsidP="00EF24EE">
      <w:pPr>
        <w:pStyle w:val="a9"/>
        <w:numPr>
          <w:ilvl w:val="0"/>
          <w:numId w:val="9"/>
        </w:numPr>
        <w:spacing w:after="0" w:line="240" w:lineRule="auto"/>
        <w:ind w:hanging="709"/>
        <w:rPr>
          <w:rFonts w:ascii="Times New Roman" w:hAnsi="Times New Roman"/>
          <w:color w:val="7F7F7F" w:themeColor="text1" w:themeTint="80"/>
          <w:sz w:val="28"/>
          <w:szCs w:val="28"/>
        </w:rPr>
      </w:pPr>
      <w:hyperlink r:id="rId8">
        <w:r w:rsidR="00EF24EE" w:rsidRPr="002C7C37">
          <w:rPr>
            <w:rStyle w:val="-"/>
            <w:rFonts w:ascii="Times New Roman" w:hAnsi="Times New Roman"/>
            <w:color w:val="7F7F7F" w:themeColor="text1" w:themeTint="80"/>
            <w:sz w:val="28"/>
            <w:szCs w:val="28"/>
            <w:lang w:val="en-US"/>
          </w:rPr>
          <w:t>WWW</w:t>
        </w:r>
        <w:r w:rsidR="00EF24EE" w:rsidRPr="002C7C37">
          <w:rPr>
            <w:rStyle w:val="-"/>
            <w:rFonts w:ascii="Times New Roman" w:hAnsi="Times New Roman"/>
            <w:color w:val="7F7F7F" w:themeColor="text1" w:themeTint="80"/>
            <w:sz w:val="28"/>
            <w:szCs w:val="28"/>
          </w:rPr>
          <w:t>.</w:t>
        </w:r>
        <w:proofErr w:type="spellStart"/>
        <w:r w:rsidR="00EF24EE" w:rsidRPr="002C7C37">
          <w:rPr>
            <w:rStyle w:val="-"/>
            <w:rFonts w:ascii="Times New Roman" w:hAnsi="Times New Roman"/>
            <w:color w:val="7F7F7F" w:themeColor="text1" w:themeTint="80"/>
            <w:sz w:val="28"/>
            <w:szCs w:val="28"/>
            <w:lang w:val="en-US"/>
          </w:rPr>
          <w:t>scool</w:t>
        </w:r>
        <w:proofErr w:type="spellEnd"/>
        <w:r w:rsidR="00EF24EE" w:rsidRPr="002C7C37">
          <w:rPr>
            <w:rStyle w:val="-"/>
            <w:rFonts w:ascii="Times New Roman" w:hAnsi="Times New Roman"/>
            <w:color w:val="7F7F7F" w:themeColor="text1" w:themeTint="80"/>
            <w:sz w:val="28"/>
            <w:szCs w:val="28"/>
          </w:rPr>
          <w:t>.</w:t>
        </w:r>
        <w:proofErr w:type="spellStart"/>
        <w:r w:rsidR="00EF24EE" w:rsidRPr="002C7C37">
          <w:rPr>
            <w:rStyle w:val="-"/>
            <w:rFonts w:ascii="Times New Roman" w:hAnsi="Times New Roman"/>
            <w:color w:val="7F7F7F" w:themeColor="text1" w:themeTint="80"/>
            <w:sz w:val="28"/>
            <w:szCs w:val="28"/>
            <w:lang w:val="en-US"/>
          </w:rPr>
          <w:t>edu</w:t>
        </w:r>
        <w:proofErr w:type="spellEnd"/>
        <w:r w:rsidR="00EF24EE" w:rsidRPr="002C7C37">
          <w:rPr>
            <w:rStyle w:val="-"/>
            <w:rFonts w:ascii="Times New Roman" w:hAnsi="Times New Roman"/>
            <w:color w:val="7F7F7F" w:themeColor="text1" w:themeTint="80"/>
            <w:sz w:val="28"/>
            <w:szCs w:val="28"/>
          </w:rPr>
          <w:t>.</w:t>
        </w:r>
        <w:proofErr w:type="spellStart"/>
        <w:r w:rsidR="00EF24EE" w:rsidRPr="002C7C37">
          <w:rPr>
            <w:rStyle w:val="-"/>
            <w:rFonts w:ascii="Times New Roman" w:hAnsi="Times New Roman"/>
            <w:color w:val="7F7F7F" w:themeColor="text1" w:themeTint="80"/>
            <w:sz w:val="28"/>
            <w:szCs w:val="28"/>
            <w:lang w:val="en-US"/>
          </w:rPr>
          <w:t>ru</w:t>
        </w:r>
        <w:proofErr w:type="spellEnd"/>
      </w:hyperlink>
    </w:p>
    <w:p w:rsidR="00EF24EE" w:rsidRPr="002C7C37" w:rsidRDefault="00EF24EE" w:rsidP="00EF24EE">
      <w:pPr>
        <w:pStyle w:val="a9"/>
        <w:numPr>
          <w:ilvl w:val="0"/>
          <w:numId w:val="9"/>
        </w:numPr>
        <w:spacing w:after="0" w:line="240" w:lineRule="auto"/>
        <w:ind w:hanging="709"/>
        <w:rPr>
          <w:rFonts w:ascii="Times New Roman" w:hAnsi="Times New Roman"/>
          <w:color w:val="7F7F7F" w:themeColor="text1" w:themeTint="80"/>
          <w:sz w:val="28"/>
          <w:szCs w:val="28"/>
        </w:rPr>
      </w:pPr>
      <w:proofErr w:type="spellStart"/>
      <w:r w:rsidRPr="002C7C37">
        <w:rPr>
          <w:rFonts w:ascii="Times New Roman" w:hAnsi="Times New Roman"/>
          <w:color w:val="7F7F7F" w:themeColor="text1" w:themeTint="80"/>
          <w:sz w:val="28"/>
          <w:szCs w:val="28"/>
          <w:lang w:val="en-US"/>
        </w:rPr>
        <w:t>Htpp</w:t>
      </w:r>
      <w:proofErr w:type="spellEnd"/>
      <w:r w:rsidRPr="002C7C37">
        <w:rPr>
          <w:rFonts w:ascii="Times New Roman" w:hAnsi="Times New Roman"/>
          <w:color w:val="7F7F7F" w:themeColor="text1" w:themeTint="80"/>
          <w:sz w:val="28"/>
          <w:szCs w:val="28"/>
        </w:rPr>
        <w:t>//</w:t>
      </w:r>
      <w:proofErr w:type="spellStart"/>
      <w:r w:rsidRPr="002C7C37">
        <w:rPr>
          <w:rFonts w:ascii="Times New Roman" w:hAnsi="Times New Roman"/>
          <w:color w:val="7F7F7F" w:themeColor="text1" w:themeTint="80"/>
          <w:sz w:val="28"/>
          <w:szCs w:val="28"/>
          <w:lang w:val="en-US"/>
        </w:rPr>
        <w:t>rus</w:t>
      </w:r>
      <w:proofErr w:type="spellEnd"/>
      <w:r w:rsidRPr="002C7C37">
        <w:rPr>
          <w:rFonts w:ascii="Times New Roman" w:hAnsi="Times New Roman"/>
          <w:color w:val="7F7F7F" w:themeColor="text1" w:themeTint="80"/>
          <w:sz w:val="28"/>
          <w:szCs w:val="28"/>
        </w:rPr>
        <w:t>.</w:t>
      </w:r>
      <w:proofErr w:type="spellStart"/>
      <w:r w:rsidRPr="002C7C37">
        <w:rPr>
          <w:rFonts w:ascii="Times New Roman" w:hAnsi="Times New Roman"/>
          <w:color w:val="7F7F7F" w:themeColor="text1" w:themeTint="80"/>
          <w:sz w:val="28"/>
          <w:szCs w:val="28"/>
          <w:lang w:val="en-US"/>
        </w:rPr>
        <w:t>edu</w:t>
      </w:r>
      <w:proofErr w:type="spellEnd"/>
      <w:r w:rsidRPr="002C7C37">
        <w:rPr>
          <w:rFonts w:ascii="Times New Roman" w:hAnsi="Times New Roman"/>
          <w:color w:val="7F7F7F" w:themeColor="text1" w:themeTint="80"/>
          <w:sz w:val="28"/>
          <w:szCs w:val="28"/>
        </w:rPr>
        <w:t>.1</w:t>
      </w:r>
      <w:proofErr w:type="spellStart"/>
      <w:r w:rsidRPr="002C7C37">
        <w:rPr>
          <w:rFonts w:ascii="Times New Roman" w:hAnsi="Times New Roman"/>
          <w:color w:val="7F7F7F" w:themeColor="text1" w:themeTint="80"/>
          <w:sz w:val="28"/>
          <w:szCs w:val="28"/>
          <w:lang w:val="en-US"/>
        </w:rPr>
        <w:t>september</w:t>
      </w:r>
      <w:proofErr w:type="spellEnd"/>
      <w:r w:rsidRPr="002C7C37">
        <w:rPr>
          <w:rFonts w:ascii="Times New Roman" w:hAnsi="Times New Roman"/>
          <w:color w:val="7F7F7F" w:themeColor="text1" w:themeTint="80"/>
          <w:sz w:val="28"/>
          <w:szCs w:val="28"/>
        </w:rPr>
        <w:t>.</w:t>
      </w:r>
      <w:proofErr w:type="spellStart"/>
      <w:r w:rsidRPr="002C7C37">
        <w:rPr>
          <w:rFonts w:ascii="Times New Roman" w:hAnsi="Times New Roman"/>
          <w:color w:val="7F7F7F" w:themeColor="text1" w:themeTint="80"/>
          <w:sz w:val="28"/>
          <w:szCs w:val="28"/>
          <w:lang w:val="en-US"/>
        </w:rPr>
        <w:t>ru</w:t>
      </w:r>
      <w:proofErr w:type="spellEnd"/>
      <w:r w:rsidRPr="002C7C37">
        <w:rPr>
          <w:rFonts w:ascii="Times New Roman" w:hAnsi="Times New Roman"/>
          <w:color w:val="7F7F7F" w:themeColor="text1" w:themeTint="80"/>
          <w:sz w:val="28"/>
          <w:szCs w:val="28"/>
        </w:rPr>
        <w:t xml:space="preserve"> Газета «Русский язык».</w:t>
      </w:r>
    </w:p>
    <w:p w:rsidR="00EF24EE" w:rsidRPr="002C7C37" w:rsidRDefault="00EF24EE" w:rsidP="00EF24EE">
      <w:pPr>
        <w:pStyle w:val="a9"/>
        <w:numPr>
          <w:ilvl w:val="0"/>
          <w:numId w:val="9"/>
        </w:numPr>
        <w:spacing w:after="0" w:line="240" w:lineRule="auto"/>
        <w:ind w:hanging="709"/>
        <w:rPr>
          <w:rFonts w:ascii="Times New Roman" w:hAnsi="Times New Roman"/>
          <w:color w:val="7F7F7F" w:themeColor="text1" w:themeTint="80"/>
          <w:sz w:val="28"/>
          <w:szCs w:val="28"/>
          <w:lang w:val="en-US"/>
        </w:rPr>
      </w:pPr>
      <w:r w:rsidRPr="002C7C37">
        <w:rPr>
          <w:rFonts w:ascii="Times New Roman" w:hAnsi="Times New Roman"/>
          <w:color w:val="7F7F7F" w:themeColor="text1" w:themeTint="80"/>
          <w:sz w:val="28"/>
          <w:szCs w:val="28"/>
          <w:lang w:val="en-US"/>
        </w:rPr>
        <w:t>Http://ege.go-test.ru/ege/rus/</w:t>
      </w:r>
    </w:p>
    <w:p w:rsidR="00EF24EE" w:rsidRPr="002C7C37" w:rsidRDefault="004362D8" w:rsidP="00EF24EE">
      <w:pPr>
        <w:pStyle w:val="a9"/>
        <w:numPr>
          <w:ilvl w:val="0"/>
          <w:numId w:val="9"/>
        </w:numPr>
        <w:spacing w:after="0" w:line="240" w:lineRule="auto"/>
        <w:ind w:hanging="709"/>
        <w:rPr>
          <w:rFonts w:ascii="Times New Roman" w:hAnsi="Times New Roman"/>
          <w:color w:val="7F7F7F" w:themeColor="text1" w:themeTint="80"/>
          <w:sz w:val="28"/>
          <w:szCs w:val="28"/>
        </w:rPr>
      </w:pPr>
      <w:hyperlink r:id="rId9">
        <w:r w:rsidR="00EF24EE" w:rsidRPr="002C7C37">
          <w:rPr>
            <w:rStyle w:val="-"/>
            <w:rFonts w:ascii="Times New Roman" w:hAnsi="Times New Roman"/>
            <w:color w:val="7F7F7F" w:themeColor="text1" w:themeTint="80"/>
            <w:sz w:val="28"/>
            <w:szCs w:val="28"/>
            <w:lang w:val="en-US"/>
          </w:rPr>
          <w:t>http</w:t>
        </w:r>
        <w:r w:rsidR="00EF24EE" w:rsidRPr="002C7C37">
          <w:rPr>
            <w:rStyle w:val="-"/>
            <w:rFonts w:ascii="Times New Roman" w:hAnsi="Times New Roman"/>
            <w:color w:val="7F7F7F" w:themeColor="text1" w:themeTint="80"/>
            <w:sz w:val="28"/>
            <w:szCs w:val="28"/>
          </w:rPr>
          <w:t>://</w:t>
        </w:r>
        <w:r w:rsidR="00EF24EE" w:rsidRPr="002C7C37">
          <w:rPr>
            <w:rStyle w:val="-"/>
            <w:rFonts w:ascii="Times New Roman" w:hAnsi="Times New Roman"/>
            <w:color w:val="7F7F7F" w:themeColor="text1" w:themeTint="80"/>
            <w:sz w:val="28"/>
            <w:szCs w:val="28"/>
            <w:lang w:val="en-US"/>
          </w:rPr>
          <w:t>www</w:t>
        </w:r>
        <w:r w:rsidR="00EF24EE" w:rsidRPr="002C7C37">
          <w:rPr>
            <w:rStyle w:val="-"/>
            <w:rFonts w:ascii="Times New Roman" w:hAnsi="Times New Roman"/>
            <w:color w:val="7F7F7F" w:themeColor="text1" w:themeTint="80"/>
            <w:sz w:val="28"/>
            <w:szCs w:val="28"/>
          </w:rPr>
          <w:t>.</w:t>
        </w:r>
        <w:proofErr w:type="spellStart"/>
        <w:r w:rsidR="00EF24EE" w:rsidRPr="002C7C37">
          <w:rPr>
            <w:rStyle w:val="-"/>
            <w:rFonts w:ascii="Times New Roman" w:hAnsi="Times New Roman"/>
            <w:color w:val="7F7F7F" w:themeColor="text1" w:themeTint="80"/>
            <w:sz w:val="28"/>
            <w:szCs w:val="28"/>
            <w:lang w:val="en-US"/>
          </w:rPr>
          <w:t>inion</w:t>
        </w:r>
        <w:proofErr w:type="spellEnd"/>
        <w:r w:rsidR="00EF24EE" w:rsidRPr="002C7C37">
          <w:rPr>
            <w:rStyle w:val="-"/>
            <w:rFonts w:ascii="Times New Roman" w:hAnsi="Times New Roman"/>
            <w:color w:val="7F7F7F" w:themeColor="text1" w:themeTint="80"/>
            <w:sz w:val="28"/>
            <w:szCs w:val="28"/>
          </w:rPr>
          <w:t>.</w:t>
        </w:r>
        <w:proofErr w:type="spellStart"/>
        <w:r w:rsidR="00EF24EE" w:rsidRPr="002C7C37">
          <w:rPr>
            <w:rStyle w:val="-"/>
            <w:rFonts w:ascii="Times New Roman" w:hAnsi="Times New Roman"/>
            <w:color w:val="7F7F7F" w:themeColor="text1" w:themeTint="80"/>
            <w:sz w:val="28"/>
            <w:szCs w:val="28"/>
            <w:lang w:val="en-US"/>
          </w:rPr>
          <w:t>ru</w:t>
        </w:r>
        <w:proofErr w:type="spellEnd"/>
        <w:r w:rsidR="00EF24EE" w:rsidRPr="002C7C37">
          <w:rPr>
            <w:rStyle w:val="-"/>
            <w:rFonts w:ascii="Times New Roman" w:hAnsi="Times New Roman"/>
            <w:color w:val="7F7F7F" w:themeColor="text1" w:themeTint="80"/>
            <w:sz w:val="28"/>
            <w:szCs w:val="28"/>
          </w:rPr>
          <w:t>/</w:t>
        </w:r>
        <w:r w:rsidR="00EF24EE" w:rsidRPr="002C7C37">
          <w:rPr>
            <w:rStyle w:val="-"/>
            <w:rFonts w:ascii="Times New Roman" w:hAnsi="Times New Roman"/>
            <w:color w:val="7F7F7F" w:themeColor="text1" w:themeTint="80"/>
            <w:sz w:val="28"/>
            <w:szCs w:val="28"/>
            <w:lang w:val="en-US"/>
          </w:rPr>
          <w:t>index</w:t>
        </w:r>
        <w:r w:rsidR="00EF24EE" w:rsidRPr="002C7C37">
          <w:rPr>
            <w:rStyle w:val="-"/>
            <w:rFonts w:ascii="Times New Roman" w:hAnsi="Times New Roman"/>
            <w:color w:val="7F7F7F" w:themeColor="text1" w:themeTint="80"/>
            <w:sz w:val="28"/>
            <w:szCs w:val="28"/>
          </w:rPr>
          <w:t>6.</w:t>
        </w:r>
        <w:proofErr w:type="spellStart"/>
        <w:r w:rsidR="00EF24EE" w:rsidRPr="002C7C37">
          <w:rPr>
            <w:rStyle w:val="-"/>
            <w:rFonts w:ascii="Times New Roman" w:hAnsi="Times New Roman"/>
            <w:color w:val="7F7F7F" w:themeColor="text1" w:themeTint="80"/>
            <w:sz w:val="28"/>
            <w:szCs w:val="28"/>
            <w:lang w:val="en-US"/>
          </w:rPr>
          <w:t>php</w:t>
        </w:r>
        <w:proofErr w:type="spellEnd"/>
      </w:hyperlink>
      <w:r w:rsidR="00EF24EE" w:rsidRPr="002C7C37">
        <w:rPr>
          <w:rFonts w:ascii="Times New Roman" w:hAnsi="Times New Roman"/>
          <w:color w:val="7F7F7F" w:themeColor="text1" w:themeTint="80"/>
          <w:sz w:val="28"/>
          <w:szCs w:val="28"/>
        </w:rPr>
        <w:t xml:space="preserve"> База данных по языкознанию.</w:t>
      </w:r>
    </w:p>
    <w:p w:rsidR="00EF24EE" w:rsidRPr="002C7C37" w:rsidRDefault="004362D8" w:rsidP="00EF24EE">
      <w:pPr>
        <w:pStyle w:val="a9"/>
        <w:numPr>
          <w:ilvl w:val="0"/>
          <w:numId w:val="9"/>
        </w:numPr>
        <w:spacing w:after="0" w:line="240" w:lineRule="auto"/>
        <w:ind w:hanging="709"/>
        <w:rPr>
          <w:rFonts w:ascii="Times New Roman" w:hAnsi="Times New Roman"/>
          <w:color w:val="7F7F7F" w:themeColor="text1" w:themeTint="80"/>
          <w:sz w:val="28"/>
          <w:szCs w:val="28"/>
        </w:rPr>
      </w:pPr>
      <w:hyperlink r:id="rId10">
        <w:r w:rsidR="00EF24EE" w:rsidRPr="002C7C37">
          <w:rPr>
            <w:rStyle w:val="-"/>
            <w:rFonts w:ascii="Times New Roman" w:hAnsi="Times New Roman"/>
            <w:color w:val="7F7F7F" w:themeColor="text1" w:themeTint="80"/>
            <w:sz w:val="28"/>
            <w:szCs w:val="28"/>
          </w:rPr>
          <w:t>http://www.inion.ru/index6.php</w:t>
        </w:r>
      </w:hyperlink>
      <w:r w:rsidR="00EF24EE" w:rsidRPr="002C7C37">
        <w:rPr>
          <w:rFonts w:ascii="Times New Roman" w:hAnsi="Times New Roman"/>
          <w:color w:val="7F7F7F" w:themeColor="text1" w:themeTint="80"/>
          <w:sz w:val="28"/>
          <w:szCs w:val="28"/>
        </w:rPr>
        <w:t xml:space="preserve"> ИНИОН РАН</w:t>
      </w:r>
    </w:p>
    <w:p w:rsidR="00EF24EE" w:rsidRPr="002C7C37" w:rsidRDefault="004362D8" w:rsidP="00EF24EE">
      <w:pPr>
        <w:pStyle w:val="a9"/>
        <w:numPr>
          <w:ilvl w:val="0"/>
          <w:numId w:val="9"/>
        </w:numPr>
        <w:spacing w:after="0" w:line="240" w:lineRule="auto"/>
        <w:ind w:hanging="709"/>
        <w:rPr>
          <w:rFonts w:ascii="Times New Roman" w:hAnsi="Times New Roman"/>
          <w:color w:val="7F7F7F" w:themeColor="text1" w:themeTint="80"/>
          <w:sz w:val="28"/>
          <w:szCs w:val="28"/>
        </w:rPr>
      </w:pPr>
      <w:hyperlink r:id="rId11">
        <w:r w:rsidR="00EF24EE" w:rsidRPr="002C7C37">
          <w:rPr>
            <w:rStyle w:val="-"/>
            <w:rFonts w:ascii="Times New Roman" w:hAnsi="Times New Roman"/>
            <w:i/>
            <w:color w:val="7F7F7F" w:themeColor="text1" w:themeTint="80"/>
            <w:sz w:val="28"/>
            <w:szCs w:val="28"/>
          </w:rPr>
          <w:t>http://school-</w:t>
        </w:r>
      </w:hyperlink>
      <w:hyperlink r:id="rId12">
        <w:r w:rsidR="00EF24EE" w:rsidRPr="002C7C37">
          <w:rPr>
            <w:rStyle w:val="-"/>
            <w:rFonts w:ascii="Times New Roman" w:hAnsi="Times New Roman"/>
            <w:i/>
            <w:color w:val="7F7F7F" w:themeColor="text1" w:themeTint="80"/>
            <w:sz w:val="28"/>
            <w:szCs w:val="28"/>
          </w:rPr>
          <w:t>collection.edu.ru/catalog/pupil/?subject=8</w:t>
        </w:r>
      </w:hyperlink>
      <w:r w:rsidR="00EF24EE" w:rsidRPr="002C7C37">
        <w:rPr>
          <w:rFonts w:ascii="Times New Roman" w:hAnsi="Times New Roman"/>
          <w:color w:val="7F7F7F" w:themeColor="text1" w:themeTint="80"/>
          <w:sz w:val="28"/>
          <w:szCs w:val="28"/>
        </w:rPr>
        <w:t xml:space="preserve">Интерактивные таблицы. </w:t>
      </w:r>
    </w:p>
    <w:p w:rsidR="00EF24EE" w:rsidRPr="002C7C37" w:rsidRDefault="004362D8" w:rsidP="00EF24EE">
      <w:pPr>
        <w:pStyle w:val="a9"/>
        <w:numPr>
          <w:ilvl w:val="0"/>
          <w:numId w:val="9"/>
        </w:numPr>
        <w:spacing w:after="0" w:line="240" w:lineRule="auto"/>
        <w:ind w:hanging="709"/>
        <w:rPr>
          <w:rFonts w:ascii="Times New Roman" w:hAnsi="Times New Roman"/>
          <w:color w:val="7F7F7F" w:themeColor="text1" w:themeTint="80"/>
          <w:sz w:val="28"/>
          <w:szCs w:val="28"/>
        </w:rPr>
      </w:pPr>
      <w:hyperlink r:id="rId13">
        <w:r w:rsidR="00EF24EE" w:rsidRPr="002C7C37">
          <w:rPr>
            <w:rStyle w:val="-"/>
            <w:rFonts w:ascii="Times New Roman" w:hAnsi="Times New Roman"/>
            <w:i/>
            <w:color w:val="7F7F7F" w:themeColor="text1" w:themeTint="80"/>
            <w:sz w:val="28"/>
            <w:szCs w:val="28"/>
          </w:rPr>
          <w:t>http://www.orenedu.ru/index.php?option=com_cont</w:t>
        </w:r>
      </w:hyperlink>
      <w:hyperlink r:id="rId14">
        <w:r w:rsidR="00EF24EE" w:rsidRPr="002C7C37">
          <w:rPr>
            <w:rStyle w:val="-"/>
            <w:rFonts w:ascii="Times New Roman" w:hAnsi="Times New Roman"/>
            <w:i/>
            <w:color w:val="7F7F7F" w:themeColor="text1" w:themeTint="80"/>
            <w:sz w:val="28"/>
            <w:szCs w:val="28"/>
          </w:rPr>
          <w:t>ent&amp;task=section&amp;id=6&amp;Itemid=216</w:t>
        </w:r>
      </w:hyperlink>
    </w:p>
    <w:p w:rsidR="00EF24EE" w:rsidRPr="002C7C37" w:rsidRDefault="00EF24EE" w:rsidP="00EF24EE">
      <w:pPr>
        <w:pStyle w:val="a9"/>
        <w:numPr>
          <w:ilvl w:val="0"/>
          <w:numId w:val="9"/>
        </w:numPr>
        <w:spacing w:after="0" w:line="240" w:lineRule="auto"/>
        <w:ind w:hanging="709"/>
        <w:rPr>
          <w:rFonts w:ascii="Times New Roman" w:hAnsi="Times New Roman"/>
          <w:color w:val="7F7F7F" w:themeColor="text1" w:themeTint="80"/>
          <w:sz w:val="28"/>
          <w:szCs w:val="28"/>
        </w:rPr>
      </w:pPr>
      <w:r w:rsidRPr="002C7C37">
        <w:rPr>
          <w:rFonts w:ascii="Times New Roman" w:hAnsi="Times New Roman"/>
          <w:i/>
          <w:color w:val="7F7F7F" w:themeColor="text1" w:themeTint="80"/>
          <w:sz w:val="28"/>
          <w:szCs w:val="28"/>
        </w:rPr>
        <w:t>http://files.school-collection.edu.ru/dlrstore</w:t>
      </w:r>
    </w:p>
    <w:p w:rsidR="00EF24EE" w:rsidRPr="002C7C37" w:rsidRDefault="00EF24EE" w:rsidP="00EF24EE">
      <w:pPr>
        <w:pStyle w:val="a9"/>
        <w:numPr>
          <w:ilvl w:val="0"/>
          <w:numId w:val="9"/>
        </w:numPr>
        <w:spacing w:after="0" w:line="240" w:lineRule="auto"/>
        <w:ind w:hanging="709"/>
        <w:rPr>
          <w:rFonts w:ascii="Times New Roman" w:hAnsi="Times New Roman"/>
          <w:color w:val="7F7F7F" w:themeColor="text1" w:themeTint="80"/>
          <w:sz w:val="28"/>
          <w:szCs w:val="28"/>
        </w:rPr>
      </w:pPr>
      <w:r w:rsidRPr="002C7C37">
        <w:rPr>
          <w:rFonts w:ascii="Times New Roman" w:hAnsi="Times New Roman"/>
          <w:i/>
          <w:color w:val="7F7F7F" w:themeColor="text1" w:themeTint="80"/>
          <w:sz w:val="28"/>
          <w:szCs w:val="28"/>
        </w:rPr>
        <w:t xml:space="preserve">Сеть творческих учителей </w:t>
      </w:r>
      <w:hyperlink r:id="rId15">
        <w:r w:rsidRPr="002C7C37">
          <w:rPr>
            <w:rStyle w:val="-"/>
            <w:rFonts w:ascii="Times New Roman" w:hAnsi="Times New Roman"/>
            <w:i/>
            <w:color w:val="7F7F7F" w:themeColor="text1" w:themeTint="80"/>
            <w:sz w:val="28"/>
            <w:szCs w:val="28"/>
          </w:rPr>
          <w:t>http://www.it-n.ru/</w:t>
        </w:r>
      </w:hyperlink>
    </w:p>
    <w:p w:rsidR="00EF24EE" w:rsidRPr="002C7C37" w:rsidRDefault="004362D8" w:rsidP="00EF24EE">
      <w:pPr>
        <w:pStyle w:val="a9"/>
        <w:numPr>
          <w:ilvl w:val="0"/>
          <w:numId w:val="9"/>
        </w:numPr>
        <w:spacing w:after="0" w:line="240" w:lineRule="auto"/>
        <w:ind w:hanging="709"/>
        <w:rPr>
          <w:rFonts w:ascii="Times New Roman" w:hAnsi="Times New Roman"/>
          <w:color w:val="7F7F7F" w:themeColor="text1" w:themeTint="80"/>
          <w:sz w:val="28"/>
          <w:szCs w:val="28"/>
        </w:rPr>
      </w:pPr>
      <w:hyperlink r:id="rId16">
        <w:r w:rsidR="00EF24EE" w:rsidRPr="002C7C37">
          <w:rPr>
            <w:rStyle w:val="-"/>
            <w:rFonts w:ascii="Times New Roman" w:hAnsi="Times New Roman"/>
            <w:i/>
            <w:color w:val="7F7F7F" w:themeColor="text1" w:themeTint="80"/>
            <w:sz w:val="28"/>
            <w:szCs w:val="28"/>
          </w:rPr>
          <w:t>http://rus.1september.ru/topic.php?TopicID=1&amp;Page</w:t>
        </w:r>
      </w:hyperlink>
    </w:p>
    <w:p w:rsidR="00EF24EE" w:rsidRPr="002C7C37" w:rsidRDefault="004362D8" w:rsidP="00EF24EE">
      <w:pPr>
        <w:pStyle w:val="a9"/>
        <w:numPr>
          <w:ilvl w:val="0"/>
          <w:numId w:val="9"/>
        </w:numPr>
        <w:spacing w:after="0" w:line="240" w:lineRule="auto"/>
        <w:ind w:hanging="709"/>
        <w:rPr>
          <w:rFonts w:ascii="Times New Roman" w:hAnsi="Times New Roman"/>
          <w:color w:val="7F7F7F" w:themeColor="text1" w:themeTint="80"/>
          <w:sz w:val="28"/>
          <w:szCs w:val="28"/>
        </w:rPr>
      </w:pPr>
      <w:hyperlink r:id="rId17">
        <w:r w:rsidR="00EF24EE" w:rsidRPr="002C7C37">
          <w:rPr>
            <w:rStyle w:val="-"/>
            <w:rFonts w:ascii="Times New Roman" w:hAnsi="Times New Roman"/>
            <w:i/>
            <w:color w:val="7F7F7F" w:themeColor="text1" w:themeTint="80"/>
            <w:sz w:val="28"/>
            <w:szCs w:val="28"/>
          </w:rPr>
          <w:t>http://www.openclass.ru/</w:t>
        </w:r>
      </w:hyperlink>
    </w:p>
    <w:p w:rsidR="00EF24EE" w:rsidRPr="002C7C37" w:rsidRDefault="00EF24EE" w:rsidP="00EF24EE">
      <w:pPr>
        <w:pStyle w:val="a9"/>
        <w:tabs>
          <w:tab w:val="clear" w:pos="709"/>
        </w:tabs>
        <w:spacing w:after="0" w:line="240" w:lineRule="auto"/>
        <w:ind w:left="720"/>
        <w:rPr>
          <w:rFonts w:ascii="Times New Roman" w:hAnsi="Times New Roman"/>
          <w:color w:val="7F7F7F" w:themeColor="text1" w:themeTint="80"/>
          <w:sz w:val="28"/>
          <w:szCs w:val="28"/>
        </w:rPr>
      </w:pPr>
    </w:p>
    <w:p w:rsidR="00EF24EE" w:rsidRPr="002C7C37" w:rsidRDefault="00EF24EE" w:rsidP="00EF24EE">
      <w:pPr>
        <w:pStyle w:val="a3"/>
        <w:ind w:hanging="709"/>
        <w:rPr>
          <w:rFonts w:ascii="Times New Roman" w:hAnsi="Times New Roman"/>
          <w:color w:val="7F7F7F" w:themeColor="text1" w:themeTint="80"/>
          <w:sz w:val="28"/>
          <w:szCs w:val="28"/>
        </w:rPr>
      </w:pPr>
      <w:r w:rsidRPr="002C7C37">
        <w:rPr>
          <w:rFonts w:ascii="Times New Roman" w:hAnsi="Times New Roman"/>
          <w:color w:val="7F7F7F" w:themeColor="text1" w:themeTint="80"/>
          <w:sz w:val="28"/>
          <w:szCs w:val="28"/>
        </w:rPr>
        <w:t xml:space="preserve">          Рабочее место учителя оборудовано персональным компьютером; интерактивной доской.</w:t>
      </w:r>
    </w:p>
    <w:p w:rsidR="00EF24EE" w:rsidRPr="002C7C37" w:rsidRDefault="00EF24EE" w:rsidP="00EF24EE">
      <w:pPr>
        <w:pStyle w:val="a3"/>
        <w:ind w:hanging="709"/>
        <w:rPr>
          <w:rFonts w:ascii="Times New Roman" w:hAnsi="Times New Roman"/>
          <w:color w:val="7F7F7F" w:themeColor="text1" w:themeTint="80"/>
          <w:sz w:val="28"/>
          <w:szCs w:val="28"/>
        </w:rPr>
      </w:pPr>
    </w:p>
    <w:p w:rsidR="00102D79" w:rsidRPr="00DE0652" w:rsidRDefault="00102D79" w:rsidP="00102D79">
      <w:pPr>
        <w:pStyle w:val="a3"/>
        <w:rPr>
          <w:rFonts w:ascii="Times New Roman" w:hAnsi="Times New Roman"/>
          <w:b/>
          <w:sz w:val="24"/>
          <w:szCs w:val="24"/>
        </w:rPr>
      </w:pPr>
      <w:r w:rsidRPr="00DE0652">
        <w:rPr>
          <w:rFonts w:ascii="Times New Roman" w:hAnsi="Times New Roman"/>
          <w:b/>
          <w:sz w:val="24"/>
          <w:szCs w:val="24"/>
        </w:rPr>
        <w:t xml:space="preserve">7. Результаты (в рамках ФГОС общего образования – личностные, </w:t>
      </w:r>
      <w:proofErr w:type="spellStart"/>
      <w:r w:rsidRPr="00DE0652">
        <w:rPr>
          <w:rFonts w:ascii="Times New Roman" w:hAnsi="Times New Roman"/>
          <w:b/>
          <w:sz w:val="24"/>
          <w:szCs w:val="24"/>
        </w:rPr>
        <w:t>метапредметные</w:t>
      </w:r>
      <w:proofErr w:type="spellEnd"/>
      <w:r w:rsidRPr="00DE0652">
        <w:rPr>
          <w:rFonts w:ascii="Times New Roman" w:hAnsi="Times New Roman"/>
          <w:b/>
          <w:sz w:val="24"/>
          <w:szCs w:val="24"/>
        </w:rPr>
        <w:t xml:space="preserve"> и предметные) освоения предмета и система оценки.</w:t>
      </w:r>
    </w:p>
    <w:p w:rsidR="00EF24EE" w:rsidRPr="002C7C37" w:rsidRDefault="00EF24EE" w:rsidP="00EF24EE">
      <w:pPr>
        <w:pStyle w:val="a3"/>
        <w:jc w:val="both"/>
        <w:rPr>
          <w:rFonts w:ascii="Times New Roman" w:hAnsi="Times New Roman"/>
          <w:color w:val="7F7F7F" w:themeColor="text1" w:themeTint="80"/>
          <w:sz w:val="28"/>
          <w:szCs w:val="28"/>
        </w:rPr>
      </w:pPr>
    </w:p>
    <w:p w:rsidR="00102D79" w:rsidRDefault="00102D79" w:rsidP="00102D79">
      <w:pPr>
        <w:shd w:val="clear" w:color="auto" w:fill="FFFFFF"/>
        <w:spacing w:before="115" w:line="221" w:lineRule="exact"/>
        <w:ind w:left="312"/>
      </w:pPr>
      <w:proofErr w:type="spellStart"/>
      <w:r>
        <w:rPr>
          <w:spacing w:val="56"/>
          <w:sz w:val="22"/>
          <w:szCs w:val="22"/>
        </w:rPr>
        <w:t>Основные</w:t>
      </w:r>
      <w:r>
        <w:rPr>
          <w:spacing w:val="60"/>
          <w:sz w:val="22"/>
          <w:szCs w:val="22"/>
        </w:rPr>
        <w:t>умения</w:t>
      </w:r>
      <w:proofErr w:type="spellEnd"/>
    </w:p>
    <w:p w:rsidR="00102D79" w:rsidRDefault="00102D79" w:rsidP="00102D79">
      <w:pPr>
        <w:shd w:val="clear" w:color="auto" w:fill="FFFFFF"/>
        <w:spacing w:line="221" w:lineRule="exact"/>
        <w:ind w:left="29" w:right="14" w:firstLine="283"/>
        <w:jc w:val="both"/>
      </w:pPr>
      <w:r>
        <w:rPr>
          <w:sz w:val="22"/>
          <w:szCs w:val="22"/>
        </w:rPr>
        <w:t>К концу 9 класса учащиеся должны владеть сле</w:t>
      </w:r>
      <w:r>
        <w:rPr>
          <w:sz w:val="22"/>
          <w:szCs w:val="22"/>
        </w:rPr>
        <w:softHyphen/>
        <w:t>дующими умениями:</w:t>
      </w:r>
    </w:p>
    <w:p w:rsidR="00102D79" w:rsidRDefault="00102D79" w:rsidP="00102D79">
      <w:pPr>
        <w:widowControl w:val="0"/>
        <w:numPr>
          <w:ilvl w:val="0"/>
          <w:numId w:val="22"/>
        </w:numPr>
        <w:shd w:val="clear" w:color="auto" w:fill="FFFFFF"/>
        <w:tabs>
          <w:tab w:val="left" w:pos="470"/>
        </w:tabs>
        <w:autoSpaceDE w:val="0"/>
        <w:autoSpaceDN w:val="0"/>
        <w:adjustRightInd w:val="0"/>
        <w:spacing w:line="221" w:lineRule="exact"/>
        <w:ind w:left="34" w:right="5" w:firstLine="283"/>
        <w:jc w:val="both"/>
        <w:rPr>
          <w:sz w:val="22"/>
          <w:szCs w:val="22"/>
        </w:rPr>
      </w:pPr>
      <w:proofErr w:type="spellStart"/>
      <w:r>
        <w:rPr>
          <w:sz w:val="22"/>
          <w:szCs w:val="22"/>
        </w:rPr>
        <w:t>по</w:t>
      </w:r>
      <w:r>
        <w:rPr>
          <w:spacing w:val="48"/>
          <w:sz w:val="22"/>
          <w:szCs w:val="22"/>
        </w:rPr>
        <w:t>орфоэпии</w:t>
      </w:r>
      <w:proofErr w:type="spellEnd"/>
      <w:r>
        <w:rPr>
          <w:spacing w:val="48"/>
          <w:sz w:val="22"/>
          <w:szCs w:val="22"/>
        </w:rPr>
        <w:t>:</w:t>
      </w:r>
      <w:r>
        <w:rPr>
          <w:sz w:val="22"/>
          <w:szCs w:val="22"/>
        </w:rPr>
        <w:t xml:space="preserve"> правильно произносить употребительные слова с учетом вариантов произ</w:t>
      </w:r>
      <w:r>
        <w:rPr>
          <w:sz w:val="22"/>
          <w:szCs w:val="22"/>
        </w:rPr>
        <w:softHyphen/>
        <w:t>ношения;</w:t>
      </w:r>
    </w:p>
    <w:p w:rsidR="00102D79" w:rsidRDefault="00102D79" w:rsidP="00102D79">
      <w:pPr>
        <w:shd w:val="clear" w:color="auto" w:fill="FFFFFF"/>
        <w:spacing w:line="230" w:lineRule="exact"/>
        <w:ind w:right="91"/>
        <w:jc w:val="both"/>
      </w:pPr>
      <w:proofErr w:type="spellStart"/>
      <w:r>
        <w:rPr>
          <w:sz w:val="22"/>
          <w:szCs w:val="22"/>
        </w:rPr>
        <w:t>по</w:t>
      </w:r>
      <w:r>
        <w:rPr>
          <w:spacing w:val="59"/>
          <w:sz w:val="22"/>
          <w:szCs w:val="22"/>
        </w:rPr>
        <w:t>лексике</w:t>
      </w:r>
      <w:proofErr w:type="spellEnd"/>
      <w:r>
        <w:rPr>
          <w:sz w:val="22"/>
          <w:szCs w:val="22"/>
        </w:rPr>
        <w:t xml:space="preserve"> и </w:t>
      </w:r>
      <w:r>
        <w:rPr>
          <w:spacing w:val="52"/>
          <w:sz w:val="22"/>
          <w:szCs w:val="22"/>
        </w:rPr>
        <w:t>фразеологии:</w:t>
      </w:r>
      <w:r>
        <w:rPr>
          <w:sz w:val="22"/>
          <w:szCs w:val="22"/>
        </w:rPr>
        <w:t xml:space="preserve"> разъяс</w:t>
      </w:r>
      <w:r>
        <w:rPr>
          <w:sz w:val="22"/>
          <w:szCs w:val="22"/>
        </w:rPr>
        <w:softHyphen/>
        <w:t>нять значение слов общественно-политической и морально-этической тематики, правильно их употреблять; пользоваться толковым, фразеологиче</w:t>
      </w:r>
      <w:r>
        <w:rPr>
          <w:sz w:val="22"/>
          <w:szCs w:val="22"/>
        </w:rPr>
        <w:softHyphen/>
        <w:t>ским словарями и словарями иностранных слов, антонимов;</w:t>
      </w:r>
    </w:p>
    <w:p w:rsidR="00102D79" w:rsidRDefault="00102D79" w:rsidP="00102D79">
      <w:pPr>
        <w:widowControl w:val="0"/>
        <w:numPr>
          <w:ilvl w:val="0"/>
          <w:numId w:val="21"/>
        </w:numPr>
        <w:shd w:val="clear" w:color="auto" w:fill="FFFFFF"/>
        <w:tabs>
          <w:tab w:val="left" w:pos="446"/>
        </w:tabs>
        <w:autoSpaceDE w:val="0"/>
        <w:autoSpaceDN w:val="0"/>
        <w:adjustRightInd w:val="0"/>
        <w:spacing w:line="230" w:lineRule="exact"/>
        <w:ind w:left="10" w:right="72" w:firstLine="278"/>
        <w:jc w:val="both"/>
        <w:rPr>
          <w:sz w:val="22"/>
          <w:szCs w:val="22"/>
        </w:rPr>
      </w:pPr>
      <w:proofErr w:type="spellStart"/>
      <w:r>
        <w:rPr>
          <w:sz w:val="22"/>
          <w:szCs w:val="22"/>
        </w:rPr>
        <w:t>по</w:t>
      </w:r>
      <w:r>
        <w:rPr>
          <w:spacing w:val="58"/>
          <w:sz w:val="22"/>
          <w:szCs w:val="22"/>
        </w:rPr>
        <w:t>морфемике</w:t>
      </w:r>
      <w:proofErr w:type="spellEnd"/>
      <w:r>
        <w:rPr>
          <w:sz w:val="22"/>
          <w:szCs w:val="22"/>
        </w:rPr>
        <w:t xml:space="preserve"> и </w:t>
      </w:r>
      <w:r>
        <w:rPr>
          <w:spacing w:val="53"/>
          <w:sz w:val="22"/>
          <w:szCs w:val="22"/>
        </w:rPr>
        <w:t>словообразова</w:t>
      </w:r>
      <w:r>
        <w:rPr>
          <w:spacing w:val="53"/>
          <w:sz w:val="22"/>
          <w:szCs w:val="22"/>
        </w:rPr>
        <w:softHyphen/>
      </w:r>
      <w:r>
        <w:rPr>
          <w:sz w:val="22"/>
          <w:szCs w:val="22"/>
        </w:rPr>
        <w:t>нию: владеть приемом разбора слова по составу: от значения слова и способа его образования к мор</w:t>
      </w:r>
      <w:r>
        <w:rPr>
          <w:sz w:val="22"/>
          <w:szCs w:val="22"/>
        </w:rPr>
        <w:softHyphen/>
        <w:t>фемной структуре; толковать значение слова исхо</w:t>
      </w:r>
      <w:r>
        <w:rPr>
          <w:sz w:val="22"/>
          <w:szCs w:val="22"/>
        </w:rPr>
        <w:softHyphen/>
        <w:t xml:space="preserve">дя из его морфемного состава (в том числе и слов с иноязычными элементами типа </w:t>
      </w:r>
      <w:r>
        <w:rPr>
          <w:i/>
          <w:iCs/>
          <w:sz w:val="22"/>
          <w:szCs w:val="22"/>
        </w:rPr>
        <w:t xml:space="preserve">лог, поли, фон </w:t>
      </w:r>
      <w:r>
        <w:rPr>
          <w:sz w:val="22"/>
          <w:szCs w:val="22"/>
        </w:rPr>
        <w:t>и т. п.); пользоваться этимологическим и словооб</w:t>
      </w:r>
      <w:r>
        <w:rPr>
          <w:sz w:val="22"/>
          <w:szCs w:val="22"/>
        </w:rPr>
        <w:softHyphen/>
        <w:t>разовательным словарями;</w:t>
      </w:r>
    </w:p>
    <w:p w:rsidR="00102D79" w:rsidRDefault="00102D79" w:rsidP="00102D79">
      <w:pPr>
        <w:widowControl w:val="0"/>
        <w:numPr>
          <w:ilvl w:val="0"/>
          <w:numId w:val="21"/>
        </w:numPr>
        <w:shd w:val="clear" w:color="auto" w:fill="FFFFFF"/>
        <w:tabs>
          <w:tab w:val="left" w:pos="446"/>
        </w:tabs>
        <w:autoSpaceDE w:val="0"/>
        <w:autoSpaceDN w:val="0"/>
        <w:adjustRightInd w:val="0"/>
        <w:spacing w:line="230" w:lineRule="exact"/>
        <w:ind w:left="10" w:right="62" w:firstLine="278"/>
        <w:jc w:val="both"/>
        <w:rPr>
          <w:sz w:val="22"/>
          <w:szCs w:val="22"/>
        </w:rPr>
      </w:pPr>
      <w:proofErr w:type="spellStart"/>
      <w:r>
        <w:rPr>
          <w:sz w:val="22"/>
          <w:szCs w:val="22"/>
        </w:rPr>
        <w:t>по</w:t>
      </w:r>
      <w:r>
        <w:rPr>
          <w:spacing w:val="50"/>
          <w:sz w:val="22"/>
          <w:szCs w:val="22"/>
        </w:rPr>
        <w:t>морфологии</w:t>
      </w:r>
      <w:proofErr w:type="spellEnd"/>
      <w:r>
        <w:rPr>
          <w:spacing w:val="50"/>
          <w:sz w:val="22"/>
          <w:szCs w:val="22"/>
        </w:rPr>
        <w:t>:</w:t>
      </w:r>
      <w:r>
        <w:rPr>
          <w:sz w:val="22"/>
          <w:szCs w:val="22"/>
        </w:rPr>
        <w:t xml:space="preserve"> распознавать изученные в 5—7 классах части речи и их формы; соблюдать литературные нормы при образовании и употребле</w:t>
      </w:r>
      <w:r>
        <w:rPr>
          <w:sz w:val="22"/>
          <w:szCs w:val="22"/>
        </w:rPr>
        <w:softHyphen/>
        <w:t xml:space="preserve">нии слов; пользоваться </w:t>
      </w:r>
      <w:proofErr w:type="spellStart"/>
      <w:r>
        <w:rPr>
          <w:sz w:val="22"/>
          <w:szCs w:val="22"/>
        </w:rPr>
        <w:t>грамматико-орфографиче-ским</w:t>
      </w:r>
      <w:proofErr w:type="spellEnd"/>
      <w:r>
        <w:rPr>
          <w:sz w:val="22"/>
          <w:szCs w:val="22"/>
        </w:rPr>
        <w:t xml:space="preserve"> словарем;</w:t>
      </w:r>
    </w:p>
    <w:p w:rsidR="00102D79" w:rsidRDefault="00102D79" w:rsidP="00102D79">
      <w:pPr>
        <w:widowControl w:val="0"/>
        <w:numPr>
          <w:ilvl w:val="0"/>
          <w:numId w:val="21"/>
        </w:numPr>
        <w:shd w:val="clear" w:color="auto" w:fill="FFFFFF"/>
        <w:tabs>
          <w:tab w:val="left" w:pos="446"/>
        </w:tabs>
        <w:autoSpaceDE w:val="0"/>
        <w:autoSpaceDN w:val="0"/>
        <w:adjustRightInd w:val="0"/>
        <w:spacing w:line="230" w:lineRule="exact"/>
        <w:ind w:left="10" w:right="43" w:firstLine="278"/>
        <w:jc w:val="both"/>
        <w:rPr>
          <w:sz w:val="22"/>
          <w:szCs w:val="22"/>
        </w:rPr>
      </w:pPr>
      <w:proofErr w:type="spellStart"/>
      <w:r>
        <w:rPr>
          <w:sz w:val="22"/>
          <w:szCs w:val="22"/>
        </w:rPr>
        <w:t>по</w:t>
      </w:r>
      <w:r>
        <w:rPr>
          <w:spacing w:val="49"/>
          <w:sz w:val="22"/>
          <w:szCs w:val="22"/>
        </w:rPr>
        <w:t>орфографии</w:t>
      </w:r>
      <w:proofErr w:type="spellEnd"/>
      <w:r>
        <w:rPr>
          <w:spacing w:val="49"/>
          <w:sz w:val="22"/>
          <w:szCs w:val="22"/>
        </w:rPr>
        <w:t>:</w:t>
      </w:r>
      <w:r>
        <w:rPr>
          <w:sz w:val="22"/>
          <w:szCs w:val="22"/>
        </w:rPr>
        <w:t xml:space="preserve"> правильно писать слова со всеми изученными в 5—7 классах орфограмма</w:t>
      </w:r>
      <w:r>
        <w:rPr>
          <w:sz w:val="22"/>
          <w:szCs w:val="22"/>
        </w:rPr>
        <w:softHyphen/>
        <w:t>ми, слова общественно-политической и мораль</w:t>
      </w:r>
      <w:r>
        <w:rPr>
          <w:sz w:val="22"/>
          <w:szCs w:val="22"/>
        </w:rPr>
        <w:softHyphen/>
        <w:t xml:space="preserve">но-этической тематики с непроверяемыми и </w:t>
      </w:r>
      <w:proofErr w:type="spellStart"/>
      <w:r>
        <w:rPr>
          <w:sz w:val="22"/>
          <w:szCs w:val="22"/>
        </w:rPr>
        <w:t>труд-нопроверяемыми</w:t>
      </w:r>
      <w:proofErr w:type="spellEnd"/>
      <w:r>
        <w:rPr>
          <w:sz w:val="22"/>
          <w:szCs w:val="22"/>
        </w:rPr>
        <w:t xml:space="preserve"> орфограммами; пользоваться ор</w:t>
      </w:r>
      <w:r>
        <w:rPr>
          <w:sz w:val="22"/>
          <w:szCs w:val="22"/>
        </w:rPr>
        <w:softHyphen/>
        <w:t>фографическим словарем;</w:t>
      </w:r>
    </w:p>
    <w:p w:rsidR="00102D79" w:rsidRDefault="00102D79" w:rsidP="00102D79">
      <w:pPr>
        <w:widowControl w:val="0"/>
        <w:numPr>
          <w:ilvl w:val="0"/>
          <w:numId w:val="21"/>
        </w:numPr>
        <w:shd w:val="clear" w:color="auto" w:fill="FFFFFF"/>
        <w:tabs>
          <w:tab w:val="left" w:pos="446"/>
        </w:tabs>
        <w:autoSpaceDE w:val="0"/>
        <w:autoSpaceDN w:val="0"/>
        <w:adjustRightInd w:val="0"/>
        <w:spacing w:line="230" w:lineRule="exact"/>
        <w:ind w:left="10" w:right="38" w:firstLine="278"/>
        <w:jc w:val="both"/>
        <w:rPr>
          <w:sz w:val="22"/>
          <w:szCs w:val="22"/>
        </w:rPr>
      </w:pPr>
      <w:proofErr w:type="spellStart"/>
      <w:r>
        <w:rPr>
          <w:sz w:val="22"/>
          <w:szCs w:val="22"/>
        </w:rPr>
        <w:t>по</w:t>
      </w:r>
      <w:r>
        <w:rPr>
          <w:spacing w:val="53"/>
          <w:sz w:val="22"/>
          <w:szCs w:val="22"/>
        </w:rPr>
        <w:t>синтаксису</w:t>
      </w:r>
      <w:proofErr w:type="spellEnd"/>
      <w:r>
        <w:rPr>
          <w:spacing w:val="53"/>
          <w:sz w:val="22"/>
          <w:szCs w:val="22"/>
        </w:rPr>
        <w:t>:</w:t>
      </w:r>
      <w:r>
        <w:rPr>
          <w:sz w:val="22"/>
          <w:szCs w:val="22"/>
        </w:rPr>
        <w:t xml:space="preserve"> различать изученные ви</w:t>
      </w:r>
      <w:r>
        <w:rPr>
          <w:sz w:val="22"/>
          <w:szCs w:val="22"/>
        </w:rPr>
        <w:softHyphen/>
        <w:t>ды простых и сложных предложений; интонацион</w:t>
      </w:r>
      <w:r>
        <w:rPr>
          <w:sz w:val="22"/>
          <w:szCs w:val="22"/>
        </w:rPr>
        <w:softHyphen/>
        <w:t>но выразительно произносить предложения изу</w:t>
      </w:r>
      <w:r>
        <w:rPr>
          <w:sz w:val="22"/>
          <w:szCs w:val="22"/>
        </w:rPr>
        <w:softHyphen/>
        <w:t>ченных видов;</w:t>
      </w:r>
    </w:p>
    <w:p w:rsidR="00102D79" w:rsidRDefault="00102D79" w:rsidP="00102D79">
      <w:pPr>
        <w:widowControl w:val="0"/>
        <w:numPr>
          <w:ilvl w:val="0"/>
          <w:numId w:val="21"/>
        </w:numPr>
        <w:shd w:val="clear" w:color="auto" w:fill="FFFFFF"/>
        <w:tabs>
          <w:tab w:val="left" w:pos="446"/>
        </w:tabs>
        <w:autoSpaceDE w:val="0"/>
        <w:autoSpaceDN w:val="0"/>
        <w:adjustRightInd w:val="0"/>
        <w:spacing w:line="230" w:lineRule="exact"/>
        <w:ind w:left="10" w:right="29" w:firstLine="278"/>
        <w:jc w:val="both"/>
        <w:rPr>
          <w:sz w:val="22"/>
          <w:szCs w:val="22"/>
        </w:rPr>
      </w:pPr>
      <w:proofErr w:type="spellStart"/>
      <w:r>
        <w:rPr>
          <w:sz w:val="22"/>
          <w:szCs w:val="22"/>
        </w:rPr>
        <w:t>по</w:t>
      </w:r>
      <w:r>
        <w:rPr>
          <w:spacing w:val="54"/>
          <w:sz w:val="22"/>
          <w:szCs w:val="22"/>
        </w:rPr>
        <w:t>пунктуации</w:t>
      </w:r>
      <w:proofErr w:type="spellEnd"/>
      <w:r>
        <w:rPr>
          <w:spacing w:val="54"/>
          <w:sz w:val="22"/>
          <w:szCs w:val="22"/>
        </w:rPr>
        <w:t>:</w:t>
      </w:r>
      <w:r>
        <w:rPr>
          <w:sz w:val="22"/>
          <w:szCs w:val="22"/>
        </w:rPr>
        <w:t xml:space="preserve"> правильно ставить знаки препинания во всех изученных случаях.</w:t>
      </w:r>
    </w:p>
    <w:p w:rsidR="00102D79" w:rsidRPr="00DE0652" w:rsidRDefault="00102D79" w:rsidP="00102D79">
      <w:pPr>
        <w:pStyle w:val="a3"/>
        <w:numPr>
          <w:ilvl w:val="0"/>
          <w:numId w:val="21"/>
        </w:numPr>
        <w:rPr>
          <w:rFonts w:ascii="Times New Roman" w:hAnsi="Times New Roman"/>
          <w:b/>
          <w:color w:val="000000"/>
          <w:sz w:val="24"/>
          <w:szCs w:val="24"/>
        </w:rPr>
      </w:pPr>
      <w:r w:rsidRPr="00DE0652">
        <w:rPr>
          <w:rFonts w:ascii="Times New Roman" w:hAnsi="Times New Roman"/>
          <w:b/>
          <w:color w:val="000000"/>
          <w:sz w:val="24"/>
          <w:szCs w:val="24"/>
        </w:rPr>
        <w:lastRenderedPageBreak/>
        <w:t>Основные знания, умения, навыки.</w:t>
      </w:r>
    </w:p>
    <w:p w:rsidR="00102D79" w:rsidRPr="00DE0652" w:rsidRDefault="00102D79" w:rsidP="00102D79">
      <w:pPr>
        <w:pStyle w:val="a3"/>
        <w:numPr>
          <w:ilvl w:val="0"/>
          <w:numId w:val="21"/>
        </w:numPr>
        <w:rPr>
          <w:rFonts w:ascii="Times New Roman" w:hAnsi="Times New Roman"/>
          <w:sz w:val="24"/>
          <w:szCs w:val="24"/>
        </w:rPr>
      </w:pPr>
      <w:proofErr w:type="spellStart"/>
      <w:r w:rsidRPr="00DE0652">
        <w:rPr>
          <w:rFonts w:ascii="Times New Roman" w:hAnsi="Times New Roman"/>
          <w:sz w:val="24"/>
          <w:szCs w:val="24"/>
        </w:rPr>
        <w:t>знать\понимать</w:t>
      </w:r>
      <w:proofErr w:type="spellEnd"/>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роль русского языка как национального языка русского народа, государственного языка РФ и средства межнационального общения;</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смысл понятий: речь устная и письменная; монолог, диалог; сфера и речевая речевого общения;</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основные признаки разговорной речи, научного, публицистического, официально-делового  стилей, языка художественной литературы;</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особенности основных жанров научного, публицистического, официально-делового стилей т разговорной речи;</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 xml:space="preserve">признаки текста и его функционально-смысловых типов </w:t>
      </w:r>
      <w:proofErr w:type="gramStart"/>
      <w:r w:rsidRPr="00DE0652">
        <w:rPr>
          <w:rFonts w:ascii="Times New Roman" w:hAnsi="Times New Roman"/>
          <w:sz w:val="24"/>
          <w:szCs w:val="24"/>
        </w:rPr>
        <w:t xml:space="preserve">( </w:t>
      </w:r>
      <w:proofErr w:type="gramEnd"/>
      <w:r w:rsidRPr="00DE0652">
        <w:rPr>
          <w:rFonts w:ascii="Times New Roman" w:hAnsi="Times New Roman"/>
          <w:sz w:val="24"/>
          <w:szCs w:val="24"/>
        </w:rPr>
        <w:t>повествование, описание, рассуждение);</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основные единицы языка, их признаки;</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 xml:space="preserve">основные нормы русского литературного языка </w:t>
      </w:r>
      <w:proofErr w:type="gramStart"/>
      <w:r w:rsidRPr="00DE0652">
        <w:rPr>
          <w:rFonts w:ascii="Times New Roman" w:hAnsi="Times New Roman"/>
          <w:sz w:val="24"/>
          <w:szCs w:val="24"/>
        </w:rPr>
        <w:t xml:space="preserve">( </w:t>
      </w:r>
      <w:proofErr w:type="gramEnd"/>
      <w:r w:rsidRPr="00DE0652">
        <w:rPr>
          <w:rFonts w:ascii="Times New Roman" w:hAnsi="Times New Roman"/>
          <w:sz w:val="24"/>
          <w:szCs w:val="24"/>
        </w:rPr>
        <w:t>орфоэпические, лексические, грамматические, орфографические, пунктуационные); нормы речевого этикета;</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уметь</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различать разговорную речь, научный, публицистический, официально-деловой стили, язык художественной литературы;</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опознавать языковые единицы, проводить различные виды  их анализа;</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объяснять с помощью словаря значение слова с национально-культурным компонентом</w:t>
      </w:r>
    </w:p>
    <w:p w:rsidR="00102D79" w:rsidRPr="00DE0652" w:rsidRDefault="00102D79" w:rsidP="00102D79">
      <w:pPr>
        <w:pStyle w:val="a3"/>
        <w:numPr>
          <w:ilvl w:val="0"/>
          <w:numId w:val="21"/>
        </w:numPr>
        <w:rPr>
          <w:rFonts w:ascii="Times New Roman" w:hAnsi="Times New Roman"/>
          <w:sz w:val="24"/>
          <w:szCs w:val="24"/>
        </w:rPr>
      </w:pPr>
      <w:proofErr w:type="spellStart"/>
      <w:r w:rsidRPr="00DE0652">
        <w:rPr>
          <w:rFonts w:ascii="Times New Roman" w:hAnsi="Times New Roman"/>
          <w:sz w:val="24"/>
          <w:szCs w:val="24"/>
        </w:rPr>
        <w:t>аудирование</w:t>
      </w:r>
      <w:proofErr w:type="spellEnd"/>
      <w:r w:rsidRPr="00DE0652">
        <w:rPr>
          <w:rFonts w:ascii="Times New Roman" w:hAnsi="Times New Roman"/>
          <w:sz w:val="24"/>
          <w:szCs w:val="24"/>
        </w:rPr>
        <w:t xml:space="preserve"> и чтение </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 xml:space="preserve">адекватно понимать информацию устного и письменного сообщения ( </w:t>
      </w:r>
      <w:proofErr w:type="spellStart"/>
      <w:r w:rsidRPr="00DE0652">
        <w:rPr>
          <w:rFonts w:ascii="Times New Roman" w:hAnsi="Times New Roman"/>
          <w:sz w:val="24"/>
          <w:szCs w:val="24"/>
        </w:rPr>
        <w:t>цель</w:t>
      </w:r>
      <w:proofErr w:type="gramStart"/>
      <w:r w:rsidRPr="00DE0652">
        <w:rPr>
          <w:rFonts w:ascii="Times New Roman" w:hAnsi="Times New Roman"/>
          <w:sz w:val="24"/>
          <w:szCs w:val="24"/>
        </w:rPr>
        <w:t>,т</w:t>
      </w:r>
      <w:proofErr w:type="gramEnd"/>
      <w:r w:rsidRPr="00DE0652">
        <w:rPr>
          <w:rFonts w:ascii="Times New Roman" w:hAnsi="Times New Roman"/>
          <w:sz w:val="24"/>
          <w:szCs w:val="24"/>
        </w:rPr>
        <w:t>ему</w:t>
      </w:r>
      <w:proofErr w:type="spellEnd"/>
      <w:r w:rsidRPr="00DE0652">
        <w:rPr>
          <w:rFonts w:ascii="Times New Roman" w:hAnsi="Times New Roman"/>
          <w:sz w:val="24"/>
          <w:szCs w:val="24"/>
        </w:rPr>
        <w:t xml:space="preserve"> основную и дополнительную, скрытую  и явную информацию);</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читать тексты разных стилей и жанров; владеть разными видами чтени</w:t>
      </w:r>
      <w:proofErr w:type="gramStart"/>
      <w:r w:rsidRPr="00DE0652">
        <w:rPr>
          <w:rFonts w:ascii="Times New Roman" w:hAnsi="Times New Roman"/>
          <w:sz w:val="24"/>
          <w:szCs w:val="24"/>
        </w:rPr>
        <w:t>я(</w:t>
      </w:r>
      <w:proofErr w:type="gramEnd"/>
      <w:r w:rsidRPr="00DE0652">
        <w:rPr>
          <w:rFonts w:ascii="Times New Roman" w:hAnsi="Times New Roman"/>
          <w:sz w:val="24"/>
          <w:szCs w:val="24"/>
        </w:rPr>
        <w:t xml:space="preserve"> изучающим, ознакомительным, просмотровым);</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говорение и письмо</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 xml:space="preserve">воспроизводить текст с заданной степенью свернутости </w:t>
      </w:r>
      <w:proofErr w:type="gramStart"/>
      <w:r w:rsidRPr="00DE0652">
        <w:rPr>
          <w:rFonts w:ascii="Times New Roman" w:hAnsi="Times New Roman"/>
          <w:sz w:val="24"/>
          <w:szCs w:val="24"/>
        </w:rPr>
        <w:t xml:space="preserve">( </w:t>
      </w:r>
      <w:proofErr w:type="gramEnd"/>
      <w:r w:rsidRPr="00DE0652">
        <w:rPr>
          <w:rFonts w:ascii="Times New Roman" w:hAnsi="Times New Roman"/>
          <w:sz w:val="24"/>
          <w:szCs w:val="24"/>
        </w:rPr>
        <w:t>план, пересказ, изложение, конспект);</w:t>
      </w:r>
    </w:p>
    <w:p w:rsidR="00102D79" w:rsidRPr="00DE0652" w:rsidRDefault="00102D79" w:rsidP="00102D79">
      <w:pPr>
        <w:pStyle w:val="a3"/>
        <w:numPr>
          <w:ilvl w:val="0"/>
          <w:numId w:val="21"/>
        </w:numPr>
        <w:rPr>
          <w:rFonts w:ascii="Times New Roman" w:hAnsi="Times New Roman"/>
          <w:sz w:val="24"/>
          <w:szCs w:val="24"/>
        </w:rPr>
      </w:pPr>
      <w:proofErr w:type="gramStart"/>
      <w:r w:rsidRPr="00DE0652">
        <w:rPr>
          <w:rFonts w:ascii="Times New Roman" w:hAnsi="Times New Roman"/>
          <w:sz w:val="24"/>
          <w:szCs w:val="24"/>
        </w:rPr>
        <w:t>создавать тексты различных стилей и жанров (отзыв, аннотация, реферат, выступление, письмо, расписка, заявление);</w:t>
      </w:r>
      <w:proofErr w:type="gramEnd"/>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осуществлять выбор и организацию языковых сре</w:t>
      </w:r>
      <w:proofErr w:type="gramStart"/>
      <w:r w:rsidRPr="00DE0652">
        <w:rPr>
          <w:rFonts w:ascii="Times New Roman" w:hAnsi="Times New Roman"/>
          <w:sz w:val="24"/>
          <w:szCs w:val="24"/>
        </w:rPr>
        <w:t>дств в с</w:t>
      </w:r>
      <w:proofErr w:type="gramEnd"/>
      <w:r w:rsidRPr="00DE0652">
        <w:rPr>
          <w:rFonts w:ascii="Times New Roman" w:hAnsi="Times New Roman"/>
          <w:sz w:val="24"/>
          <w:szCs w:val="24"/>
        </w:rPr>
        <w:t>оответствии с темой, целями, сферой и ситуацией общения;</w:t>
      </w:r>
    </w:p>
    <w:p w:rsidR="00102D79" w:rsidRPr="00DE0652" w:rsidRDefault="00102D79" w:rsidP="00102D79">
      <w:pPr>
        <w:pStyle w:val="a3"/>
        <w:numPr>
          <w:ilvl w:val="0"/>
          <w:numId w:val="21"/>
        </w:numPr>
        <w:rPr>
          <w:rFonts w:ascii="Times New Roman" w:hAnsi="Times New Roman"/>
          <w:sz w:val="24"/>
          <w:szCs w:val="24"/>
        </w:rPr>
      </w:pPr>
      <w:r w:rsidRPr="00DE0652">
        <w:rPr>
          <w:rFonts w:ascii="Times New Roman" w:hAnsi="Times New Roman"/>
          <w:sz w:val="24"/>
          <w:szCs w:val="24"/>
        </w:rPr>
        <w:t>владеть различными видами монолог</w:t>
      </w:r>
      <w:proofErr w:type="gramStart"/>
      <w:r w:rsidRPr="00DE0652">
        <w:rPr>
          <w:rFonts w:ascii="Times New Roman" w:hAnsi="Times New Roman"/>
          <w:sz w:val="24"/>
          <w:szCs w:val="24"/>
        </w:rPr>
        <w:t>а(</w:t>
      </w:r>
      <w:proofErr w:type="gramEnd"/>
      <w:r w:rsidRPr="00DE0652">
        <w:rPr>
          <w:rFonts w:ascii="Times New Roman" w:hAnsi="Times New Roman"/>
          <w:sz w:val="24"/>
          <w:szCs w:val="24"/>
        </w:rPr>
        <w:t xml:space="preserve"> повествование, описание, рассуждение) и диалога ( побуждение  к действию, обмен мнениями, установление и регулирование </w:t>
      </w:r>
      <w:proofErr w:type="spellStart"/>
      <w:r w:rsidRPr="00DE0652">
        <w:rPr>
          <w:rFonts w:ascii="Times New Roman" w:hAnsi="Times New Roman"/>
          <w:sz w:val="24"/>
          <w:szCs w:val="24"/>
        </w:rPr>
        <w:t>ммежличностных</w:t>
      </w:r>
      <w:proofErr w:type="spellEnd"/>
      <w:r w:rsidRPr="00DE0652">
        <w:rPr>
          <w:rFonts w:ascii="Times New Roman" w:hAnsi="Times New Roman"/>
          <w:sz w:val="24"/>
          <w:szCs w:val="24"/>
        </w:rPr>
        <w:t xml:space="preserve"> отношений);</w:t>
      </w:r>
    </w:p>
    <w:p w:rsidR="00102D79" w:rsidRPr="00DE0652"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sz w:val="24"/>
          <w:szCs w:val="24"/>
        </w:rPr>
        <w:t>свободно, правильно излагать свои мысли в устной и письменной форме, соблюдать нормы построения текст</w:t>
      </w:r>
      <w:proofErr w:type="gramStart"/>
      <w:r w:rsidRPr="00DE0652">
        <w:rPr>
          <w:rFonts w:ascii="Times New Roman" w:hAnsi="Times New Roman"/>
          <w:sz w:val="24"/>
          <w:szCs w:val="24"/>
        </w:rPr>
        <w:t>а(</w:t>
      </w:r>
      <w:proofErr w:type="gramEnd"/>
      <w:r w:rsidRPr="00DE0652">
        <w:rPr>
          <w:rFonts w:ascii="Times New Roman" w:hAnsi="Times New Roman"/>
          <w:sz w:val="24"/>
          <w:szCs w:val="24"/>
        </w:rPr>
        <w:t xml:space="preserve"> логичность, последовательность, связность, </w:t>
      </w:r>
      <w:proofErr w:type="spellStart"/>
      <w:r w:rsidRPr="00DE0652">
        <w:rPr>
          <w:rFonts w:ascii="Times New Roman" w:hAnsi="Times New Roman"/>
          <w:sz w:val="24"/>
          <w:szCs w:val="24"/>
        </w:rPr>
        <w:t>соответстствие</w:t>
      </w:r>
      <w:proofErr w:type="spellEnd"/>
      <w:r w:rsidRPr="00DE0652">
        <w:rPr>
          <w:rFonts w:ascii="Times New Roman" w:hAnsi="Times New Roman"/>
          <w:sz w:val="24"/>
          <w:szCs w:val="24"/>
        </w:rPr>
        <w:t xml:space="preserve"> теме и др.); адекватно выражать свое отношение к </w:t>
      </w:r>
      <w:r w:rsidRPr="00DE0652">
        <w:rPr>
          <w:rFonts w:ascii="Times New Roman" w:hAnsi="Times New Roman"/>
          <w:color w:val="000000"/>
          <w:sz w:val="24"/>
          <w:szCs w:val="24"/>
        </w:rPr>
        <w:t>фактам и явлениям окружающей действительности, к прочитанному, услышанному, увиденному;</w:t>
      </w:r>
    </w:p>
    <w:p w:rsidR="00102D79" w:rsidRPr="00DE0652"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color w:val="000000"/>
          <w:sz w:val="24"/>
          <w:szCs w:val="24"/>
        </w:rPr>
        <w:t xml:space="preserve">соблюдать в </w:t>
      </w:r>
      <w:proofErr w:type="spellStart"/>
      <w:r w:rsidRPr="00DE0652">
        <w:rPr>
          <w:rFonts w:ascii="Times New Roman" w:hAnsi="Times New Roman"/>
          <w:color w:val="000000"/>
          <w:sz w:val="24"/>
          <w:szCs w:val="24"/>
        </w:rPr>
        <w:t>практире</w:t>
      </w:r>
      <w:proofErr w:type="spellEnd"/>
      <w:r w:rsidRPr="00DE0652">
        <w:rPr>
          <w:rFonts w:ascii="Times New Roman" w:hAnsi="Times New Roman"/>
          <w:color w:val="000000"/>
          <w:sz w:val="24"/>
          <w:szCs w:val="24"/>
        </w:rPr>
        <w:t xml:space="preserve"> речевого общения основные произносительные, лексические, грамматические нормы современного русского литературного языка;</w:t>
      </w:r>
    </w:p>
    <w:p w:rsidR="00102D79" w:rsidRPr="00DE0652"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color w:val="000000"/>
          <w:sz w:val="24"/>
          <w:szCs w:val="24"/>
        </w:rPr>
        <w:t>соблюдать в практике письма основные правила орфографии и пунктуации;</w:t>
      </w:r>
    </w:p>
    <w:p w:rsidR="00102D79" w:rsidRPr="00DE0652"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color w:val="000000"/>
          <w:sz w:val="24"/>
          <w:szCs w:val="24"/>
        </w:rPr>
        <w:t xml:space="preserve">соблюдать нормы русского речевого этикета; уместно использовать паралингвистические </w:t>
      </w:r>
      <w:proofErr w:type="gramStart"/>
      <w:r w:rsidRPr="00DE0652">
        <w:rPr>
          <w:rFonts w:ascii="Times New Roman" w:hAnsi="Times New Roman"/>
          <w:color w:val="000000"/>
          <w:sz w:val="24"/>
          <w:szCs w:val="24"/>
        </w:rPr>
        <w:t xml:space="preserve">( </w:t>
      </w:r>
      <w:proofErr w:type="gramEnd"/>
      <w:r w:rsidRPr="00DE0652">
        <w:rPr>
          <w:rFonts w:ascii="Times New Roman" w:hAnsi="Times New Roman"/>
          <w:color w:val="000000"/>
          <w:sz w:val="24"/>
          <w:szCs w:val="24"/>
        </w:rPr>
        <w:t>внеязыковые) средства общения;</w:t>
      </w:r>
    </w:p>
    <w:p w:rsidR="00102D79" w:rsidRPr="00DE0652"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color w:val="000000"/>
          <w:sz w:val="24"/>
          <w:szCs w:val="24"/>
        </w:rPr>
        <w:t xml:space="preserve">осуществлять речевой самоконтроль; оценивать </w:t>
      </w:r>
      <w:proofErr w:type="spellStart"/>
      <w:r w:rsidRPr="00DE0652">
        <w:rPr>
          <w:rFonts w:ascii="Times New Roman" w:hAnsi="Times New Roman"/>
          <w:color w:val="000000"/>
          <w:sz w:val="24"/>
          <w:szCs w:val="24"/>
        </w:rPr>
        <w:t>совю</w:t>
      </w:r>
      <w:proofErr w:type="spellEnd"/>
      <w:r w:rsidRPr="00DE0652">
        <w:rPr>
          <w:rFonts w:ascii="Times New Roman" w:hAnsi="Times New Roman"/>
          <w:color w:val="000000"/>
          <w:sz w:val="24"/>
          <w:szCs w:val="24"/>
        </w:rPr>
        <w:t xml:space="preserve">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102D79" w:rsidRPr="00DE0652"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color w:val="000000"/>
          <w:sz w:val="24"/>
          <w:szCs w:val="24"/>
        </w:rPr>
        <w:t>использовать приобретенные знания и умения в практической деятельности и повседневной жизни</w:t>
      </w:r>
    </w:p>
    <w:p w:rsidR="00102D79" w:rsidRPr="00DE0652"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color w:val="000000"/>
          <w:sz w:val="24"/>
          <w:szCs w:val="24"/>
        </w:rPr>
        <w:lastRenderedPageBreak/>
        <w:t>для осознания роли родного языка в развитии интеллектуальных  и творческих способностей личности; значение родного языка в жизни человека и общества;</w:t>
      </w:r>
    </w:p>
    <w:p w:rsidR="00102D79" w:rsidRPr="00DE0652"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color w:val="000000"/>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102D79" w:rsidRPr="00DE0652"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color w:val="000000"/>
          <w:sz w:val="24"/>
          <w:szCs w:val="24"/>
        </w:rPr>
        <w:t>удовлетворение коммуникативных потребностей в учебных, бытовых, социально-культурных ситуациях общения;</w:t>
      </w:r>
    </w:p>
    <w:p w:rsidR="00102D79" w:rsidRPr="00DE0652"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color w:val="000000"/>
          <w:sz w:val="24"/>
          <w:szCs w:val="24"/>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102D79" w:rsidRDefault="00102D79" w:rsidP="00102D79">
      <w:pPr>
        <w:pStyle w:val="a3"/>
        <w:numPr>
          <w:ilvl w:val="0"/>
          <w:numId w:val="21"/>
        </w:numPr>
        <w:rPr>
          <w:rFonts w:ascii="Times New Roman" w:hAnsi="Times New Roman"/>
          <w:color w:val="000000"/>
          <w:sz w:val="24"/>
          <w:szCs w:val="24"/>
        </w:rPr>
      </w:pPr>
      <w:r w:rsidRPr="00DE0652">
        <w:rPr>
          <w:rFonts w:ascii="Times New Roman" w:hAnsi="Times New Roman"/>
          <w:color w:val="000000"/>
          <w:sz w:val="24"/>
          <w:szCs w:val="24"/>
        </w:rPr>
        <w:t>применение родного языка как средства получения знаний по другим учебным предметам и продолжения образования.</w:t>
      </w:r>
    </w:p>
    <w:p w:rsidR="00406CF1" w:rsidRPr="00253259" w:rsidRDefault="00406CF1" w:rsidP="00406CF1">
      <w:pPr>
        <w:pStyle w:val="a3"/>
        <w:rPr>
          <w:rFonts w:ascii="Times New Roman" w:hAnsi="Times New Roman"/>
          <w:b/>
          <w:color w:val="000000"/>
          <w:sz w:val="24"/>
          <w:szCs w:val="24"/>
        </w:rPr>
      </w:pPr>
      <w:r w:rsidRPr="00253259">
        <w:rPr>
          <w:rFonts w:ascii="Times New Roman" w:hAnsi="Times New Roman"/>
          <w:b/>
          <w:color w:val="000000"/>
          <w:sz w:val="24"/>
          <w:szCs w:val="24"/>
        </w:rPr>
        <w:t>Нормы оценки знаний, умений и навыков учащихся по русскому языку.</w:t>
      </w:r>
    </w:p>
    <w:p w:rsidR="006B7A49" w:rsidRPr="002C7C37" w:rsidRDefault="006B7A49" w:rsidP="006B7A49">
      <w:pPr>
        <w:widowControl w:val="0"/>
        <w:autoSpaceDE w:val="0"/>
        <w:autoSpaceDN w:val="0"/>
        <w:adjustRightInd w:val="0"/>
        <w:rPr>
          <w:b/>
          <w:color w:val="7F7F7F" w:themeColor="text1" w:themeTint="80"/>
          <w:sz w:val="28"/>
          <w:szCs w:val="28"/>
        </w:rPr>
      </w:pPr>
      <w:r w:rsidRPr="002C7C37">
        <w:rPr>
          <w:b/>
          <w:color w:val="7F7F7F" w:themeColor="text1" w:themeTint="80"/>
          <w:sz w:val="28"/>
          <w:szCs w:val="28"/>
        </w:rPr>
        <w:t>Оценка устных ответов учащихся</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При оценке ответа ученика надо руководствоваться следующими критериями: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1) полнота и правильность ответа;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2) степень осознанности, понимания изученного;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Pr>
          <w:color w:val="7F7F7F" w:themeColor="text1" w:themeTint="80"/>
          <w:sz w:val="28"/>
          <w:szCs w:val="28"/>
        </w:rPr>
        <w:t>3) языковое оформление ответа.</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Оценка </w:t>
      </w:r>
      <w:r w:rsidRPr="002C7C37">
        <w:rPr>
          <w:b/>
          <w:color w:val="7F7F7F" w:themeColor="text1" w:themeTint="80"/>
          <w:sz w:val="28"/>
          <w:szCs w:val="28"/>
        </w:rPr>
        <w:t>«5»</w:t>
      </w:r>
      <w:r w:rsidRPr="002C7C37">
        <w:rPr>
          <w:color w:val="7F7F7F" w:themeColor="text1" w:themeTint="80"/>
          <w:sz w:val="28"/>
          <w:szCs w:val="28"/>
        </w:rPr>
        <w:t xml:space="preserve"> ставится, если ученик: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1) полно излагает изученный материал, дает правильные определения языковых понятий;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3) излагает материал последовательно и правильно с точки зрения норм литературного языка.</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Оценка </w:t>
      </w:r>
      <w:r w:rsidRPr="002C7C37">
        <w:rPr>
          <w:b/>
          <w:color w:val="7F7F7F" w:themeColor="text1" w:themeTint="80"/>
          <w:sz w:val="28"/>
          <w:szCs w:val="28"/>
        </w:rPr>
        <w:t>«4»</w:t>
      </w:r>
      <w:r w:rsidRPr="002C7C37">
        <w:rPr>
          <w:color w:val="7F7F7F" w:themeColor="text1" w:themeTint="80"/>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Оценка </w:t>
      </w:r>
      <w:r w:rsidRPr="002C7C37">
        <w:rPr>
          <w:b/>
          <w:color w:val="7F7F7F" w:themeColor="text1" w:themeTint="80"/>
          <w:sz w:val="28"/>
          <w:szCs w:val="28"/>
        </w:rPr>
        <w:t>«3»</w:t>
      </w:r>
      <w:r w:rsidRPr="002C7C37">
        <w:rPr>
          <w:color w:val="7F7F7F" w:themeColor="text1" w:themeTint="80"/>
          <w:sz w:val="28"/>
          <w:szCs w:val="28"/>
        </w:rPr>
        <w:t xml:space="preserve"> ставится, если ученик обнаруживает знание и понимание основных положений данной темы, но: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1) изла</w:t>
      </w:r>
      <w:r w:rsidRPr="002C7C37">
        <w:rPr>
          <w:color w:val="7F7F7F" w:themeColor="text1" w:themeTint="80"/>
          <w:sz w:val="28"/>
          <w:szCs w:val="28"/>
        </w:rPr>
        <w:softHyphen/>
        <w:t xml:space="preserve">гает материал неполно и допускает неточности в определении понятий или формулировке правил;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2) не умеет достаточно глубоко и доказательно обосновать свои суждения и привести свои примеры;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3) излагает материал непоследовательно и допускает ошибки в языковом оформлении </w:t>
      </w:r>
      <w:proofErr w:type="gramStart"/>
      <w:r w:rsidRPr="002C7C37">
        <w:rPr>
          <w:color w:val="7F7F7F" w:themeColor="text1" w:themeTint="80"/>
          <w:sz w:val="28"/>
          <w:szCs w:val="28"/>
        </w:rPr>
        <w:t>излагаемого</w:t>
      </w:r>
      <w:proofErr w:type="gramEnd"/>
      <w:r w:rsidRPr="002C7C37">
        <w:rPr>
          <w:color w:val="7F7F7F" w:themeColor="text1" w:themeTint="80"/>
          <w:sz w:val="28"/>
          <w:szCs w:val="28"/>
        </w:rPr>
        <w:t>.</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Оценка </w:t>
      </w:r>
      <w:r w:rsidRPr="002C7C37">
        <w:rPr>
          <w:b/>
          <w:color w:val="7F7F7F" w:themeColor="text1" w:themeTint="80"/>
          <w:sz w:val="28"/>
          <w:szCs w:val="28"/>
        </w:rPr>
        <w:t>«2»</w:t>
      </w:r>
      <w:r w:rsidRPr="002C7C37">
        <w:rPr>
          <w:color w:val="7F7F7F" w:themeColor="text1" w:themeTint="80"/>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Оценка </w:t>
      </w:r>
      <w:r w:rsidRPr="002C7C37">
        <w:rPr>
          <w:b/>
          <w:color w:val="7F7F7F" w:themeColor="text1" w:themeTint="80"/>
          <w:sz w:val="28"/>
          <w:szCs w:val="28"/>
        </w:rPr>
        <w:t>«1»</w:t>
      </w:r>
      <w:r w:rsidRPr="002C7C37">
        <w:rPr>
          <w:color w:val="7F7F7F" w:themeColor="text1" w:themeTint="80"/>
          <w:sz w:val="28"/>
          <w:szCs w:val="28"/>
        </w:rPr>
        <w:t xml:space="preserve"> ставится, если ученик обнаруживает полно незнание или непонимание материала.</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lastRenderedPageBreak/>
        <w:t xml:space="preserve">Оценка  («5», «4», «3») может ставиться не только за единовременный ответ  (когда на проверку подготовки ученика </w:t>
      </w:r>
      <w:proofErr w:type="gramStart"/>
      <w:r w:rsidRPr="002C7C37">
        <w:rPr>
          <w:color w:val="7F7F7F" w:themeColor="text1" w:themeTint="80"/>
          <w:sz w:val="28"/>
          <w:szCs w:val="28"/>
          <w:lang w:val="en-US"/>
        </w:rPr>
        <w:t>o</w:t>
      </w:r>
      <w:proofErr w:type="spellStart"/>
      <w:proofErr w:type="gramEnd"/>
      <w:r w:rsidRPr="002C7C37">
        <w:rPr>
          <w:color w:val="7F7F7F" w:themeColor="text1" w:themeTint="80"/>
          <w:sz w:val="28"/>
          <w:szCs w:val="28"/>
        </w:rPr>
        <w:t>тводится</w:t>
      </w:r>
      <w:proofErr w:type="spellEnd"/>
      <w:r w:rsidRPr="002C7C37">
        <w:rPr>
          <w:color w:val="7F7F7F" w:themeColor="text1" w:themeTint="80"/>
          <w:sz w:val="28"/>
          <w:szCs w:val="28"/>
        </w:rPr>
        <w:t xml:space="preserve"> определенное время), но и за рассредоточенный по времени, т.е. за сумму ответов, данных учеником  на  протяжении урока   (выводится </w:t>
      </w:r>
      <w:r w:rsidRPr="002C7C37">
        <w:rPr>
          <w:i/>
          <w:color w:val="7F7F7F" w:themeColor="text1" w:themeTint="80"/>
          <w:sz w:val="28"/>
          <w:szCs w:val="28"/>
        </w:rPr>
        <w:t>поурочный балл</w:t>
      </w:r>
      <w:r w:rsidRPr="002C7C37">
        <w:rPr>
          <w:color w:val="7F7F7F" w:themeColor="text1" w:themeTint="80"/>
          <w:sz w:val="28"/>
          <w:szCs w:val="28"/>
        </w:rPr>
        <w:t>),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B7A49" w:rsidRPr="002C7C37" w:rsidRDefault="006B7A49" w:rsidP="006B7A49">
      <w:pPr>
        <w:widowControl w:val="0"/>
        <w:autoSpaceDE w:val="0"/>
        <w:autoSpaceDN w:val="0"/>
        <w:adjustRightInd w:val="0"/>
        <w:ind w:firstLine="567"/>
        <w:rPr>
          <w:color w:val="7F7F7F" w:themeColor="text1" w:themeTint="80"/>
          <w:sz w:val="28"/>
          <w:szCs w:val="28"/>
        </w:rPr>
      </w:pPr>
    </w:p>
    <w:p w:rsidR="006B7A49" w:rsidRPr="002C7C37" w:rsidRDefault="006B7A49" w:rsidP="006B7A49">
      <w:pPr>
        <w:widowControl w:val="0"/>
        <w:autoSpaceDE w:val="0"/>
        <w:autoSpaceDN w:val="0"/>
        <w:adjustRightInd w:val="0"/>
        <w:ind w:firstLine="567"/>
        <w:rPr>
          <w:b/>
          <w:color w:val="7F7F7F" w:themeColor="text1" w:themeTint="80"/>
          <w:sz w:val="28"/>
          <w:szCs w:val="28"/>
        </w:rPr>
      </w:pPr>
      <w:r w:rsidRPr="002C7C37">
        <w:rPr>
          <w:b/>
          <w:color w:val="7F7F7F" w:themeColor="text1" w:themeTint="80"/>
          <w:sz w:val="28"/>
          <w:szCs w:val="28"/>
        </w:rPr>
        <w:t>Оценка письменных работ учащихся</w:t>
      </w:r>
    </w:p>
    <w:p w:rsidR="006B7A49" w:rsidRPr="002C7C37" w:rsidRDefault="006B7A49" w:rsidP="006B7A49">
      <w:pPr>
        <w:widowControl w:val="0"/>
        <w:autoSpaceDE w:val="0"/>
        <w:autoSpaceDN w:val="0"/>
        <w:adjustRightInd w:val="0"/>
        <w:rPr>
          <w:b/>
          <w:color w:val="7F7F7F" w:themeColor="text1" w:themeTint="80"/>
          <w:sz w:val="28"/>
          <w:szCs w:val="28"/>
        </w:rPr>
      </w:pPr>
      <w:r w:rsidRPr="002C7C37">
        <w:rPr>
          <w:b/>
          <w:color w:val="7F7F7F" w:themeColor="text1" w:themeTint="80"/>
          <w:sz w:val="28"/>
          <w:szCs w:val="28"/>
        </w:rPr>
        <w:t>Оценка диктантов</w:t>
      </w:r>
    </w:p>
    <w:p w:rsidR="006B7A49" w:rsidRPr="002C7C37" w:rsidRDefault="006B7A49" w:rsidP="006B7A49">
      <w:pPr>
        <w:widowControl w:val="0"/>
        <w:autoSpaceDE w:val="0"/>
        <w:autoSpaceDN w:val="0"/>
        <w:adjustRightInd w:val="0"/>
        <w:ind w:firstLine="567"/>
        <w:rPr>
          <w:color w:val="7F7F7F" w:themeColor="text1" w:themeTint="80"/>
          <w:sz w:val="28"/>
          <w:szCs w:val="28"/>
        </w:rPr>
      </w:pPr>
      <w:r w:rsidRPr="002C7C37">
        <w:rPr>
          <w:color w:val="7F7F7F" w:themeColor="text1" w:themeTint="80"/>
          <w:sz w:val="28"/>
          <w:szCs w:val="28"/>
        </w:rPr>
        <w:t>Диктант — одна из основных форм проверки орфографической и пунктуационной грамотности.</w:t>
      </w:r>
    </w:p>
    <w:p w:rsidR="006B7A49" w:rsidRPr="002C7C37" w:rsidRDefault="006B7A49" w:rsidP="006B7A49">
      <w:pPr>
        <w:widowControl w:val="0"/>
        <w:autoSpaceDE w:val="0"/>
        <w:autoSpaceDN w:val="0"/>
        <w:adjustRightInd w:val="0"/>
        <w:ind w:firstLine="567"/>
        <w:rPr>
          <w:color w:val="7F7F7F" w:themeColor="text1" w:themeTint="80"/>
          <w:sz w:val="28"/>
          <w:szCs w:val="28"/>
        </w:rPr>
      </w:pPr>
      <w:r w:rsidRPr="002C7C37">
        <w:rPr>
          <w:color w:val="7F7F7F" w:themeColor="text1" w:themeTint="80"/>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6B7A49" w:rsidRPr="002C7C37" w:rsidRDefault="006B7A49" w:rsidP="006B7A49">
      <w:pPr>
        <w:widowControl w:val="0"/>
        <w:autoSpaceDE w:val="0"/>
        <w:autoSpaceDN w:val="0"/>
        <w:adjustRightInd w:val="0"/>
        <w:ind w:firstLine="567"/>
        <w:jc w:val="center"/>
        <w:rPr>
          <w:color w:val="7F7F7F" w:themeColor="text1" w:themeTint="80"/>
          <w:sz w:val="28"/>
          <w:szCs w:val="28"/>
        </w:rPr>
      </w:pPr>
      <w:r w:rsidRPr="002C7C37">
        <w:rPr>
          <w:color w:val="7F7F7F" w:themeColor="text1" w:themeTint="80"/>
          <w:sz w:val="28"/>
          <w:szCs w:val="28"/>
        </w:rPr>
        <w:t>Требования к тексту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2383"/>
        <w:gridCol w:w="1641"/>
        <w:gridCol w:w="1788"/>
        <w:gridCol w:w="2262"/>
        <w:gridCol w:w="1596"/>
      </w:tblGrid>
      <w:tr w:rsidR="006B7A49" w:rsidRPr="002C7C37" w:rsidTr="003C1E9C">
        <w:tc>
          <w:tcPr>
            <w:tcW w:w="1595" w:type="dxa"/>
            <w:vMerge w:val="restart"/>
          </w:tcPr>
          <w:p w:rsidR="006B7A49" w:rsidRPr="002C7C37" w:rsidRDefault="006B7A49" w:rsidP="003C1E9C">
            <w:pPr>
              <w:widowControl w:val="0"/>
              <w:autoSpaceDE w:val="0"/>
              <w:autoSpaceDN w:val="0"/>
              <w:adjustRightInd w:val="0"/>
              <w:jc w:val="center"/>
              <w:rPr>
                <w:color w:val="7F7F7F" w:themeColor="text1" w:themeTint="80"/>
                <w:sz w:val="28"/>
                <w:szCs w:val="28"/>
              </w:rPr>
            </w:pP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Класс</w:t>
            </w:r>
          </w:p>
        </w:tc>
        <w:tc>
          <w:tcPr>
            <w:tcW w:w="6634" w:type="dxa"/>
            <w:gridSpan w:val="4"/>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Количество в контрольном диктанте</w:t>
            </w:r>
          </w:p>
        </w:tc>
        <w:tc>
          <w:tcPr>
            <w:tcW w:w="1596" w:type="dxa"/>
            <w:vMerge w:val="restart"/>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Кол-во слов в словарном диктанте</w:t>
            </w:r>
          </w:p>
        </w:tc>
      </w:tr>
      <w:tr w:rsidR="006B7A49" w:rsidRPr="002C7C37" w:rsidTr="003C1E9C">
        <w:tc>
          <w:tcPr>
            <w:tcW w:w="1595" w:type="dxa"/>
            <w:vMerge/>
          </w:tcPr>
          <w:p w:rsidR="006B7A49" w:rsidRPr="002C7C37" w:rsidRDefault="006B7A49" w:rsidP="003C1E9C">
            <w:pPr>
              <w:widowControl w:val="0"/>
              <w:autoSpaceDE w:val="0"/>
              <w:autoSpaceDN w:val="0"/>
              <w:adjustRightInd w:val="0"/>
              <w:jc w:val="center"/>
              <w:rPr>
                <w:color w:val="7F7F7F" w:themeColor="text1" w:themeTint="80"/>
                <w:sz w:val="28"/>
                <w:szCs w:val="28"/>
              </w:rPr>
            </w:pPr>
          </w:p>
        </w:tc>
        <w:tc>
          <w:tcPr>
            <w:tcW w:w="1764"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слов (самостоятельных и служебных)</w:t>
            </w:r>
            <w:r w:rsidRPr="002C7C37">
              <w:rPr>
                <w:color w:val="7F7F7F" w:themeColor="text1" w:themeTint="80"/>
                <w:sz w:val="28"/>
                <w:szCs w:val="28"/>
                <w:vertAlign w:val="superscript"/>
              </w:rPr>
              <w:t>1</w:t>
            </w:r>
          </w:p>
        </w:tc>
        <w:tc>
          <w:tcPr>
            <w:tcW w:w="1596"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орфограмм</w:t>
            </w:r>
            <w:proofErr w:type="gramStart"/>
            <w:r w:rsidRPr="002C7C37">
              <w:rPr>
                <w:color w:val="7F7F7F" w:themeColor="text1" w:themeTint="80"/>
                <w:sz w:val="28"/>
                <w:szCs w:val="28"/>
                <w:vertAlign w:val="superscript"/>
              </w:rPr>
              <w:t>2</w:t>
            </w:r>
            <w:proofErr w:type="gramEnd"/>
          </w:p>
        </w:tc>
        <w:tc>
          <w:tcPr>
            <w:tcW w:w="1596" w:type="dxa"/>
          </w:tcPr>
          <w:p w:rsidR="006B7A49" w:rsidRPr="002C7C37" w:rsidRDefault="006B7A49" w:rsidP="003C1E9C">
            <w:pPr>
              <w:widowControl w:val="0"/>
              <w:autoSpaceDE w:val="0"/>
              <w:autoSpaceDN w:val="0"/>
              <w:adjustRightInd w:val="0"/>
              <w:jc w:val="center"/>
              <w:rPr>
                <w:color w:val="7F7F7F" w:themeColor="text1" w:themeTint="80"/>
                <w:sz w:val="28"/>
                <w:szCs w:val="28"/>
              </w:rPr>
            </w:pPr>
            <w:proofErr w:type="spellStart"/>
            <w:r w:rsidRPr="002C7C37">
              <w:rPr>
                <w:color w:val="7F7F7F" w:themeColor="text1" w:themeTint="80"/>
                <w:sz w:val="28"/>
                <w:szCs w:val="28"/>
              </w:rPr>
              <w:t>пунктограмм</w:t>
            </w:r>
            <w:proofErr w:type="spellEnd"/>
          </w:p>
        </w:tc>
        <w:tc>
          <w:tcPr>
            <w:tcW w:w="1678"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слов с </w:t>
            </w:r>
            <w:proofErr w:type="gramStart"/>
            <w:r w:rsidRPr="002C7C37">
              <w:rPr>
                <w:color w:val="7F7F7F" w:themeColor="text1" w:themeTint="80"/>
                <w:sz w:val="28"/>
                <w:szCs w:val="28"/>
              </w:rPr>
              <w:t>непроверяемыми</w:t>
            </w:r>
            <w:proofErr w:type="gramEnd"/>
            <w:r w:rsidRPr="002C7C37">
              <w:rPr>
                <w:color w:val="7F7F7F" w:themeColor="text1" w:themeTint="80"/>
                <w:sz w:val="28"/>
                <w:szCs w:val="28"/>
              </w:rPr>
              <w:t xml:space="preserve"> орфограммами</w:t>
            </w:r>
            <w:r w:rsidRPr="002C7C37">
              <w:rPr>
                <w:color w:val="7F7F7F" w:themeColor="text1" w:themeTint="80"/>
                <w:sz w:val="28"/>
                <w:szCs w:val="28"/>
                <w:vertAlign w:val="superscript"/>
              </w:rPr>
              <w:t>3</w:t>
            </w:r>
          </w:p>
        </w:tc>
        <w:tc>
          <w:tcPr>
            <w:tcW w:w="1596" w:type="dxa"/>
            <w:vMerge/>
          </w:tcPr>
          <w:p w:rsidR="006B7A49" w:rsidRPr="002C7C37" w:rsidRDefault="006B7A49" w:rsidP="003C1E9C">
            <w:pPr>
              <w:widowControl w:val="0"/>
              <w:autoSpaceDE w:val="0"/>
              <w:autoSpaceDN w:val="0"/>
              <w:adjustRightInd w:val="0"/>
              <w:jc w:val="center"/>
              <w:rPr>
                <w:color w:val="7F7F7F" w:themeColor="text1" w:themeTint="80"/>
                <w:sz w:val="28"/>
                <w:szCs w:val="28"/>
              </w:rPr>
            </w:pPr>
          </w:p>
        </w:tc>
      </w:tr>
      <w:tr w:rsidR="006B7A49" w:rsidRPr="002C7C37" w:rsidTr="003C1E9C">
        <w:tc>
          <w:tcPr>
            <w:tcW w:w="1595"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9</w:t>
            </w:r>
          </w:p>
        </w:tc>
        <w:tc>
          <w:tcPr>
            <w:tcW w:w="1764"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150-170</w:t>
            </w:r>
          </w:p>
        </w:tc>
        <w:tc>
          <w:tcPr>
            <w:tcW w:w="1596"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24</w:t>
            </w:r>
          </w:p>
        </w:tc>
        <w:tc>
          <w:tcPr>
            <w:tcW w:w="1596"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15</w:t>
            </w:r>
          </w:p>
        </w:tc>
        <w:tc>
          <w:tcPr>
            <w:tcW w:w="1678"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10</w:t>
            </w:r>
          </w:p>
        </w:tc>
        <w:tc>
          <w:tcPr>
            <w:tcW w:w="1596"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35-40</w:t>
            </w:r>
          </w:p>
        </w:tc>
      </w:tr>
    </w:tbl>
    <w:p w:rsidR="006B7A49" w:rsidRPr="002C7C37" w:rsidRDefault="006B7A49" w:rsidP="006B7A49">
      <w:pPr>
        <w:widowControl w:val="0"/>
        <w:autoSpaceDE w:val="0"/>
        <w:autoSpaceDN w:val="0"/>
        <w:adjustRightInd w:val="0"/>
        <w:ind w:firstLine="567"/>
        <w:jc w:val="center"/>
        <w:rPr>
          <w:color w:val="7F7F7F" w:themeColor="text1" w:themeTint="80"/>
          <w:sz w:val="28"/>
          <w:szCs w:val="28"/>
        </w:rPr>
      </w:pPr>
    </w:p>
    <w:p w:rsidR="006B7A49" w:rsidRPr="002C7C37" w:rsidRDefault="006B7A49" w:rsidP="006B7A49">
      <w:pPr>
        <w:widowControl w:val="0"/>
        <w:autoSpaceDE w:val="0"/>
        <w:autoSpaceDN w:val="0"/>
        <w:adjustRightInd w:val="0"/>
        <w:ind w:firstLine="567"/>
        <w:rPr>
          <w:color w:val="7F7F7F" w:themeColor="text1" w:themeTint="80"/>
          <w:sz w:val="28"/>
          <w:szCs w:val="28"/>
        </w:rPr>
      </w:pPr>
      <w:r w:rsidRPr="002C7C37">
        <w:rPr>
          <w:color w:val="7F7F7F" w:themeColor="text1" w:themeTint="80"/>
          <w:sz w:val="28"/>
          <w:szCs w:val="28"/>
        </w:rPr>
        <w:t xml:space="preserve">Для контрольных диктантов следует подбирать такие тексты, в которых изучаемые в данной теме орфограммы и </w:t>
      </w:r>
      <w:proofErr w:type="spellStart"/>
      <w:r w:rsidRPr="002C7C37">
        <w:rPr>
          <w:color w:val="7F7F7F" w:themeColor="text1" w:themeTint="80"/>
          <w:sz w:val="28"/>
          <w:szCs w:val="28"/>
        </w:rPr>
        <w:t>пунктограммы</w:t>
      </w:r>
      <w:proofErr w:type="spellEnd"/>
      <w:r w:rsidRPr="002C7C37">
        <w:rPr>
          <w:color w:val="7F7F7F" w:themeColor="text1" w:themeTint="80"/>
          <w:sz w:val="28"/>
          <w:szCs w:val="28"/>
        </w:rPr>
        <w:t xml:space="preserve"> были бы представлены не менее 2—3 случаями. Из изученных ранее орфограмм и </w:t>
      </w:r>
      <w:proofErr w:type="spellStart"/>
      <w:r w:rsidRPr="002C7C37">
        <w:rPr>
          <w:color w:val="7F7F7F" w:themeColor="text1" w:themeTint="80"/>
          <w:sz w:val="28"/>
          <w:szCs w:val="28"/>
        </w:rPr>
        <w:t>пунктограмм</w:t>
      </w:r>
      <w:proofErr w:type="spellEnd"/>
      <w:r w:rsidRPr="002C7C37">
        <w:rPr>
          <w:color w:val="7F7F7F" w:themeColor="text1" w:themeTint="80"/>
          <w:sz w:val="28"/>
          <w:szCs w:val="28"/>
        </w:rPr>
        <w:t xml:space="preserve"> включаются основные; они должны быть представлены  1—3 случаями. В целом количество проверяемых орфограмм и </w:t>
      </w:r>
      <w:proofErr w:type="spellStart"/>
      <w:r w:rsidRPr="002C7C37">
        <w:rPr>
          <w:color w:val="7F7F7F" w:themeColor="text1" w:themeTint="80"/>
          <w:sz w:val="28"/>
          <w:szCs w:val="28"/>
        </w:rPr>
        <w:t>пунктограмм</w:t>
      </w:r>
      <w:proofErr w:type="spellEnd"/>
      <w:r w:rsidRPr="002C7C37">
        <w:rPr>
          <w:color w:val="7F7F7F" w:themeColor="text1" w:themeTint="80"/>
          <w:sz w:val="28"/>
          <w:szCs w:val="28"/>
        </w:rPr>
        <w:t xml:space="preserve"> не должно превышать норм, представленных в таблице.</w:t>
      </w:r>
    </w:p>
    <w:p w:rsidR="006B7A49" w:rsidRPr="002C7C37" w:rsidRDefault="006B7A49" w:rsidP="006B7A49">
      <w:pPr>
        <w:widowControl w:val="0"/>
        <w:autoSpaceDE w:val="0"/>
        <w:autoSpaceDN w:val="0"/>
        <w:adjustRightInd w:val="0"/>
        <w:ind w:firstLine="567"/>
        <w:rPr>
          <w:color w:val="7F7F7F" w:themeColor="text1" w:themeTint="80"/>
          <w:sz w:val="28"/>
          <w:szCs w:val="28"/>
        </w:rPr>
      </w:pPr>
      <w:r w:rsidRPr="002C7C37">
        <w:rPr>
          <w:color w:val="7F7F7F" w:themeColor="text1" w:themeTint="80"/>
          <w:sz w:val="28"/>
          <w:szCs w:val="28"/>
        </w:rPr>
        <w:t xml:space="preserve"> </w:t>
      </w:r>
      <w:proofErr w:type="gramStart"/>
      <w:r w:rsidRPr="002C7C37">
        <w:rPr>
          <w:color w:val="7F7F7F" w:themeColor="text1" w:themeTint="80"/>
          <w:sz w:val="28"/>
          <w:szCs w:val="28"/>
        </w:rPr>
        <w:t>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roofErr w:type="gramEnd"/>
    </w:p>
    <w:p w:rsidR="006B7A49" w:rsidRPr="002C7C37" w:rsidRDefault="006B7A49" w:rsidP="006B7A49">
      <w:pPr>
        <w:widowControl w:val="0"/>
        <w:autoSpaceDE w:val="0"/>
        <w:autoSpaceDN w:val="0"/>
        <w:adjustRightInd w:val="0"/>
        <w:ind w:firstLine="567"/>
        <w:rPr>
          <w:color w:val="7F7F7F" w:themeColor="text1" w:themeTint="80"/>
          <w:sz w:val="28"/>
          <w:szCs w:val="28"/>
        </w:rPr>
      </w:pPr>
    </w:p>
    <w:p w:rsidR="006B7A49" w:rsidRPr="002C7C37" w:rsidRDefault="006B7A49" w:rsidP="006B7A49">
      <w:pPr>
        <w:widowControl w:val="0"/>
        <w:autoSpaceDE w:val="0"/>
        <w:autoSpaceDN w:val="0"/>
        <w:adjustRightInd w:val="0"/>
        <w:ind w:firstLine="567"/>
        <w:jc w:val="center"/>
        <w:rPr>
          <w:color w:val="7F7F7F" w:themeColor="text1" w:themeTint="80"/>
          <w:sz w:val="28"/>
          <w:szCs w:val="28"/>
        </w:rPr>
      </w:pPr>
      <w:r w:rsidRPr="002C7C37">
        <w:rPr>
          <w:color w:val="7F7F7F" w:themeColor="text1" w:themeTint="80"/>
          <w:sz w:val="28"/>
          <w:szCs w:val="28"/>
        </w:rPr>
        <w:t>Нормы оценивания диктанта</w:t>
      </w:r>
    </w:p>
    <w:p w:rsidR="006B7A49" w:rsidRPr="002C7C37" w:rsidRDefault="006B7A49" w:rsidP="006B7A49">
      <w:pPr>
        <w:widowControl w:val="0"/>
        <w:autoSpaceDE w:val="0"/>
        <w:autoSpaceDN w:val="0"/>
        <w:adjustRightInd w:val="0"/>
        <w:ind w:firstLine="567"/>
        <w:jc w:val="center"/>
        <w:rPr>
          <w:color w:val="7F7F7F" w:themeColor="text1" w:themeTint="80"/>
          <w:sz w:val="28"/>
          <w:szCs w:val="2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1"/>
        <w:gridCol w:w="2652"/>
        <w:gridCol w:w="2551"/>
        <w:gridCol w:w="2693"/>
        <w:gridCol w:w="3828"/>
      </w:tblGrid>
      <w:tr w:rsidR="006B7A49" w:rsidRPr="002C7C37" w:rsidTr="003C1E9C">
        <w:tc>
          <w:tcPr>
            <w:tcW w:w="0" w:type="auto"/>
            <w:vMerge w:val="restart"/>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 xml:space="preserve">Вид </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диктанта</w:t>
            </w:r>
          </w:p>
        </w:tc>
        <w:tc>
          <w:tcPr>
            <w:tcW w:w="11724" w:type="dxa"/>
            <w:gridSpan w:val="4"/>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оценка/количество ошибок</w:t>
            </w:r>
          </w:p>
        </w:tc>
      </w:tr>
      <w:tr w:rsidR="006B7A49" w:rsidRPr="002C7C37" w:rsidTr="003C1E9C">
        <w:tc>
          <w:tcPr>
            <w:tcW w:w="0" w:type="auto"/>
            <w:vMerge/>
          </w:tcPr>
          <w:p w:rsidR="006B7A49" w:rsidRPr="002C7C37" w:rsidRDefault="006B7A49" w:rsidP="003C1E9C">
            <w:pPr>
              <w:widowControl w:val="0"/>
              <w:autoSpaceDE w:val="0"/>
              <w:autoSpaceDN w:val="0"/>
              <w:adjustRightInd w:val="0"/>
              <w:jc w:val="center"/>
              <w:rPr>
                <w:color w:val="7F7F7F" w:themeColor="text1" w:themeTint="80"/>
                <w:sz w:val="28"/>
                <w:szCs w:val="28"/>
              </w:rPr>
            </w:pPr>
          </w:p>
        </w:tc>
        <w:tc>
          <w:tcPr>
            <w:tcW w:w="2652"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«5»</w:t>
            </w:r>
          </w:p>
        </w:tc>
        <w:tc>
          <w:tcPr>
            <w:tcW w:w="2551"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«4»</w:t>
            </w:r>
          </w:p>
        </w:tc>
        <w:tc>
          <w:tcPr>
            <w:tcW w:w="2693"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«3»</w:t>
            </w:r>
          </w:p>
        </w:tc>
        <w:tc>
          <w:tcPr>
            <w:tcW w:w="3828"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«2»</w:t>
            </w:r>
          </w:p>
        </w:tc>
      </w:tr>
      <w:tr w:rsidR="006B7A49" w:rsidRPr="002C7C37" w:rsidTr="003C1E9C">
        <w:tc>
          <w:tcPr>
            <w:tcW w:w="0" w:type="auto"/>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Контрольный</w:t>
            </w:r>
          </w:p>
        </w:tc>
        <w:tc>
          <w:tcPr>
            <w:tcW w:w="2652"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1 негрубая орфографическая  или 1 негрубая пунктуационная </w:t>
            </w:r>
            <w:r w:rsidRPr="002C7C37">
              <w:rPr>
                <w:color w:val="7F7F7F" w:themeColor="text1" w:themeTint="80"/>
                <w:sz w:val="28"/>
                <w:szCs w:val="28"/>
              </w:rPr>
              <w:lastRenderedPageBreak/>
              <w:t>ошибка.</w:t>
            </w:r>
          </w:p>
          <w:p w:rsidR="006B7A49" w:rsidRPr="002C7C37" w:rsidRDefault="006B7A49" w:rsidP="003C1E9C">
            <w:pPr>
              <w:widowControl w:val="0"/>
              <w:autoSpaceDE w:val="0"/>
              <w:autoSpaceDN w:val="0"/>
              <w:adjustRightInd w:val="0"/>
              <w:rPr>
                <w:color w:val="7F7F7F" w:themeColor="text1" w:themeTint="80"/>
                <w:sz w:val="28"/>
                <w:szCs w:val="28"/>
              </w:rPr>
            </w:pPr>
          </w:p>
          <w:p w:rsidR="006B7A49" w:rsidRPr="002C7C37" w:rsidRDefault="006B7A49" w:rsidP="003C1E9C">
            <w:pPr>
              <w:widowControl w:val="0"/>
              <w:autoSpaceDE w:val="0"/>
              <w:autoSpaceDN w:val="0"/>
              <w:adjustRightInd w:val="0"/>
              <w:rPr>
                <w:color w:val="7F7F7F" w:themeColor="text1" w:themeTint="80"/>
                <w:sz w:val="28"/>
                <w:szCs w:val="28"/>
              </w:rPr>
            </w:pPr>
          </w:p>
        </w:tc>
        <w:tc>
          <w:tcPr>
            <w:tcW w:w="2551"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lastRenderedPageBreak/>
              <w:t>2</w:t>
            </w:r>
            <w:r w:rsidRPr="002C7C37">
              <w:rPr>
                <w:color w:val="7F7F7F" w:themeColor="text1" w:themeTint="80"/>
                <w:sz w:val="28"/>
                <w:szCs w:val="28"/>
              </w:rPr>
              <w:t xml:space="preserve">орф. - </w:t>
            </w:r>
            <w:r w:rsidRPr="002C7C37">
              <w:rPr>
                <w:b/>
                <w:color w:val="7F7F7F" w:themeColor="text1" w:themeTint="80"/>
                <w:sz w:val="28"/>
                <w:szCs w:val="28"/>
              </w:rPr>
              <w:t>2</w:t>
            </w:r>
            <w:r w:rsidRPr="002C7C37">
              <w:rPr>
                <w:color w:val="7F7F7F" w:themeColor="text1" w:themeTint="80"/>
                <w:sz w:val="28"/>
                <w:szCs w:val="28"/>
              </w:rPr>
              <w:t xml:space="preserve">  пункт.</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или</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t>1</w:t>
            </w:r>
            <w:r w:rsidRPr="002C7C37">
              <w:rPr>
                <w:color w:val="7F7F7F" w:themeColor="text1" w:themeTint="80"/>
                <w:sz w:val="28"/>
                <w:szCs w:val="28"/>
              </w:rPr>
              <w:t>орф.-</w:t>
            </w:r>
            <w:r w:rsidRPr="002C7C37">
              <w:rPr>
                <w:b/>
                <w:color w:val="7F7F7F" w:themeColor="text1" w:themeTint="80"/>
                <w:sz w:val="28"/>
                <w:szCs w:val="28"/>
              </w:rPr>
              <w:t>3</w:t>
            </w:r>
            <w:r w:rsidRPr="002C7C37">
              <w:rPr>
                <w:color w:val="7F7F7F" w:themeColor="text1" w:themeTint="80"/>
                <w:sz w:val="28"/>
                <w:szCs w:val="28"/>
              </w:rPr>
              <w:t xml:space="preserve"> пункт.</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или</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lastRenderedPageBreak/>
              <w:t>0</w:t>
            </w:r>
            <w:r w:rsidRPr="002C7C37">
              <w:rPr>
                <w:color w:val="7F7F7F" w:themeColor="text1" w:themeTint="80"/>
                <w:sz w:val="28"/>
                <w:szCs w:val="28"/>
              </w:rPr>
              <w:t xml:space="preserve">орф. – </w:t>
            </w:r>
            <w:r w:rsidRPr="002C7C37">
              <w:rPr>
                <w:b/>
                <w:color w:val="7F7F7F" w:themeColor="text1" w:themeTint="80"/>
                <w:sz w:val="28"/>
                <w:szCs w:val="28"/>
              </w:rPr>
              <w:t>4</w:t>
            </w:r>
            <w:r w:rsidRPr="002C7C37">
              <w:rPr>
                <w:color w:val="7F7F7F" w:themeColor="text1" w:themeTint="80"/>
                <w:sz w:val="28"/>
                <w:szCs w:val="28"/>
              </w:rPr>
              <w:t xml:space="preserve"> пункт.</w:t>
            </w:r>
          </w:p>
          <w:p w:rsidR="006B7A49" w:rsidRPr="002C7C37" w:rsidRDefault="006B7A49" w:rsidP="003C1E9C">
            <w:pPr>
              <w:widowControl w:val="0"/>
              <w:autoSpaceDE w:val="0"/>
              <w:autoSpaceDN w:val="0"/>
              <w:adjustRightInd w:val="0"/>
              <w:rPr>
                <w:color w:val="7F7F7F" w:themeColor="text1" w:themeTint="80"/>
                <w:sz w:val="28"/>
                <w:szCs w:val="28"/>
              </w:rPr>
            </w:pPr>
          </w:p>
          <w:p w:rsidR="006B7A49" w:rsidRPr="002C7C37" w:rsidRDefault="006B7A49" w:rsidP="003C1E9C">
            <w:pPr>
              <w:widowControl w:val="0"/>
              <w:autoSpaceDE w:val="0"/>
              <w:autoSpaceDN w:val="0"/>
              <w:adjustRightInd w:val="0"/>
              <w:rPr>
                <w:color w:val="7F7F7F" w:themeColor="text1" w:themeTint="80"/>
                <w:sz w:val="28"/>
                <w:szCs w:val="28"/>
              </w:rPr>
            </w:pPr>
            <w:proofErr w:type="gramStart"/>
            <w:r w:rsidRPr="002C7C37">
              <w:rPr>
                <w:color w:val="7F7F7F" w:themeColor="text1" w:themeTint="80"/>
                <w:sz w:val="28"/>
                <w:szCs w:val="28"/>
              </w:rPr>
              <w:t>*при  3орф. ошибках,  если  среди   них есть однотипные.</w:t>
            </w:r>
            <w:proofErr w:type="gramEnd"/>
          </w:p>
        </w:tc>
        <w:tc>
          <w:tcPr>
            <w:tcW w:w="2693"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lastRenderedPageBreak/>
              <w:t>4</w:t>
            </w:r>
            <w:r w:rsidRPr="002C7C37">
              <w:rPr>
                <w:color w:val="7F7F7F" w:themeColor="text1" w:themeTint="80"/>
                <w:sz w:val="28"/>
                <w:szCs w:val="28"/>
              </w:rPr>
              <w:t xml:space="preserve">орф. - </w:t>
            </w:r>
            <w:r w:rsidRPr="002C7C37">
              <w:rPr>
                <w:b/>
                <w:color w:val="7F7F7F" w:themeColor="text1" w:themeTint="80"/>
                <w:sz w:val="28"/>
                <w:szCs w:val="28"/>
              </w:rPr>
              <w:t>4</w:t>
            </w:r>
            <w:r w:rsidRPr="002C7C37">
              <w:rPr>
                <w:color w:val="7F7F7F" w:themeColor="text1" w:themeTint="80"/>
                <w:sz w:val="28"/>
                <w:szCs w:val="28"/>
              </w:rPr>
              <w:t xml:space="preserve"> пункт.</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или</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t>3</w:t>
            </w:r>
            <w:r w:rsidRPr="002C7C37">
              <w:rPr>
                <w:color w:val="7F7F7F" w:themeColor="text1" w:themeTint="80"/>
                <w:sz w:val="28"/>
                <w:szCs w:val="28"/>
              </w:rPr>
              <w:t xml:space="preserve">орф. -  </w:t>
            </w:r>
            <w:r w:rsidRPr="002C7C37">
              <w:rPr>
                <w:b/>
                <w:color w:val="7F7F7F" w:themeColor="text1" w:themeTint="80"/>
                <w:sz w:val="28"/>
                <w:szCs w:val="28"/>
              </w:rPr>
              <w:t>5</w:t>
            </w:r>
            <w:r w:rsidRPr="002C7C37">
              <w:rPr>
                <w:color w:val="7F7F7F" w:themeColor="text1" w:themeTint="80"/>
                <w:sz w:val="28"/>
                <w:szCs w:val="28"/>
              </w:rPr>
              <w:t xml:space="preserve"> пункт.</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или</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lastRenderedPageBreak/>
              <w:t>0</w:t>
            </w:r>
            <w:r w:rsidRPr="002C7C37">
              <w:rPr>
                <w:color w:val="7F7F7F" w:themeColor="text1" w:themeTint="80"/>
                <w:sz w:val="28"/>
                <w:szCs w:val="28"/>
              </w:rPr>
              <w:t xml:space="preserve">орф. - </w:t>
            </w:r>
            <w:r w:rsidRPr="002C7C37">
              <w:rPr>
                <w:b/>
                <w:color w:val="7F7F7F" w:themeColor="text1" w:themeTint="80"/>
                <w:sz w:val="28"/>
                <w:szCs w:val="28"/>
              </w:rPr>
              <w:t>7</w:t>
            </w:r>
            <w:r w:rsidRPr="002C7C37">
              <w:rPr>
                <w:color w:val="7F7F7F" w:themeColor="text1" w:themeTint="80"/>
                <w:sz w:val="28"/>
                <w:szCs w:val="28"/>
              </w:rPr>
              <w:t xml:space="preserve"> пункт.</w:t>
            </w:r>
          </w:p>
          <w:p w:rsidR="006B7A49" w:rsidRPr="002C7C37" w:rsidRDefault="006B7A49" w:rsidP="003C1E9C">
            <w:pPr>
              <w:widowControl w:val="0"/>
              <w:autoSpaceDE w:val="0"/>
              <w:autoSpaceDN w:val="0"/>
              <w:adjustRightInd w:val="0"/>
              <w:rPr>
                <w:color w:val="7F7F7F" w:themeColor="text1" w:themeTint="80"/>
                <w:sz w:val="28"/>
                <w:szCs w:val="28"/>
              </w:rPr>
            </w:pP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*в 5 классе допуск</w:t>
            </w:r>
            <w:proofErr w:type="gramStart"/>
            <w:r w:rsidRPr="002C7C37">
              <w:rPr>
                <w:color w:val="7F7F7F" w:themeColor="text1" w:themeTint="80"/>
                <w:sz w:val="28"/>
                <w:szCs w:val="28"/>
              </w:rPr>
              <w:t>.</w:t>
            </w:r>
            <w:proofErr w:type="gramEnd"/>
            <w:r w:rsidRPr="002C7C37">
              <w:rPr>
                <w:color w:val="7F7F7F" w:themeColor="text1" w:themeTint="80"/>
                <w:sz w:val="28"/>
                <w:szCs w:val="28"/>
              </w:rPr>
              <w:t xml:space="preserve"> </w:t>
            </w:r>
            <w:proofErr w:type="gramStart"/>
            <w:r w:rsidRPr="002C7C37">
              <w:rPr>
                <w:color w:val="7F7F7F" w:themeColor="text1" w:themeTint="80"/>
                <w:sz w:val="28"/>
                <w:szCs w:val="28"/>
              </w:rPr>
              <w:t>п</w:t>
            </w:r>
            <w:proofErr w:type="gramEnd"/>
            <w:r w:rsidRPr="002C7C37">
              <w:rPr>
                <w:color w:val="7F7F7F" w:themeColor="text1" w:themeTint="80"/>
                <w:sz w:val="28"/>
                <w:szCs w:val="28"/>
              </w:rPr>
              <w:t xml:space="preserve">ри 5 </w:t>
            </w:r>
            <w:proofErr w:type="spellStart"/>
            <w:r w:rsidRPr="002C7C37">
              <w:rPr>
                <w:color w:val="7F7F7F" w:themeColor="text1" w:themeTint="80"/>
                <w:sz w:val="28"/>
                <w:szCs w:val="28"/>
              </w:rPr>
              <w:t>орф</w:t>
            </w:r>
            <w:proofErr w:type="spellEnd"/>
            <w:r w:rsidRPr="002C7C37">
              <w:rPr>
                <w:color w:val="7F7F7F" w:themeColor="text1" w:themeTint="80"/>
                <w:sz w:val="28"/>
                <w:szCs w:val="28"/>
              </w:rPr>
              <w:t xml:space="preserve">. и 4 пункт. </w:t>
            </w:r>
          </w:p>
          <w:p w:rsidR="006B7A49" w:rsidRPr="002C7C37" w:rsidRDefault="006B7A49" w:rsidP="003C1E9C">
            <w:pPr>
              <w:widowControl w:val="0"/>
              <w:autoSpaceDE w:val="0"/>
              <w:autoSpaceDN w:val="0"/>
              <w:adjustRightInd w:val="0"/>
              <w:rPr>
                <w:color w:val="7F7F7F" w:themeColor="text1" w:themeTint="80"/>
                <w:sz w:val="28"/>
                <w:szCs w:val="28"/>
              </w:rPr>
            </w:pP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*при 6 </w:t>
            </w:r>
            <w:proofErr w:type="spellStart"/>
            <w:r w:rsidRPr="002C7C37">
              <w:rPr>
                <w:color w:val="7F7F7F" w:themeColor="text1" w:themeTint="80"/>
                <w:sz w:val="28"/>
                <w:szCs w:val="28"/>
              </w:rPr>
              <w:t>орф</w:t>
            </w:r>
            <w:proofErr w:type="spellEnd"/>
            <w:r w:rsidRPr="002C7C37">
              <w:rPr>
                <w:color w:val="7F7F7F" w:themeColor="text1" w:themeTint="80"/>
                <w:sz w:val="28"/>
                <w:szCs w:val="28"/>
              </w:rPr>
              <w:t>. и 6 пункт</w:t>
            </w:r>
            <w:proofErr w:type="gramStart"/>
            <w:r w:rsidRPr="002C7C37">
              <w:rPr>
                <w:color w:val="7F7F7F" w:themeColor="text1" w:themeTint="80"/>
                <w:sz w:val="28"/>
                <w:szCs w:val="28"/>
              </w:rPr>
              <w:t xml:space="preserve">., </w:t>
            </w:r>
            <w:proofErr w:type="gramEnd"/>
            <w:r w:rsidRPr="002C7C37">
              <w:rPr>
                <w:color w:val="7F7F7F" w:themeColor="text1" w:themeTint="80"/>
                <w:sz w:val="28"/>
                <w:szCs w:val="28"/>
              </w:rPr>
              <w:t>если среди тех и других имеются  однотипные и негрубые ошибки.</w:t>
            </w:r>
          </w:p>
          <w:p w:rsidR="006B7A49" w:rsidRPr="002C7C37" w:rsidRDefault="006B7A49" w:rsidP="003C1E9C">
            <w:pPr>
              <w:widowControl w:val="0"/>
              <w:autoSpaceDE w:val="0"/>
              <w:autoSpaceDN w:val="0"/>
              <w:adjustRightInd w:val="0"/>
              <w:jc w:val="center"/>
              <w:rPr>
                <w:color w:val="7F7F7F" w:themeColor="text1" w:themeTint="80"/>
                <w:sz w:val="28"/>
                <w:szCs w:val="28"/>
              </w:rPr>
            </w:pPr>
          </w:p>
        </w:tc>
        <w:tc>
          <w:tcPr>
            <w:tcW w:w="3828"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lastRenderedPageBreak/>
              <w:t>7</w:t>
            </w:r>
            <w:r w:rsidRPr="002C7C37">
              <w:rPr>
                <w:color w:val="7F7F7F" w:themeColor="text1" w:themeTint="80"/>
                <w:sz w:val="28"/>
                <w:szCs w:val="28"/>
              </w:rPr>
              <w:t>орф.-</w:t>
            </w:r>
            <w:r w:rsidRPr="002C7C37">
              <w:rPr>
                <w:b/>
                <w:color w:val="7F7F7F" w:themeColor="text1" w:themeTint="80"/>
                <w:sz w:val="28"/>
                <w:szCs w:val="28"/>
              </w:rPr>
              <w:t>7</w:t>
            </w:r>
            <w:r w:rsidRPr="002C7C37">
              <w:rPr>
                <w:color w:val="7F7F7F" w:themeColor="text1" w:themeTint="80"/>
                <w:sz w:val="28"/>
                <w:szCs w:val="28"/>
              </w:rPr>
              <w:t xml:space="preserve"> пункт.</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или</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t>6</w:t>
            </w:r>
            <w:r w:rsidRPr="002C7C37">
              <w:rPr>
                <w:color w:val="7F7F7F" w:themeColor="text1" w:themeTint="80"/>
                <w:sz w:val="28"/>
                <w:szCs w:val="28"/>
              </w:rPr>
              <w:t xml:space="preserve">орф. - </w:t>
            </w:r>
            <w:r w:rsidRPr="002C7C37">
              <w:rPr>
                <w:b/>
                <w:color w:val="7F7F7F" w:themeColor="text1" w:themeTint="80"/>
                <w:sz w:val="28"/>
                <w:szCs w:val="28"/>
              </w:rPr>
              <w:t>8</w:t>
            </w:r>
            <w:r w:rsidRPr="002C7C37">
              <w:rPr>
                <w:color w:val="7F7F7F" w:themeColor="text1" w:themeTint="80"/>
                <w:sz w:val="28"/>
                <w:szCs w:val="28"/>
              </w:rPr>
              <w:t xml:space="preserve"> пункт.</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или</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lastRenderedPageBreak/>
              <w:t>5</w:t>
            </w:r>
            <w:r w:rsidRPr="002C7C37">
              <w:rPr>
                <w:color w:val="7F7F7F" w:themeColor="text1" w:themeTint="80"/>
                <w:sz w:val="28"/>
                <w:szCs w:val="28"/>
              </w:rPr>
              <w:t>орф.-</w:t>
            </w:r>
            <w:r w:rsidRPr="002C7C37">
              <w:rPr>
                <w:b/>
                <w:color w:val="7F7F7F" w:themeColor="text1" w:themeTint="80"/>
                <w:sz w:val="28"/>
                <w:szCs w:val="28"/>
              </w:rPr>
              <w:t>9</w:t>
            </w:r>
            <w:r w:rsidRPr="002C7C37">
              <w:rPr>
                <w:color w:val="7F7F7F" w:themeColor="text1" w:themeTint="80"/>
                <w:sz w:val="28"/>
                <w:szCs w:val="28"/>
              </w:rPr>
              <w:t xml:space="preserve">  пункт.</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или</w:t>
            </w:r>
          </w:p>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t>8</w:t>
            </w:r>
            <w:r w:rsidRPr="002C7C37">
              <w:rPr>
                <w:color w:val="7F7F7F" w:themeColor="text1" w:themeTint="80"/>
                <w:sz w:val="28"/>
                <w:szCs w:val="28"/>
              </w:rPr>
              <w:t xml:space="preserve">орф.- </w:t>
            </w:r>
            <w:r w:rsidRPr="002C7C37">
              <w:rPr>
                <w:b/>
                <w:color w:val="7F7F7F" w:themeColor="text1" w:themeTint="80"/>
                <w:sz w:val="28"/>
                <w:szCs w:val="28"/>
              </w:rPr>
              <w:t>6</w:t>
            </w:r>
            <w:r w:rsidRPr="002C7C37">
              <w:rPr>
                <w:color w:val="7F7F7F" w:themeColor="text1" w:themeTint="80"/>
                <w:sz w:val="28"/>
                <w:szCs w:val="28"/>
              </w:rPr>
              <w:t xml:space="preserve"> пункт.</w:t>
            </w:r>
          </w:p>
        </w:tc>
      </w:tr>
      <w:tr w:rsidR="006B7A49" w:rsidRPr="002C7C37" w:rsidTr="003C1E9C">
        <w:tc>
          <w:tcPr>
            <w:tcW w:w="0" w:type="auto"/>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lastRenderedPageBreak/>
              <w:t>Словарный</w:t>
            </w:r>
          </w:p>
        </w:tc>
        <w:tc>
          <w:tcPr>
            <w:tcW w:w="2652"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t>0</w:t>
            </w:r>
            <w:r w:rsidRPr="002C7C37">
              <w:rPr>
                <w:color w:val="7F7F7F" w:themeColor="text1" w:themeTint="80"/>
                <w:sz w:val="28"/>
                <w:szCs w:val="28"/>
              </w:rPr>
              <w:t xml:space="preserve"> ошибок</w:t>
            </w:r>
          </w:p>
        </w:tc>
        <w:tc>
          <w:tcPr>
            <w:tcW w:w="2551"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t>1-2</w:t>
            </w:r>
            <w:r w:rsidRPr="002C7C37">
              <w:rPr>
                <w:color w:val="7F7F7F" w:themeColor="text1" w:themeTint="80"/>
                <w:sz w:val="28"/>
                <w:szCs w:val="28"/>
              </w:rPr>
              <w:t xml:space="preserve"> ошибки</w:t>
            </w:r>
          </w:p>
        </w:tc>
        <w:tc>
          <w:tcPr>
            <w:tcW w:w="2693"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b/>
                <w:color w:val="7F7F7F" w:themeColor="text1" w:themeTint="80"/>
                <w:sz w:val="28"/>
                <w:szCs w:val="28"/>
              </w:rPr>
              <w:t>3-4</w:t>
            </w:r>
            <w:r w:rsidRPr="002C7C37">
              <w:rPr>
                <w:color w:val="7F7F7F" w:themeColor="text1" w:themeTint="80"/>
                <w:sz w:val="28"/>
                <w:szCs w:val="28"/>
              </w:rPr>
              <w:t xml:space="preserve"> ошибки</w:t>
            </w:r>
          </w:p>
        </w:tc>
        <w:tc>
          <w:tcPr>
            <w:tcW w:w="3828"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до</w:t>
            </w:r>
            <w:proofErr w:type="gramStart"/>
            <w:r w:rsidRPr="002C7C37">
              <w:rPr>
                <w:b/>
                <w:color w:val="7F7F7F" w:themeColor="text1" w:themeTint="80"/>
                <w:sz w:val="28"/>
                <w:szCs w:val="28"/>
              </w:rPr>
              <w:t>7</w:t>
            </w:r>
            <w:proofErr w:type="gramEnd"/>
            <w:r w:rsidRPr="002C7C37">
              <w:rPr>
                <w:color w:val="7F7F7F" w:themeColor="text1" w:themeTint="80"/>
                <w:sz w:val="28"/>
                <w:szCs w:val="28"/>
              </w:rPr>
              <w:t xml:space="preserve"> ошибок</w:t>
            </w:r>
          </w:p>
        </w:tc>
      </w:tr>
    </w:tbl>
    <w:p w:rsidR="006B7A49" w:rsidRPr="002C7C37" w:rsidRDefault="006B7A49" w:rsidP="006B7A49">
      <w:pPr>
        <w:widowControl w:val="0"/>
        <w:autoSpaceDE w:val="0"/>
        <w:autoSpaceDN w:val="0"/>
        <w:adjustRightInd w:val="0"/>
        <w:ind w:firstLine="567"/>
        <w:jc w:val="center"/>
        <w:rPr>
          <w:color w:val="7F7F7F" w:themeColor="text1" w:themeTint="80"/>
          <w:sz w:val="28"/>
          <w:szCs w:val="28"/>
        </w:rPr>
      </w:pPr>
    </w:p>
    <w:p w:rsidR="006B7A49" w:rsidRPr="002C7C37" w:rsidRDefault="006B7A49" w:rsidP="006B7A49">
      <w:pPr>
        <w:widowControl w:val="0"/>
        <w:autoSpaceDE w:val="0"/>
        <w:autoSpaceDN w:val="0"/>
        <w:adjustRightInd w:val="0"/>
        <w:ind w:firstLine="567"/>
        <w:rPr>
          <w:color w:val="7F7F7F" w:themeColor="text1" w:themeTint="80"/>
          <w:sz w:val="28"/>
          <w:szCs w:val="28"/>
        </w:rPr>
      </w:pPr>
      <w:r w:rsidRPr="002C7C37">
        <w:rPr>
          <w:color w:val="7F7F7F" w:themeColor="text1" w:themeTint="80"/>
          <w:sz w:val="28"/>
          <w:szCs w:val="28"/>
        </w:rPr>
        <w:t>При большем количестве ошибок диктант оценивается баллом «1»</w:t>
      </w:r>
    </w:p>
    <w:p w:rsidR="006B7A49" w:rsidRPr="002C7C37" w:rsidRDefault="006B7A49" w:rsidP="006B7A49">
      <w:pPr>
        <w:widowControl w:val="0"/>
        <w:autoSpaceDE w:val="0"/>
        <w:autoSpaceDN w:val="0"/>
        <w:adjustRightInd w:val="0"/>
        <w:ind w:firstLine="567"/>
        <w:rPr>
          <w:color w:val="7F7F7F" w:themeColor="text1" w:themeTint="80"/>
          <w:sz w:val="28"/>
          <w:szCs w:val="28"/>
        </w:rPr>
      </w:pP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При оценке выполнения дополнительных заданий рекомендуется руководствоваться следующим:</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Оценка «5» ставится, если ученик выполнил все задания верно.</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Оценка «4» ставится, если ученик выполнил правильно не менее 3/4 заданий.</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Оценка «3» ставится за работу, в которой правильно выполнено не менее половины заданий.</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Оценка «2» ставится за работу, в которой не выполнено более половины заданий.</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Оценка «1» ставится, если ученик </w:t>
      </w:r>
      <w:r>
        <w:rPr>
          <w:color w:val="7F7F7F" w:themeColor="text1" w:themeTint="80"/>
          <w:sz w:val="28"/>
          <w:szCs w:val="28"/>
        </w:rPr>
        <w:t>не выполнил ни одного  задания.</w:t>
      </w:r>
    </w:p>
    <w:p w:rsidR="006B7A49" w:rsidRPr="002C7C37" w:rsidRDefault="006B7A49" w:rsidP="006B7A49">
      <w:pPr>
        <w:widowControl w:val="0"/>
        <w:autoSpaceDE w:val="0"/>
        <w:autoSpaceDN w:val="0"/>
        <w:adjustRightInd w:val="0"/>
        <w:ind w:firstLine="567"/>
        <w:jc w:val="both"/>
        <w:rPr>
          <w:b/>
          <w:color w:val="7F7F7F" w:themeColor="text1" w:themeTint="80"/>
          <w:sz w:val="28"/>
          <w:szCs w:val="28"/>
        </w:rPr>
      </w:pPr>
      <w:proofErr w:type="spellStart"/>
      <w:r w:rsidRPr="002C7C37">
        <w:rPr>
          <w:i/>
          <w:color w:val="7F7F7F" w:themeColor="text1" w:themeTint="80"/>
          <w:sz w:val="28"/>
          <w:szCs w:val="28"/>
        </w:rPr>
        <w:t>Примечание</w:t>
      </w:r>
      <w:proofErr w:type="gramStart"/>
      <w:r w:rsidRPr="002C7C37">
        <w:rPr>
          <w:i/>
          <w:color w:val="7F7F7F" w:themeColor="text1" w:themeTint="80"/>
          <w:sz w:val="28"/>
          <w:szCs w:val="28"/>
        </w:rPr>
        <w:t>.</w:t>
      </w:r>
      <w:r w:rsidRPr="002C7C37">
        <w:rPr>
          <w:b/>
          <w:color w:val="7F7F7F" w:themeColor="text1" w:themeTint="80"/>
          <w:sz w:val="28"/>
          <w:szCs w:val="28"/>
        </w:rPr>
        <w:t>О</w:t>
      </w:r>
      <w:proofErr w:type="gramEnd"/>
      <w:r w:rsidRPr="002C7C37">
        <w:rPr>
          <w:b/>
          <w:color w:val="7F7F7F" w:themeColor="text1" w:themeTint="80"/>
          <w:sz w:val="28"/>
          <w:szCs w:val="28"/>
        </w:rPr>
        <w:t>рфографические</w:t>
      </w:r>
      <w:proofErr w:type="spellEnd"/>
      <w:r w:rsidRPr="002C7C37">
        <w:rPr>
          <w:b/>
          <w:color w:val="7F7F7F" w:themeColor="text1" w:themeTint="80"/>
          <w:sz w:val="28"/>
          <w:szCs w:val="28"/>
        </w:rPr>
        <w:t xml:space="preserve"> и пунктуационные ошибки, допущенные при выполнении дополнительных заданий, учитываются при выведении оценки за диктант.</w:t>
      </w:r>
    </w:p>
    <w:p w:rsidR="006B7A49" w:rsidRPr="002C7C37" w:rsidRDefault="006B7A49" w:rsidP="006B7A49">
      <w:pPr>
        <w:widowControl w:val="0"/>
        <w:autoSpaceDE w:val="0"/>
        <w:autoSpaceDN w:val="0"/>
        <w:adjustRightInd w:val="0"/>
        <w:ind w:firstLine="567"/>
        <w:rPr>
          <w:color w:val="7F7F7F" w:themeColor="text1" w:themeTint="80"/>
          <w:sz w:val="28"/>
          <w:szCs w:val="28"/>
        </w:rPr>
      </w:pPr>
    </w:p>
    <w:p w:rsidR="006B7A49" w:rsidRPr="002C7C37" w:rsidRDefault="006B7A49" w:rsidP="006B7A49">
      <w:pPr>
        <w:widowControl w:val="0"/>
        <w:autoSpaceDE w:val="0"/>
        <w:autoSpaceDN w:val="0"/>
        <w:adjustRightInd w:val="0"/>
        <w:ind w:firstLine="567"/>
        <w:rPr>
          <w:b/>
          <w:color w:val="7F7F7F" w:themeColor="text1" w:themeTint="80"/>
          <w:sz w:val="28"/>
          <w:szCs w:val="28"/>
        </w:rPr>
      </w:pPr>
      <w:r w:rsidRPr="002C7C37">
        <w:rPr>
          <w:b/>
          <w:color w:val="7F7F7F" w:themeColor="text1" w:themeTint="80"/>
          <w:sz w:val="28"/>
          <w:szCs w:val="28"/>
        </w:rPr>
        <w:t>Оценка сочинений и изложений</w:t>
      </w:r>
    </w:p>
    <w:p w:rsidR="006B7A49" w:rsidRPr="002C7C37" w:rsidRDefault="006B7A49" w:rsidP="006B7A49">
      <w:pPr>
        <w:widowControl w:val="0"/>
        <w:autoSpaceDE w:val="0"/>
        <w:autoSpaceDN w:val="0"/>
        <w:adjustRightInd w:val="0"/>
        <w:ind w:firstLine="567"/>
        <w:jc w:val="center"/>
        <w:rPr>
          <w:b/>
          <w:color w:val="7F7F7F" w:themeColor="text1" w:themeTint="80"/>
          <w:sz w:val="28"/>
          <w:szCs w:val="28"/>
        </w:rPr>
      </w:pP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Сочинения и  изложения основные формы проверки умения правильно   и  последовательно  излагать мысли, уровня речевой подготовки учащихся.</w:t>
      </w:r>
    </w:p>
    <w:p w:rsidR="006B7A49" w:rsidRPr="002C7C37" w:rsidRDefault="006B7A49" w:rsidP="006B7A49">
      <w:pPr>
        <w:widowControl w:val="0"/>
        <w:autoSpaceDE w:val="0"/>
        <w:autoSpaceDN w:val="0"/>
        <w:adjustRightInd w:val="0"/>
        <w:ind w:firstLine="567"/>
        <w:jc w:val="center"/>
        <w:rPr>
          <w:color w:val="7F7F7F" w:themeColor="text1" w:themeTint="80"/>
          <w:sz w:val="28"/>
          <w:szCs w:val="28"/>
        </w:rPr>
      </w:pPr>
    </w:p>
    <w:p w:rsidR="006B7A49" w:rsidRPr="002C7C37" w:rsidRDefault="006B7A49" w:rsidP="006B7A49">
      <w:pPr>
        <w:widowControl w:val="0"/>
        <w:autoSpaceDE w:val="0"/>
        <w:autoSpaceDN w:val="0"/>
        <w:adjustRightInd w:val="0"/>
        <w:ind w:firstLine="567"/>
        <w:jc w:val="center"/>
        <w:rPr>
          <w:color w:val="7F7F7F" w:themeColor="text1" w:themeTint="80"/>
          <w:sz w:val="28"/>
          <w:szCs w:val="28"/>
        </w:rPr>
      </w:pPr>
      <w:r w:rsidRPr="002C7C37">
        <w:rPr>
          <w:color w:val="7F7F7F" w:themeColor="text1" w:themeTint="80"/>
          <w:sz w:val="28"/>
          <w:szCs w:val="28"/>
        </w:rPr>
        <w:t>Примерный объем текста изложений и сочинений</w:t>
      </w:r>
    </w:p>
    <w:p w:rsidR="006B7A49" w:rsidRPr="002C7C37" w:rsidRDefault="006B7A49" w:rsidP="006B7A49">
      <w:pPr>
        <w:widowControl w:val="0"/>
        <w:autoSpaceDE w:val="0"/>
        <w:autoSpaceDN w:val="0"/>
        <w:adjustRightInd w:val="0"/>
        <w:ind w:firstLine="567"/>
        <w:rPr>
          <w:color w:val="7F7F7F" w:themeColor="text1" w:themeTint="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166"/>
        <w:gridCol w:w="4166"/>
      </w:tblGrid>
      <w:tr w:rsidR="006B7A49" w:rsidRPr="002C7C37" w:rsidTr="003C1E9C">
        <w:tc>
          <w:tcPr>
            <w:tcW w:w="1242" w:type="dxa"/>
            <w:vMerge w:val="restart"/>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класс</w:t>
            </w:r>
          </w:p>
        </w:tc>
        <w:tc>
          <w:tcPr>
            <w:tcW w:w="8332" w:type="dxa"/>
            <w:gridSpan w:val="2"/>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 xml:space="preserve">Объем текста </w:t>
            </w:r>
            <w:proofErr w:type="gramStart"/>
            <w:r w:rsidRPr="002C7C37">
              <w:rPr>
                <w:color w:val="7F7F7F" w:themeColor="text1" w:themeTint="80"/>
                <w:sz w:val="28"/>
                <w:szCs w:val="28"/>
              </w:rPr>
              <w:t>для</w:t>
            </w:r>
            <w:proofErr w:type="gramEnd"/>
            <w:r w:rsidRPr="002C7C37">
              <w:rPr>
                <w:color w:val="7F7F7F" w:themeColor="text1" w:themeTint="80"/>
                <w:sz w:val="28"/>
                <w:szCs w:val="28"/>
              </w:rPr>
              <w:t xml:space="preserve"> </w:t>
            </w:r>
          </w:p>
        </w:tc>
      </w:tr>
      <w:tr w:rsidR="006B7A49" w:rsidRPr="002C7C37" w:rsidTr="003C1E9C">
        <w:tc>
          <w:tcPr>
            <w:tcW w:w="1242" w:type="dxa"/>
            <w:vMerge/>
          </w:tcPr>
          <w:p w:rsidR="006B7A49" w:rsidRPr="002C7C37" w:rsidRDefault="006B7A49" w:rsidP="003C1E9C">
            <w:pPr>
              <w:widowControl w:val="0"/>
              <w:autoSpaceDE w:val="0"/>
              <w:autoSpaceDN w:val="0"/>
              <w:adjustRightInd w:val="0"/>
              <w:jc w:val="center"/>
              <w:rPr>
                <w:color w:val="7F7F7F" w:themeColor="text1" w:themeTint="80"/>
                <w:sz w:val="28"/>
                <w:szCs w:val="28"/>
              </w:rPr>
            </w:pPr>
          </w:p>
        </w:tc>
        <w:tc>
          <w:tcPr>
            <w:tcW w:w="4166"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подробного изложения</w:t>
            </w:r>
          </w:p>
        </w:tc>
        <w:tc>
          <w:tcPr>
            <w:tcW w:w="4166"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классного сочинения</w:t>
            </w:r>
          </w:p>
        </w:tc>
      </w:tr>
      <w:tr w:rsidR="006B7A49" w:rsidRPr="002C7C37" w:rsidTr="003C1E9C">
        <w:tc>
          <w:tcPr>
            <w:tcW w:w="1242"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9</w:t>
            </w:r>
          </w:p>
        </w:tc>
        <w:tc>
          <w:tcPr>
            <w:tcW w:w="4166"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350-450 слов</w:t>
            </w:r>
          </w:p>
        </w:tc>
        <w:tc>
          <w:tcPr>
            <w:tcW w:w="4166"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3,0 – 4,0 страницы</w:t>
            </w:r>
          </w:p>
        </w:tc>
      </w:tr>
      <w:tr w:rsidR="006B7A49" w:rsidRPr="002C7C37" w:rsidTr="003C1E9C">
        <w:tc>
          <w:tcPr>
            <w:tcW w:w="1242" w:type="dxa"/>
          </w:tcPr>
          <w:p w:rsidR="006B7A49" w:rsidRPr="002C7C37" w:rsidRDefault="006B7A49" w:rsidP="003C1E9C">
            <w:pPr>
              <w:widowControl w:val="0"/>
              <w:autoSpaceDE w:val="0"/>
              <w:autoSpaceDN w:val="0"/>
              <w:adjustRightInd w:val="0"/>
              <w:jc w:val="center"/>
              <w:rPr>
                <w:color w:val="7F7F7F" w:themeColor="text1" w:themeTint="80"/>
                <w:sz w:val="28"/>
                <w:szCs w:val="28"/>
              </w:rPr>
            </w:pPr>
          </w:p>
        </w:tc>
        <w:tc>
          <w:tcPr>
            <w:tcW w:w="4166"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сжатого изложения</w:t>
            </w:r>
          </w:p>
        </w:tc>
        <w:tc>
          <w:tcPr>
            <w:tcW w:w="4166" w:type="dxa"/>
          </w:tcPr>
          <w:p w:rsidR="006B7A49" w:rsidRPr="002C7C37" w:rsidRDefault="006B7A49" w:rsidP="003C1E9C">
            <w:pPr>
              <w:widowControl w:val="0"/>
              <w:autoSpaceDE w:val="0"/>
              <w:autoSpaceDN w:val="0"/>
              <w:adjustRightInd w:val="0"/>
              <w:rPr>
                <w:color w:val="7F7F7F" w:themeColor="text1" w:themeTint="80"/>
                <w:sz w:val="28"/>
                <w:szCs w:val="28"/>
              </w:rPr>
            </w:pPr>
          </w:p>
        </w:tc>
      </w:tr>
      <w:tr w:rsidR="006B7A49" w:rsidRPr="002C7C37" w:rsidTr="003C1E9C">
        <w:tc>
          <w:tcPr>
            <w:tcW w:w="1242" w:type="dxa"/>
          </w:tcPr>
          <w:p w:rsidR="006B7A49" w:rsidRPr="002C7C37" w:rsidRDefault="006B7A49" w:rsidP="003C1E9C">
            <w:pPr>
              <w:widowControl w:val="0"/>
              <w:autoSpaceDE w:val="0"/>
              <w:autoSpaceDN w:val="0"/>
              <w:adjustRightInd w:val="0"/>
              <w:jc w:val="center"/>
              <w:rPr>
                <w:color w:val="7F7F7F" w:themeColor="text1" w:themeTint="80"/>
                <w:sz w:val="28"/>
                <w:szCs w:val="28"/>
              </w:rPr>
            </w:pPr>
          </w:p>
        </w:tc>
        <w:tc>
          <w:tcPr>
            <w:tcW w:w="4166"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130-160 слов</w:t>
            </w:r>
          </w:p>
        </w:tc>
        <w:tc>
          <w:tcPr>
            <w:tcW w:w="4166"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1 –страница   (не менее 70 слов)</w:t>
            </w:r>
          </w:p>
        </w:tc>
      </w:tr>
    </w:tbl>
    <w:p w:rsidR="006B7A49" w:rsidRPr="002C7C37" w:rsidRDefault="006B7A49" w:rsidP="006B7A49">
      <w:pPr>
        <w:widowControl w:val="0"/>
        <w:autoSpaceDE w:val="0"/>
        <w:autoSpaceDN w:val="0"/>
        <w:adjustRightInd w:val="0"/>
        <w:ind w:firstLine="567"/>
        <w:rPr>
          <w:color w:val="7F7F7F" w:themeColor="text1" w:themeTint="80"/>
          <w:sz w:val="28"/>
          <w:szCs w:val="28"/>
        </w:rPr>
      </w:pP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С помощью сочинений и изложений проверяются: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1) умение раскрывать тему;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2) умение использовать языковые средства  в соответствии со стилем, темой и задачей высказывания;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3) соблюдение языковых норм и правил правописания.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Содержание   сочинения   и   изложения   оценивается   по   следующим критериям:</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 соответствие работы ученика теме и основной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мысли;</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 полнота раскрытия темы; </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правильность фактического материала;</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последовательность изложения.</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При оценке речевого оформления сочинений и изложений учитывается:</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разнообразие словаря и грамматического строя речи;</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стилевое единство и выразительность речи;</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число речевых недочетов.</w:t>
      </w: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p>
    <w:p w:rsidR="006B7A49" w:rsidRPr="002C7C37" w:rsidRDefault="006B7A49" w:rsidP="006B7A49">
      <w:pPr>
        <w:widowControl w:val="0"/>
        <w:autoSpaceDE w:val="0"/>
        <w:autoSpaceDN w:val="0"/>
        <w:adjustRightInd w:val="0"/>
        <w:ind w:firstLine="567"/>
        <w:jc w:val="both"/>
        <w:rPr>
          <w:color w:val="7F7F7F" w:themeColor="text1" w:themeTint="80"/>
          <w:sz w:val="28"/>
          <w:szCs w:val="28"/>
        </w:rPr>
      </w:pPr>
      <w:r w:rsidRPr="002C7C37">
        <w:rPr>
          <w:color w:val="7F7F7F" w:themeColor="text1" w:themeTint="80"/>
          <w:sz w:val="28"/>
          <w:szCs w:val="28"/>
        </w:rPr>
        <w:t xml:space="preserve">Грамотность оценивается по числу допущенных учеником ошибок — орфографических,  пунктуационных  и  </w:t>
      </w:r>
      <w:r w:rsidRPr="002C7C37">
        <w:rPr>
          <w:color w:val="7F7F7F" w:themeColor="text1" w:themeTint="80"/>
          <w:sz w:val="28"/>
          <w:szCs w:val="28"/>
        </w:rPr>
        <w:lastRenderedPageBreak/>
        <w:t>грамматических.</w:t>
      </w:r>
    </w:p>
    <w:p w:rsidR="006B7A49" w:rsidRPr="002C7C37" w:rsidRDefault="006B7A49" w:rsidP="006B7A49">
      <w:pPr>
        <w:widowControl w:val="0"/>
        <w:autoSpaceDE w:val="0"/>
        <w:autoSpaceDN w:val="0"/>
        <w:adjustRightInd w:val="0"/>
        <w:ind w:firstLine="567"/>
        <w:rPr>
          <w:color w:val="7F7F7F" w:themeColor="text1" w:themeTint="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6945"/>
        <w:gridCol w:w="7088"/>
      </w:tblGrid>
      <w:tr w:rsidR="006B7A49" w:rsidRPr="002C7C37" w:rsidTr="003C1E9C">
        <w:tc>
          <w:tcPr>
            <w:tcW w:w="1101" w:type="dxa"/>
            <w:vMerge w:val="restart"/>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оценка</w:t>
            </w:r>
          </w:p>
        </w:tc>
        <w:tc>
          <w:tcPr>
            <w:tcW w:w="14033" w:type="dxa"/>
            <w:gridSpan w:val="2"/>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Основные критерии оценки</w:t>
            </w:r>
          </w:p>
        </w:tc>
      </w:tr>
      <w:tr w:rsidR="006B7A49" w:rsidRPr="002C7C37" w:rsidTr="003C1E9C">
        <w:tc>
          <w:tcPr>
            <w:tcW w:w="1101" w:type="dxa"/>
            <w:vMerge/>
          </w:tcPr>
          <w:p w:rsidR="006B7A49" w:rsidRPr="002C7C37" w:rsidRDefault="006B7A49" w:rsidP="003C1E9C">
            <w:pPr>
              <w:widowControl w:val="0"/>
              <w:autoSpaceDE w:val="0"/>
              <w:autoSpaceDN w:val="0"/>
              <w:adjustRightInd w:val="0"/>
              <w:rPr>
                <w:color w:val="7F7F7F" w:themeColor="text1" w:themeTint="80"/>
                <w:sz w:val="28"/>
                <w:szCs w:val="28"/>
              </w:rPr>
            </w:pPr>
          </w:p>
        </w:tc>
        <w:tc>
          <w:tcPr>
            <w:tcW w:w="6945"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содержание и речь</w:t>
            </w:r>
          </w:p>
        </w:tc>
        <w:tc>
          <w:tcPr>
            <w:tcW w:w="7088"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грамотность</w:t>
            </w:r>
          </w:p>
        </w:tc>
      </w:tr>
      <w:tr w:rsidR="006B7A49" w:rsidRPr="002C7C37" w:rsidTr="003C1E9C">
        <w:tc>
          <w:tcPr>
            <w:tcW w:w="1101"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«5»</w:t>
            </w:r>
          </w:p>
        </w:tc>
        <w:tc>
          <w:tcPr>
            <w:tcW w:w="6945"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1. Содержание работы полностью соответствует</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теме.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2. Фактические ошибки отсутствуют.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3. Содержание    излагается    последовательно. 4.  Работа    отличается    богатством    словаря, разнообразием используемых синтаксических кон</w:t>
            </w:r>
            <w:r w:rsidRPr="002C7C37">
              <w:rPr>
                <w:color w:val="7F7F7F" w:themeColor="text1" w:themeTint="80"/>
                <w:sz w:val="28"/>
                <w:szCs w:val="28"/>
              </w:rPr>
              <w:softHyphen/>
              <w:t xml:space="preserve">струкций, точностью словоупотребления.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5.  Достигнуто   стилевое   единство   и   вырази</w:t>
            </w:r>
            <w:r w:rsidRPr="002C7C37">
              <w:rPr>
                <w:color w:val="7F7F7F" w:themeColor="text1" w:themeTint="80"/>
                <w:sz w:val="28"/>
                <w:szCs w:val="28"/>
              </w:rPr>
              <w:softHyphen/>
              <w:t xml:space="preserve">тельность текста.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В  целом  в  работе  допускается  1  недочет в содержании и 1—2 </w:t>
            </w:r>
            <w:proofErr w:type="gramStart"/>
            <w:r w:rsidRPr="002C7C37">
              <w:rPr>
                <w:color w:val="7F7F7F" w:themeColor="text1" w:themeTint="80"/>
                <w:sz w:val="28"/>
                <w:szCs w:val="28"/>
              </w:rPr>
              <w:t>речевых</w:t>
            </w:r>
            <w:proofErr w:type="gramEnd"/>
            <w:r w:rsidRPr="002C7C37">
              <w:rPr>
                <w:color w:val="7F7F7F" w:themeColor="text1" w:themeTint="80"/>
                <w:sz w:val="28"/>
                <w:szCs w:val="28"/>
              </w:rPr>
              <w:t xml:space="preserve"> недочета</w:t>
            </w:r>
          </w:p>
        </w:tc>
        <w:tc>
          <w:tcPr>
            <w:tcW w:w="7088"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Допускается: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1 орфографическая, или 1 пунктуационная, или 1 грамматиче</w:t>
            </w:r>
            <w:r w:rsidRPr="002C7C37">
              <w:rPr>
                <w:color w:val="7F7F7F" w:themeColor="text1" w:themeTint="80"/>
                <w:sz w:val="28"/>
                <w:szCs w:val="28"/>
              </w:rPr>
              <w:softHyphen/>
              <w:t>ская ошибка</w:t>
            </w:r>
          </w:p>
        </w:tc>
      </w:tr>
      <w:tr w:rsidR="006B7A49" w:rsidRPr="002C7C37" w:rsidTr="003C1E9C">
        <w:tc>
          <w:tcPr>
            <w:tcW w:w="1101"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«4»</w:t>
            </w:r>
          </w:p>
        </w:tc>
        <w:tc>
          <w:tcPr>
            <w:tcW w:w="6945"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1. Содержание работы в основном соответствует теме   (имеются  незна</w:t>
            </w:r>
            <w:r w:rsidRPr="002C7C37">
              <w:rPr>
                <w:color w:val="7F7F7F" w:themeColor="text1" w:themeTint="80"/>
                <w:sz w:val="28"/>
                <w:szCs w:val="28"/>
              </w:rPr>
              <w:softHyphen/>
              <w:t>чительные отклонения от темы).</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2. Содержание в основном досто</w:t>
            </w:r>
            <w:r w:rsidRPr="002C7C37">
              <w:rPr>
                <w:color w:val="7F7F7F" w:themeColor="text1" w:themeTint="80"/>
                <w:sz w:val="28"/>
                <w:szCs w:val="28"/>
              </w:rPr>
              <w:softHyphen/>
              <w:t>верно, но имеются единичные факти</w:t>
            </w:r>
            <w:r w:rsidRPr="002C7C37">
              <w:rPr>
                <w:color w:val="7F7F7F" w:themeColor="text1" w:themeTint="80"/>
                <w:sz w:val="28"/>
                <w:szCs w:val="28"/>
              </w:rPr>
              <w:softHyphen/>
              <w:t xml:space="preserve">ческие неточности.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3. Имеются  незначительные  нару</w:t>
            </w:r>
            <w:r w:rsidRPr="002C7C37">
              <w:rPr>
                <w:color w:val="7F7F7F" w:themeColor="text1" w:themeTint="80"/>
                <w:sz w:val="28"/>
                <w:szCs w:val="28"/>
              </w:rPr>
              <w:softHyphen/>
              <w:t>шения   последовательности   в   изло</w:t>
            </w:r>
            <w:r w:rsidRPr="002C7C37">
              <w:rPr>
                <w:color w:val="7F7F7F" w:themeColor="text1" w:themeTint="80"/>
                <w:sz w:val="28"/>
                <w:szCs w:val="28"/>
              </w:rPr>
              <w:softHyphen/>
              <w:t>жении мыслей.</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4. Лексический  и  грамматический строй речи достаточно разнообразен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5. Стиль работы отличается един</w:t>
            </w:r>
            <w:r w:rsidRPr="002C7C37">
              <w:rPr>
                <w:color w:val="7F7F7F" w:themeColor="text1" w:themeTint="80"/>
                <w:sz w:val="28"/>
                <w:szCs w:val="28"/>
              </w:rPr>
              <w:softHyphen/>
              <w:t>ством и   достаточной   выразитель</w:t>
            </w:r>
            <w:r w:rsidRPr="002C7C37">
              <w:rPr>
                <w:color w:val="7F7F7F" w:themeColor="text1" w:themeTint="80"/>
                <w:sz w:val="28"/>
                <w:szCs w:val="28"/>
              </w:rPr>
              <w:softHyphen/>
              <w:t>ностью.</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 В целом в  работе  допускается не более 2 недочетов в содержании и не более 3—4 речевых недочетов.</w:t>
            </w:r>
          </w:p>
        </w:tc>
        <w:tc>
          <w:tcPr>
            <w:tcW w:w="7088"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Допускаются: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2 орфографи</w:t>
            </w:r>
            <w:r w:rsidRPr="002C7C37">
              <w:rPr>
                <w:color w:val="7F7F7F" w:themeColor="text1" w:themeTint="80"/>
                <w:sz w:val="28"/>
                <w:szCs w:val="28"/>
              </w:rPr>
              <w:softHyphen/>
              <w:t xml:space="preserve">ческие    и    2 пунктуационные ошибки, или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1  </w:t>
            </w:r>
            <w:proofErr w:type="gramStart"/>
            <w:r w:rsidRPr="002C7C37">
              <w:rPr>
                <w:color w:val="7F7F7F" w:themeColor="text1" w:themeTint="80"/>
                <w:sz w:val="28"/>
                <w:szCs w:val="28"/>
              </w:rPr>
              <w:t>орфографичес</w:t>
            </w:r>
            <w:r w:rsidRPr="002C7C37">
              <w:rPr>
                <w:color w:val="7F7F7F" w:themeColor="text1" w:themeTint="80"/>
                <w:sz w:val="28"/>
                <w:szCs w:val="28"/>
              </w:rPr>
              <w:softHyphen/>
              <w:t>кая</w:t>
            </w:r>
            <w:proofErr w:type="gramEnd"/>
            <w:r w:rsidRPr="002C7C37">
              <w:rPr>
                <w:color w:val="7F7F7F" w:themeColor="text1" w:themeTint="80"/>
                <w:sz w:val="28"/>
                <w:szCs w:val="28"/>
              </w:rPr>
              <w:t xml:space="preserve"> и 3 пунктуационные ошиб</w:t>
            </w:r>
            <w:r w:rsidRPr="002C7C37">
              <w:rPr>
                <w:color w:val="7F7F7F" w:themeColor="text1" w:themeTint="80"/>
                <w:sz w:val="28"/>
                <w:szCs w:val="28"/>
              </w:rPr>
              <w:softHyphen/>
              <w:t xml:space="preserve">ки,    или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4    пунктуационные ошибки при отсутствии орфо</w:t>
            </w:r>
            <w:r w:rsidRPr="002C7C37">
              <w:rPr>
                <w:color w:val="7F7F7F" w:themeColor="text1" w:themeTint="80"/>
                <w:sz w:val="28"/>
                <w:szCs w:val="28"/>
              </w:rPr>
              <w:softHyphen/>
              <w:t xml:space="preserve">графических ошибок,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а также 2   грамматические   ошибки</w:t>
            </w:r>
          </w:p>
          <w:p w:rsidR="006B7A49" w:rsidRPr="002C7C37" w:rsidRDefault="006B7A49" w:rsidP="003C1E9C">
            <w:pPr>
              <w:widowControl w:val="0"/>
              <w:autoSpaceDE w:val="0"/>
              <w:autoSpaceDN w:val="0"/>
              <w:adjustRightInd w:val="0"/>
              <w:rPr>
                <w:color w:val="7F7F7F" w:themeColor="text1" w:themeTint="80"/>
                <w:sz w:val="28"/>
                <w:szCs w:val="28"/>
              </w:rPr>
            </w:pPr>
          </w:p>
        </w:tc>
      </w:tr>
      <w:tr w:rsidR="006B7A49" w:rsidRPr="002C7C37" w:rsidTr="003C1E9C">
        <w:tc>
          <w:tcPr>
            <w:tcW w:w="1101"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«3»</w:t>
            </w:r>
          </w:p>
        </w:tc>
        <w:tc>
          <w:tcPr>
            <w:tcW w:w="6945"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1. В работе допущены существен</w:t>
            </w:r>
            <w:r w:rsidRPr="002C7C37">
              <w:rPr>
                <w:color w:val="7F7F7F" w:themeColor="text1" w:themeTint="80"/>
                <w:sz w:val="28"/>
                <w:szCs w:val="28"/>
              </w:rPr>
              <w:softHyphen/>
              <w:t xml:space="preserve">ные отклонения от темы.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2. Работа   достоверна   в   главном, но в ней имеются отдельные факти</w:t>
            </w:r>
            <w:r w:rsidRPr="002C7C37">
              <w:rPr>
                <w:color w:val="7F7F7F" w:themeColor="text1" w:themeTint="80"/>
                <w:sz w:val="28"/>
                <w:szCs w:val="28"/>
              </w:rPr>
              <w:softHyphen/>
              <w:t xml:space="preserve">ческие неточности.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3. Допущены   отдельные   наруше</w:t>
            </w:r>
            <w:r w:rsidRPr="002C7C37">
              <w:rPr>
                <w:color w:val="7F7F7F" w:themeColor="text1" w:themeTint="80"/>
                <w:sz w:val="28"/>
                <w:szCs w:val="28"/>
              </w:rPr>
              <w:softHyphen/>
              <w:t xml:space="preserve">ния  </w:t>
            </w:r>
            <w:r w:rsidRPr="002C7C37">
              <w:rPr>
                <w:color w:val="7F7F7F" w:themeColor="text1" w:themeTint="80"/>
                <w:sz w:val="28"/>
                <w:szCs w:val="28"/>
              </w:rPr>
              <w:lastRenderedPageBreak/>
              <w:t xml:space="preserve">последовательности  изложения.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4. Беден  словарь,   и  однообразны употребляемые синтаксические конст</w:t>
            </w:r>
            <w:r w:rsidRPr="002C7C37">
              <w:rPr>
                <w:color w:val="7F7F7F" w:themeColor="text1" w:themeTint="80"/>
                <w:sz w:val="28"/>
                <w:szCs w:val="28"/>
              </w:rPr>
              <w:softHyphen/>
              <w:t xml:space="preserve">рукции,    встречается    неправильное словоупотребление.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5. Стиль   работы    не   отличается единством, речь недостаточно выра</w:t>
            </w:r>
            <w:r w:rsidRPr="002C7C37">
              <w:rPr>
                <w:color w:val="7F7F7F" w:themeColor="text1" w:themeTint="80"/>
                <w:sz w:val="28"/>
                <w:szCs w:val="28"/>
              </w:rPr>
              <w:softHyphen/>
              <w:t xml:space="preserve">зительна.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В целом  в работе допускается не более  4   недочетов  в  содержании и 5 речевых недочетов.</w:t>
            </w:r>
          </w:p>
        </w:tc>
        <w:tc>
          <w:tcPr>
            <w:tcW w:w="7088"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lastRenderedPageBreak/>
              <w:t xml:space="preserve">Допускаются: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4 орфографи</w:t>
            </w:r>
            <w:r w:rsidRPr="002C7C37">
              <w:rPr>
                <w:color w:val="7F7F7F" w:themeColor="text1" w:themeTint="80"/>
                <w:sz w:val="28"/>
                <w:szCs w:val="28"/>
              </w:rPr>
              <w:softHyphen/>
              <w:t xml:space="preserve">ческие   и   4 пунктуационные ошибки,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или</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3  орфографи</w:t>
            </w:r>
            <w:r w:rsidRPr="002C7C37">
              <w:rPr>
                <w:color w:val="7F7F7F" w:themeColor="text1" w:themeTint="80"/>
                <w:sz w:val="28"/>
                <w:szCs w:val="28"/>
              </w:rPr>
              <w:softHyphen/>
              <w:t>ческие  ошибки   и   5   пунктуа</w:t>
            </w:r>
            <w:r w:rsidRPr="002C7C37">
              <w:rPr>
                <w:color w:val="7F7F7F" w:themeColor="text1" w:themeTint="80"/>
                <w:sz w:val="28"/>
                <w:szCs w:val="28"/>
              </w:rPr>
              <w:softHyphen/>
              <w:t xml:space="preserve">ционных ошибок,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lastRenderedPageBreak/>
              <w:t>или</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7 пунк</w:t>
            </w:r>
            <w:r w:rsidRPr="002C7C37">
              <w:rPr>
                <w:color w:val="7F7F7F" w:themeColor="text1" w:themeTint="80"/>
                <w:sz w:val="28"/>
                <w:szCs w:val="28"/>
              </w:rPr>
              <w:softHyphen/>
              <w:t xml:space="preserve">туационных    при    отсутствии орфографических ошибок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 (в 5 классе - 5  орфографиче</w:t>
            </w:r>
            <w:r w:rsidRPr="002C7C37">
              <w:rPr>
                <w:color w:val="7F7F7F" w:themeColor="text1" w:themeTint="80"/>
                <w:sz w:val="28"/>
                <w:szCs w:val="28"/>
              </w:rPr>
              <w:softHyphen/>
              <w:t>ских ошибок  и  4  пунктуа</w:t>
            </w:r>
            <w:r w:rsidRPr="002C7C37">
              <w:rPr>
                <w:color w:val="7F7F7F" w:themeColor="text1" w:themeTint="80"/>
                <w:sz w:val="28"/>
                <w:szCs w:val="28"/>
              </w:rPr>
              <w:softHyphen/>
              <w:t>ционные   ошибки),    а   также 4   грамматические   ошибки</w:t>
            </w:r>
          </w:p>
          <w:p w:rsidR="006B7A49" w:rsidRPr="002C7C37" w:rsidRDefault="006B7A49" w:rsidP="003C1E9C">
            <w:pPr>
              <w:widowControl w:val="0"/>
              <w:autoSpaceDE w:val="0"/>
              <w:autoSpaceDN w:val="0"/>
              <w:adjustRightInd w:val="0"/>
              <w:rPr>
                <w:color w:val="7F7F7F" w:themeColor="text1" w:themeTint="80"/>
                <w:sz w:val="28"/>
                <w:szCs w:val="28"/>
              </w:rPr>
            </w:pPr>
          </w:p>
        </w:tc>
      </w:tr>
      <w:tr w:rsidR="006B7A49" w:rsidRPr="002C7C37" w:rsidTr="003C1E9C">
        <w:tc>
          <w:tcPr>
            <w:tcW w:w="1101"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lastRenderedPageBreak/>
              <w:t>«2»</w:t>
            </w:r>
          </w:p>
        </w:tc>
        <w:tc>
          <w:tcPr>
            <w:tcW w:w="6945"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1. Работа   не  соответствует   теме.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2. Допущено много фактических неточностей.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3. Нарушена последовательность изложения   мыслей  во всех частях работы,  отсутствует    связь между ними, работа не соответствует плану.</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2C7C37">
              <w:rPr>
                <w:color w:val="7F7F7F" w:themeColor="text1" w:themeTint="80"/>
                <w:sz w:val="28"/>
                <w:szCs w:val="28"/>
              </w:rPr>
              <w:softHyphen/>
              <w:t xml:space="preserve">ния.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5. Нарушено  стилевое  единство текста.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В целом в работе допущено 6 не</w:t>
            </w:r>
            <w:r w:rsidRPr="002C7C37">
              <w:rPr>
                <w:color w:val="7F7F7F" w:themeColor="text1" w:themeTint="80"/>
                <w:sz w:val="28"/>
                <w:szCs w:val="28"/>
              </w:rPr>
              <w:softHyphen/>
              <w:t>дочетов в содержании и до 7 рече</w:t>
            </w:r>
            <w:r w:rsidRPr="002C7C37">
              <w:rPr>
                <w:color w:val="7F7F7F" w:themeColor="text1" w:themeTint="80"/>
                <w:sz w:val="28"/>
                <w:szCs w:val="28"/>
              </w:rPr>
              <w:softHyphen/>
              <w:t>вых недочетов.</w:t>
            </w:r>
          </w:p>
        </w:tc>
        <w:tc>
          <w:tcPr>
            <w:tcW w:w="7088"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Допускаются: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7 орфографи</w:t>
            </w:r>
            <w:r w:rsidRPr="002C7C37">
              <w:rPr>
                <w:color w:val="7F7F7F" w:themeColor="text1" w:themeTint="80"/>
                <w:sz w:val="28"/>
                <w:szCs w:val="28"/>
              </w:rPr>
              <w:softHyphen/>
              <w:t xml:space="preserve">ческих и 7   пунктуационных ошибок,    или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6 орфографи</w:t>
            </w:r>
            <w:r w:rsidRPr="002C7C37">
              <w:rPr>
                <w:color w:val="7F7F7F" w:themeColor="text1" w:themeTint="80"/>
                <w:sz w:val="28"/>
                <w:szCs w:val="28"/>
              </w:rPr>
              <w:softHyphen/>
              <w:t xml:space="preserve">ческих и  8   пунктуационных ошибок,    или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 xml:space="preserve">5  орфографических  и  9    пунктуационных ошибок,    или    </w:t>
            </w:r>
          </w:p>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8 орфографических и 6 пунктуационных ошибок,   я  также 7 грамматических ошибок.</w:t>
            </w:r>
          </w:p>
          <w:p w:rsidR="006B7A49" w:rsidRPr="002C7C37" w:rsidRDefault="006B7A49" w:rsidP="003C1E9C">
            <w:pPr>
              <w:widowControl w:val="0"/>
              <w:autoSpaceDE w:val="0"/>
              <w:autoSpaceDN w:val="0"/>
              <w:adjustRightInd w:val="0"/>
              <w:rPr>
                <w:color w:val="7F7F7F" w:themeColor="text1" w:themeTint="80"/>
                <w:sz w:val="28"/>
                <w:szCs w:val="28"/>
              </w:rPr>
            </w:pPr>
          </w:p>
        </w:tc>
      </w:tr>
      <w:tr w:rsidR="006B7A49" w:rsidRPr="002C7C37" w:rsidTr="003C1E9C">
        <w:tc>
          <w:tcPr>
            <w:tcW w:w="1101" w:type="dxa"/>
          </w:tcPr>
          <w:p w:rsidR="006B7A49" w:rsidRPr="002C7C37" w:rsidRDefault="006B7A49" w:rsidP="003C1E9C">
            <w:pPr>
              <w:widowControl w:val="0"/>
              <w:autoSpaceDE w:val="0"/>
              <w:autoSpaceDN w:val="0"/>
              <w:adjustRightInd w:val="0"/>
              <w:jc w:val="center"/>
              <w:rPr>
                <w:color w:val="7F7F7F" w:themeColor="text1" w:themeTint="80"/>
                <w:sz w:val="28"/>
                <w:szCs w:val="28"/>
              </w:rPr>
            </w:pPr>
            <w:r w:rsidRPr="002C7C37">
              <w:rPr>
                <w:color w:val="7F7F7F" w:themeColor="text1" w:themeTint="80"/>
                <w:sz w:val="28"/>
                <w:szCs w:val="28"/>
              </w:rPr>
              <w:t>«1»</w:t>
            </w:r>
          </w:p>
        </w:tc>
        <w:tc>
          <w:tcPr>
            <w:tcW w:w="6945" w:type="dxa"/>
          </w:tcPr>
          <w:p w:rsidR="006B7A49" w:rsidRPr="002C7C37" w:rsidRDefault="006B7A49" w:rsidP="003C1E9C">
            <w:pPr>
              <w:widowControl w:val="0"/>
              <w:autoSpaceDE w:val="0"/>
              <w:autoSpaceDN w:val="0"/>
              <w:adjustRightInd w:val="0"/>
              <w:rPr>
                <w:color w:val="7F7F7F" w:themeColor="text1" w:themeTint="80"/>
                <w:sz w:val="28"/>
                <w:szCs w:val="28"/>
              </w:rPr>
            </w:pPr>
            <w:r w:rsidRPr="002C7C37">
              <w:rPr>
                <w:color w:val="7F7F7F" w:themeColor="text1" w:themeTint="80"/>
                <w:sz w:val="28"/>
                <w:szCs w:val="28"/>
              </w:rPr>
              <w:t>В работе допущено более 6 недо</w:t>
            </w:r>
            <w:r w:rsidRPr="002C7C37">
              <w:rPr>
                <w:color w:val="7F7F7F" w:themeColor="text1" w:themeTint="80"/>
                <w:sz w:val="28"/>
                <w:szCs w:val="28"/>
              </w:rPr>
              <w:softHyphen/>
              <w:t>четов  в  содержании  и  более 7  ре</w:t>
            </w:r>
            <w:r w:rsidRPr="002C7C37">
              <w:rPr>
                <w:color w:val="7F7F7F" w:themeColor="text1" w:themeTint="80"/>
                <w:sz w:val="28"/>
                <w:szCs w:val="28"/>
              </w:rPr>
              <w:softHyphen/>
              <w:t>чевых недочетов.</w:t>
            </w:r>
          </w:p>
        </w:tc>
        <w:tc>
          <w:tcPr>
            <w:tcW w:w="7088" w:type="dxa"/>
          </w:tcPr>
          <w:p w:rsidR="006B7A49" w:rsidRPr="002C7C37" w:rsidRDefault="006B7A49" w:rsidP="003C1E9C">
            <w:pPr>
              <w:widowControl w:val="0"/>
              <w:autoSpaceDE w:val="0"/>
              <w:autoSpaceDN w:val="0"/>
              <w:adjustRightInd w:val="0"/>
              <w:rPr>
                <w:color w:val="7F7F7F" w:themeColor="text1" w:themeTint="80"/>
                <w:sz w:val="28"/>
                <w:szCs w:val="28"/>
              </w:rPr>
            </w:pPr>
            <w:proofErr w:type="gramStart"/>
            <w:r w:rsidRPr="002C7C37">
              <w:rPr>
                <w:color w:val="7F7F7F" w:themeColor="text1" w:themeTint="80"/>
                <w:sz w:val="28"/>
                <w:szCs w:val="28"/>
              </w:rPr>
              <w:t>Имеется</w:t>
            </w:r>
            <w:proofErr w:type="gramEnd"/>
            <w:r w:rsidRPr="002C7C37">
              <w:rPr>
                <w:color w:val="7F7F7F" w:themeColor="text1" w:themeTint="80"/>
                <w:sz w:val="28"/>
                <w:szCs w:val="28"/>
              </w:rPr>
              <w:t xml:space="preserve">   болев  7  орфографических,   7   пунктуационных  и   7   грамматических   ошибок.</w:t>
            </w:r>
          </w:p>
        </w:tc>
      </w:tr>
    </w:tbl>
    <w:p w:rsidR="006B7A49" w:rsidRPr="002C7C37" w:rsidRDefault="006B7A49" w:rsidP="006B7A49">
      <w:pPr>
        <w:widowControl w:val="0"/>
        <w:autoSpaceDE w:val="0"/>
        <w:autoSpaceDN w:val="0"/>
        <w:adjustRightInd w:val="0"/>
        <w:ind w:firstLine="567"/>
        <w:rPr>
          <w:color w:val="7F7F7F" w:themeColor="text1" w:themeTint="80"/>
          <w:sz w:val="28"/>
          <w:szCs w:val="28"/>
        </w:rPr>
      </w:pPr>
    </w:p>
    <w:p w:rsidR="006B7A49" w:rsidRPr="002C7C37" w:rsidRDefault="006B7A49" w:rsidP="006B7A49">
      <w:pPr>
        <w:rPr>
          <w:b/>
          <w:color w:val="7F7F7F" w:themeColor="text1" w:themeTint="80"/>
          <w:sz w:val="28"/>
          <w:szCs w:val="28"/>
        </w:rPr>
      </w:pPr>
      <w:r w:rsidRPr="002C7C37">
        <w:rPr>
          <w:b/>
          <w:color w:val="7F7F7F" w:themeColor="text1" w:themeTint="80"/>
          <w:sz w:val="28"/>
          <w:szCs w:val="28"/>
        </w:rPr>
        <w:t>Оценка обучающих работ</w:t>
      </w:r>
    </w:p>
    <w:p w:rsidR="006B7A49" w:rsidRPr="002C7C37" w:rsidRDefault="006B7A49" w:rsidP="006B7A49">
      <w:pPr>
        <w:tabs>
          <w:tab w:val="left" w:pos="6690"/>
        </w:tabs>
        <w:ind w:firstLine="1134"/>
        <w:jc w:val="both"/>
        <w:rPr>
          <w:color w:val="7F7F7F" w:themeColor="text1" w:themeTint="80"/>
          <w:sz w:val="28"/>
          <w:szCs w:val="28"/>
        </w:rPr>
      </w:pPr>
      <w:r w:rsidRPr="002C7C37">
        <w:rPr>
          <w:color w:val="7F7F7F" w:themeColor="text1" w:themeTint="80"/>
          <w:sz w:val="28"/>
          <w:szCs w:val="28"/>
        </w:rPr>
        <w:tab/>
      </w:r>
    </w:p>
    <w:p w:rsidR="006B7A49" w:rsidRPr="002C7C37" w:rsidRDefault="006B7A49" w:rsidP="006B7A49">
      <w:pPr>
        <w:ind w:firstLine="1134"/>
        <w:jc w:val="both"/>
        <w:rPr>
          <w:color w:val="7F7F7F" w:themeColor="text1" w:themeTint="80"/>
          <w:sz w:val="28"/>
          <w:szCs w:val="28"/>
        </w:rPr>
      </w:pPr>
      <w:r w:rsidRPr="002C7C37">
        <w:rPr>
          <w:color w:val="7F7F7F" w:themeColor="text1" w:themeTint="80"/>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6B7A49" w:rsidRPr="002C7C37" w:rsidRDefault="006B7A49" w:rsidP="006B7A49">
      <w:pPr>
        <w:ind w:firstLine="1134"/>
        <w:jc w:val="both"/>
        <w:rPr>
          <w:color w:val="7F7F7F" w:themeColor="text1" w:themeTint="80"/>
          <w:sz w:val="28"/>
          <w:szCs w:val="28"/>
        </w:rPr>
      </w:pPr>
    </w:p>
    <w:p w:rsidR="006B7A49" w:rsidRPr="002C7C37" w:rsidRDefault="006B7A49" w:rsidP="006B7A49">
      <w:pPr>
        <w:ind w:firstLine="1134"/>
        <w:jc w:val="both"/>
        <w:rPr>
          <w:color w:val="7F7F7F" w:themeColor="text1" w:themeTint="80"/>
          <w:sz w:val="28"/>
          <w:szCs w:val="28"/>
        </w:rPr>
      </w:pPr>
      <w:r w:rsidRPr="002C7C37">
        <w:rPr>
          <w:color w:val="7F7F7F" w:themeColor="text1" w:themeTint="80"/>
          <w:sz w:val="28"/>
          <w:szCs w:val="28"/>
        </w:rPr>
        <w:t>При оценке обучающихся работ учитывается:</w:t>
      </w:r>
    </w:p>
    <w:p w:rsidR="006B7A49" w:rsidRPr="002C7C37" w:rsidRDefault="006B7A49" w:rsidP="006B7A49">
      <w:pPr>
        <w:ind w:firstLine="284"/>
        <w:jc w:val="both"/>
        <w:rPr>
          <w:color w:val="7F7F7F" w:themeColor="text1" w:themeTint="80"/>
          <w:sz w:val="28"/>
          <w:szCs w:val="28"/>
        </w:rPr>
      </w:pPr>
      <w:r w:rsidRPr="002C7C37">
        <w:rPr>
          <w:color w:val="7F7F7F" w:themeColor="text1" w:themeTint="80"/>
          <w:sz w:val="28"/>
          <w:szCs w:val="28"/>
        </w:rPr>
        <w:t>1) степень самостоятельности учащегося;</w:t>
      </w:r>
    </w:p>
    <w:p w:rsidR="006B7A49" w:rsidRPr="002C7C37" w:rsidRDefault="006B7A49" w:rsidP="006B7A49">
      <w:pPr>
        <w:ind w:firstLine="284"/>
        <w:jc w:val="both"/>
        <w:rPr>
          <w:color w:val="7F7F7F" w:themeColor="text1" w:themeTint="80"/>
          <w:sz w:val="28"/>
          <w:szCs w:val="28"/>
        </w:rPr>
      </w:pPr>
      <w:r w:rsidRPr="002C7C37">
        <w:rPr>
          <w:color w:val="7F7F7F" w:themeColor="text1" w:themeTint="80"/>
          <w:sz w:val="28"/>
          <w:szCs w:val="28"/>
        </w:rPr>
        <w:t>2) этап обучения;</w:t>
      </w:r>
    </w:p>
    <w:p w:rsidR="006B7A49" w:rsidRPr="002C7C37" w:rsidRDefault="006B7A49" w:rsidP="006B7A49">
      <w:pPr>
        <w:ind w:firstLine="284"/>
        <w:jc w:val="both"/>
        <w:rPr>
          <w:color w:val="7F7F7F" w:themeColor="text1" w:themeTint="80"/>
          <w:sz w:val="28"/>
          <w:szCs w:val="28"/>
        </w:rPr>
      </w:pPr>
      <w:r w:rsidRPr="002C7C37">
        <w:rPr>
          <w:color w:val="7F7F7F" w:themeColor="text1" w:themeTint="80"/>
          <w:sz w:val="28"/>
          <w:szCs w:val="28"/>
        </w:rPr>
        <w:t>3) объем работы;</w:t>
      </w:r>
    </w:p>
    <w:p w:rsidR="006B7A49" w:rsidRPr="002C7C37" w:rsidRDefault="006B7A49" w:rsidP="006B7A49">
      <w:pPr>
        <w:ind w:firstLine="284"/>
        <w:jc w:val="both"/>
        <w:rPr>
          <w:color w:val="7F7F7F" w:themeColor="text1" w:themeTint="80"/>
          <w:sz w:val="28"/>
          <w:szCs w:val="28"/>
        </w:rPr>
      </w:pPr>
      <w:r w:rsidRPr="002C7C37">
        <w:rPr>
          <w:color w:val="7F7F7F" w:themeColor="text1" w:themeTint="80"/>
          <w:sz w:val="28"/>
          <w:szCs w:val="28"/>
        </w:rPr>
        <w:lastRenderedPageBreak/>
        <w:t>4) четкость, аккуратность, каллиграфическая правильность письма.</w:t>
      </w:r>
    </w:p>
    <w:p w:rsidR="006B7A49" w:rsidRPr="002C7C37" w:rsidRDefault="006B7A49" w:rsidP="006B7A49">
      <w:pPr>
        <w:ind w:firstLine="1134"/>
        <w:jc w:val="both"/>
        <w:rPr>
          <w:color w:val="7F7F7F" w:themeColor="text1" w:themeTint="80"/>
          <w:sz w:val="28"/>
          <w:szCs w:val="28"/>
        </w:rPr>
      </w:pPr>
      <w:r w:rsidRPr="002C7C37">
        <w:rPr>
          <w:color w:val="7F7F7F" w:themeColor="text1" w:themeTint="80"/>
          <w:sz w:val="28"/>
          <w:szCs w:val="28"/>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6B7A49" w:rsidRPr="002C7C37" w:rsidRDefault="006B7A49" w:rsidP="006B7A49">
      <w:pPr>
        <w:ind w:firstLine="1134"/>
        <w:jc w:val="both"/>
        <w:rPr>
          <w:color w:val="7F7F7F" w:themeColor="text1" w:themeTint="80"/>
          <w:sz w:val="28"/>
          <w:szCs w:val="28"/>
        </w:rPr>
      </w:pPr>
    </w:p>
    <w:p w:rsidR="006B7A49" w:rsidRPr="002C7C37" w:rsidRDefault="006B7A49" w:rsidP="006B7A49">
      <w:pPr>
        <w:ind w:firstLine="1134"/>
        <w:jc w:val="both"/>
        <w:rPr>
          <w:color w:val="7F7F7F" w:themeColor="text1" w:themeTint="80"/>
          <w:sz w:val="28"/>
          <w:szCs w:val="28"/>
        </w:rPr>
      </w:pPr>
      <w:r w:rsidRPr="002C7C37">
        <w:rPr>
          <w:color w:val="7F7F7F" w:themeColor="text1" w:themeTint="80"/>
          <w:sz w:val="28"/>
          <w:szCs w:val="28"/>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6B7A49" w:rsidRPr="002C7C37" w:rsidRDefault="006B7A49" w:rsidP="006B7A49">
      <w:pPr>
        <w:ind w:firstLine="1134"/>
        <w:jc w:val="both"/>
        <w:rPr>
          <w:color w:val="7F7F7F" w:themeColor="text1" w:themeTint="80"/>
          <w:sz w:val="28"/>
          <w:szCs w:val="28"/>
          <w:u w:val="single"/>
        </w:rPr>
      </w:pPr>
      <w:r w:rsidRPr="002C7C37">
        <w:rPr>
          <w:color w:val="7F7F7F" w:themeColor="text1" w:themeTint="80"/>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EF24EE" w:rsidRPr="002C7C37" w:rsidRDefault="00EF24EE" w:rsidP="00EF24EE">
      <w:pPr>
        <w:spacing w:before="120" w:after="120"/>
        <w:ind w:firstLine="539"/>
        <w:jc w:val="center"/>
        <w:rPr>
          <w:b/>
          <w:color w:val="7F7F7F" w:themeColor="text1" w:themeTint="80"/>
          <w:sz w:val="28"/>
          <w:szCs w:val="28"/>
        </w:rPr>
      </w:pPr>
    </w:p>
    <w:p w:rsidR="00EF24EE" w:rsidRPr="002C7C37" w:rsidRDefault="00EF24EE" w:rsidP="00EF24EE">
      <w:pPr>
        <w:spacing w:before="120" w:after="120"/>
        <w:ind w:firstLine="539"/>
        <w:jc w:val="center"/>
        <w:rPr>
          <w:b/>
          <w:color w:val="7F7F7F" w:themeColor="text1" w:themeTint="80"/>
          <w:sz w:val="28"/>
          <w:szCs w:val="28"/>
        </w:rPr>
      </w:pPr>
      <w:r w:rsidRPr="002C7C37">
        <w:rPr>
          <w:b/>
          <w:color w:val="7F7F7F" w:themeColor="text1" w:themeTint="80"/>
          <w:sz w:val="28"/>
          <w:szCs w:val="28"/>
        </w:rPr>
        <w:t>Способы и формы развития УУД</w:t>
      </w:r>
    </w:p>
    <w:tbl>
      <w:tblPr>
        <w:tblW w:w="152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08"/>
        <w:gridCol w:w="3673"/>
        <w:gridCol w:w="3935"/>
      </w:tblGrid>
      <w:tr w:rsidR="00EF24EE" w:rsidRPr="002C7C37" w:rsidTr="008334B7">
        <w:trPr>
          <w:trHeight w:val="55"/>
        </w:trPr>
        <w:tc>
          <w:tcPr>
            <w:tcW w:w="7608" w:type="dxa"/>
            <w:vAlign w:val="center"/>
          </w:tcPr>
          <w:p w:rsidR="00EF24EE" w:rsidRPr="002C7C37" w:rsidRDefault="00EF24EE" w:rsidP="008334B7">
            <w:pPr>
              <w:jc w:val="center"/>
              <w:rPr>
                <w:b/>
                <w:color w:val="7F7F7F" w:themeColor="text1" w:themeTint="80"/>
                <w:sz w:val="28"/>
                <w:szCs w:val="28"/>
              </w:rPr>
            </w:pPr>
            <w:r w:rsidRPr="002C7C37">
              <w:rPr>
                <w:b/>
                <w:color w:val="7F7F7F" w:themeColor="text1" w:themeTint="80"/>
                <w:sz w:val="28"/>
                <w:szCs w:val="28"/>
              </w:rPr>
              <w:t>УУД</w:t>
            </w:r>
          </w:p>
        </w:tc>
        <w:tc>
          <w:tcPr>
            <w:tcW w:w="3673" w:type="dxa"/>
            <w:tcBorders>
              <w:bottom w:val="single" w:sz="4" w:space="0" w:color="auto"/>
            </w:tcBorders>
            <w:vAlign w:val="center"/>
          </w:tcPr>
          <w:p w:rsidR="00EF24EE" w:rsidRPr="002C7C37" w:rsidRDefault="00EF24EE" w:rsidP="008334B7">
            <w:pPr>
              <w:jc w:val="center"/>
              <w:rPr>
                <w:b/>
                <w:color w:val="7F7F7F" w:themeColor="text1" w:themeTint="80"/>
                <w:sz w:val="28"/>
                <w:szCs w:val="28"/>
              </w:rPr>
            </w:pPr>
            <w:r w:rsidRPr="002C7C37">
              <w:rPr>
                <w:b/>
                <w:color w:val="7F7F7F" w:themeColor="text1" w:themeTint="80"/>
                <w:sz w:val="28"/>
                <w:szCs w:val="28"/>
              </w:rPr>
              <w:t>Формы и способы развития УУД</w:t>
            </w:r>
          </w:p>
        </w:tc>
        <w:tc>
          <w:tcPr>
            <w:tcW w:w="3935" w:type="dxa"/>
            <w:vAlign w:val="center"/>
          </w:tcPr>
          <w:p w:rsidR="00EF24EE" w:rsidRPr="002C7C37" w:rsidRDefault="00EF24EE" w:rsidP="008334B7">
            <w:pPr>
              <w:jc w:val="center"/>
              <w:rPr>
                <w:b/>
                <w:color w:val="7F7F7F" w:themeColor="text1" w:themeTint="80"/>
                <w:sz w:val="28"/>
                <w:szCs w:val="28"/>
              </w:rPr>
            </w:pPr>
            <w:r w:rsidRPr="002C7C37">
              <w:rPr>
                <w:b/>
                <w:color w:val="7F7F7F" w:themeColor="text1" w:themeTint="80"/>
                <w:sz w:val="28"/>
                <w:szCs w:val="28"/>
              </w:rPr>
              <w:t xml:space="preserve">Диагностический инструментарий для </w:t>
            </w:r>
            <w:proofErr w:type="spellStart"/>
            <w:r w:rsidRPr="002C7C37">
              <w:rPr>
                <w:b/>
                <w:color w:val="7F7F7F" w:themeColor="text1" w:themeTint="80"/>
                <w:sz w:val="28"/>
                <w:szCs w:val="28"/>
              </w:rPr>
              <w:t>сформированности</w:t>
            </w:r>
            <w:proofErr w:type="spellEnd"/>
            <w:r w:rsidRPr="002C7C37">
              <w:rPr>
                <w:b/>
                <w:color w:val="7F7F7F" w:themeColor="text1" w:themeTint="80"/>
                <w:sz w:val="28"/>
                <w:szCs w:val="28"/>
              </w:rPr>
              <w:t xml:space="preserve"> УУД</w:t>
            </w:r>
          </w:p>
        </w:tc>
      </w:tr>
      <w:tr w:rsidR="00EF24EE" w:rsidRPr="002C7C37" w:rsidTr="008334B7">
        <w:trPr>
          <w:trHeight w:val="55"/>
        </w:trPr>
        <w:tc>
          <w:tcPr>
            <w:tcW w:w="15216" w:type="dxa"/>
            <w:gridSpan w:val="3"/>
          </w:tcPr>
          <w:p w:rsidR="00EF24EE" w:rsidRPr="002C7C37" w:rsidRDefault="00EF24EE" w:rsidP="008334B7">
            <w:pPr>
              <w:jc w:val="center"/>
              <w:rPr>
                <w:color w:val="7F7F7F" w:themeColor="text1" w:themeTint="80"/>
                <w:sz w:val="28"/>
                <w:szCs w:val="28"/>
              </w:rPr>
            </w:pPr>
            <w:r w:rsidRPr="002C7C37">
              <w:rPr>
                <w:b/>
                <w:color w:val="7F7F7F" w:themeColor="text1" w:themeTint="80"/>
                <w:sz w:val="28"/>
                <w:szCs w:val="28"/>
              </w:rPr>
              <w:t xml:space="preserve">2.1.4.1. Личностные УУД: </w:t>
            </w:r>
          </w:p>
          <w:p w:rsidR="00EF24EE" w:rsidRPr="002C7C37" w:rsidRDefault="00EF24EE" w:rsidP="008334B7">
            <w:pPr>
              <w:jc w:val="center"/>
              <w:rPr>
                <w:color w:val="7F7F7F" w:themeColor="text1" w:themeTint="80"/>
                <w:sz w:val="28"/>
                <w:szCs w:val="28"/>
              </w:rPr>
            </w:pPr>
            <w:r w:rsidRPr="002C7C37">
              <w:rPr>
                <w:color w:val="7F7F7F" w:themeColor="text1" w:themeTint="80"/>
                <w:sz w:val="28"/>
                <w:szCs w:val="28"/>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EF24EE" w:rsidRPr="002C7C37" w:rsidTr="008334B7">
        <w:trPr>
          <w:trHeight w:val="55"/>
        </w:trPr>
        <w:tc>
          <w:tcPr>
            <w:tcW w:w="7608" w:type="dxa"/>
          </w:tcPr>
          <w:p w:rsidR="00EF24EE" w:rsidRPr="002C7C37" w:rsidRDefault="00EF24EE" w:rsidP="008334B7">
            <w:pPr>
              <w:ind w:left="252" w:hanging="180"/>
              <w:jc w:val="both"/>
              <w:rPr>
                <w:b/>
                <w:color w:val="7F7F7F" w:themeColor="text1" w:themeTint="80"/>
                <w:sz w:val="28"/>
                <w:szCs w:val="28"/>
              </w:rPr>
            </w:pPr>
            <w:r w:rsidRPr="002C7C37">
              <w:rPr>
                <w:b/>
                <w:color w:val="7F7F7F" w:themeColor="text1" w:themeTint="80"/>
                <w:sz w:val="28"/>
                <w:szCs w:val="28"/>
              </w:rPr>
              <w:t>9 класс:</w:t>
            </w:r>
          </w:p>
          <w:p w:rsidR="00EF24EE" w:rsidRPr="002C7C37" w:rsidRDefault="00EF24EE" w:rsidP="008334B7">
            <w:pPr>
              <w:numPr>
                <w:ilvl w:val="0"/>
                <w:numId w:val="11"/>
              </w:numPr>
              <w:tabs>
                <w:tab w:val="clear" w:pos="720"/>
                <w:tab w:val="num" w:pos="252"/>
              </w:tabs>
              <w:ind w:left="252" w:hanging="180"/>
              <w:jc w:val="both"/>
              <w:rPr>
                <w:b/>
                <w:color w:val="7F7F7F" w:themeColor="text1" w:themeTint="80"/>
                <w:sz w:val="28"/>
                <w:szCs w:val="28"/>
              </w:rPr>
            </w:pPr>
            <w:r w:rsidRPr="002C7C37">
              <w:rPr>
                <w:color w:val="7F7F7F" w:themeColor="text1" w:themeTint="80"/>
                <w:sz w:val="28"/>
                <w:szCs w:val="28"/>
              </w:rPr>
              <w:t>знание основных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F24EE" w:rsidRPr="002C7C37" w:rsidRDefault="00EF24EE" w:rsidP="008334B7">
            <w:pPr>
              <w:numPr>
                <w:ilvl w:val="0"/>
                <w:numId w:val="11"/>
              </w:numPr>
              <w:tabs>
                <w:tab w:val="clear" w:pos="720"/>
                <w:tab w:val="num" w:pos="252"/>
              </w:tabs>
              <w:ind w:left="252" w:hanging="180"/>
              <w:jc w:val="both"/>
              <w:rPr>
                <w:b/>
                <w:color w:val="7F7F7F" w:themeColor="text1" w:themeTint="80"/>
                <w:sz w:val="28"/>
                <w:szCs w:val="28"/>
              </w:rPr>
            </w:pPr>
            <w:proofErr w:type="spellStart"/>
            <w:r w:rsidRPr="002C7C37">
              <w:rPr>
                <w:color w:val="7F7F7F" w:themeColor="text1" w:themeTint="80"/>
                <w:sz w:val="28"/>
                <w:szCs w:val="28"/>
              </w:rPr>
              <w:t>сформированность</w:t>
            </w:r>
            <w:proofErr w:type="spellEnd"/>
            <w:r w:rsidRPr="002C7C37">
              <w:rPr>
                <w:color w:val="7F7F7F" w:themeColor="text1" w:themeTint="80"/>
                <w:sz w:val="28"/>
                <w:szCs w:val="28"/>
              </w:rPr>
              <w:t xml:space="preserve">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событиями;</w:t>
            </w:r>
          </w:p>
          <w:p w:rsidR="00EF24EE" w:rsidRPr="002C7C37" w:rsidRDefault="00EF24EE" w:rsidP="008334B7">
            <w:pPr>
              <w:numPr>
                <w:ilvl w:val="0"/>
                <w:numId w:val="11"/>
              </w:numPr>
              <w:tabs>
                <w:tab w:val="clear" w:pos="720"/>
                <w:tab w:val="num" w:pos="252"/>
              </w:tabs>
              <w:ind w:left="252" w:hanging="180"/>
              <w:jc w:val="both"/>
              <w:rPr>
                <w:b/>
                <w:color w:val="7F7F7F" w:themeColor="text1" w:themeTint="80"/>
                <w:sz w:val="28"/>
                <w:szCs w:val="28"/>
              </w:rPr>
            </w:pPr>
            <w:r w:rsidRPr="002C7C37">
              <w:rPr>
                <w:color w:val="7F7F7F" w:themeColor="text1" w:themeTint="80"/>
                <w:sz w:val="28"/>
                <w:szCs w:val="28"/>
              </w:rPr>
              <w:t>ориентация в системе моральных норм и ценностей и их иерархии, понимание конвенционального характера морали;</w:t>
            </w:r>
          </w:p>
          <w:p w:rsidR="00EF24EE" w:rsidRPr="002C7C37" w:rsidRDefault="00EF24EE" w:rsidP="008334B7">
            <w:pPr>
              <w:numPr>
                <w:ilvl w:val="0"/>
                <w:numId w:val="11"/>
              </w:numPr>
              <w:tabs>
                <w:tab w:val="clear" w:pos="720"/>
                <w:tab w:val="num" w:pos="252"/>
              </w:tabs>
              <w:ind w:left="252" w:hanging="180"/>
              <w:jc w:val="both"/>
              <w:rPr>
                <w:b/>
                <w:color w:val="7F7F7F" w:themeColor="text1" w:themeTint="80"/>
                <w:sz w:val="28"/>
                <w:szCs w:val="28"/>
              </w:rPr>
            </w:pPr>
            <w:proofErr w:type="spellStart"/>
            <w:r w:rsidRPr="002C7C37">
              <w:rPr>
                <w:color w:val="7F7F7F" w:themeColor="text1" w:themeTint="80"/>
                <w:sz w:val="28"/>
                <w:szCs w:val="28"/>
              </w:rPr>
              <w:lastRenderedPageBreak/>
              <w:t>сформированность</w:t>
            </w:r>
            <w:proofErr w:type="spellEnd"/>
            <w:r w:rsidRPr="002C7C37">
              <w:rPr>
                <w:color w:val="7F7F7F" w:themeColor="text1" w:themeTint="80"/>
                <w:sz w:val="28"/>
                <w:szCs w:val="28"/>
              </w:rPr>
              <w:t xml:space="preserve"> потребности в самовыражении и самореализации, социальном признании;</w:t>
            </w:r>
          </w:p>
          <w:p w:rsidR="00EF24EE" w:rsidRPr="002C7C37" w:rsidRDefault="00EF24EE" w:rsidP="008334B7">
            <w:pPr>
              <w:numPr>
                <w:ilvl w:val="0"/>
                <w:numId w:val="11"/>
              </w:numPr>
              <w:tabs>
                <w:tab w:val="clear" w:pos="720"/>
                <w:tab w:val="num" w:pos="252"/>
              </w:tabs>
              <w:ind w:left="252" w:hanging="180"/>
              <w:jc w:val="both"/>
              <w:rPr>
                <w:b/>
                <w:color w:val="7F7F7F" w:themeColor="text1" w:themeTint="80"/>
                <w:sz w:val="28"/>
                <w:szCs w:val="28"/>
              </w:rPr>
            </w:pPr>
            <w:r w:rsidRPr="002C7C37">
              <w:rPr>
                <w:color w:val="7F7F7F" w:themeColor="text1" w:themeTint="80"/>
                <w:sz w:val="28"/>
                <w:szCs w:val="28"/>
              </w:rPr>
              <w:t>готовность к выбору профильного образования;</w:t>
            </w:r>
          </w:p>
          <w:p w:rsidR="00EF24EE" w:rsidRPr="002C7C37" w:rsidRDefault="00EF24EE" w:rsidP="008334B7">
            <w:pPr>
              <w:numPr>
                <w:ilvl w:val="0"/>
                <w:numId w:val="11"/>
              </w:numPr>
              <w:tabs>
                <w:tab w:val="clear" w:pos="720"/>
                <w:tab w:val="num" w:pos="252"/>
              </w:tabs>
              <w:ind w:left="252" w:hanging="180"/>
              <w:jc w:val="both"/>
              <w:rPr>
                <w:b/>
                <w:color w:val="7F7F7F" w:themeColor="text1" w:themeTint="80"/>
                <w:sz w:val="28"/>
                <w:szCs w:val="28"/>
              </w:rPr>
            </w:pPr>
            <w:r w:rsidRPr="002C7C37">
              <w:rPr>
                <w:color w:val="7F7F7F" w:themeColor="text1" w:themeTint="80"/>
                <w:sz w:val="28"/>
                <w:szCs w:val="28"/>
              </w:rPr>
              <w:t>умение строить жизненные планы с учетом конкретных социально-исторических, политических и экономических условий.</w:t>
            </w:r>
          </w:p>
        </w:tc>
        <w:tc>
          <w:tcPr>
            <w:tcW w:w="3673" w:type="dxa"/>
          </w:tcPr>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lastRenderedPageBreak/>
              <w:t>- урочная и внеурочная деятельность;</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этические беседы, лекции, диспуты;</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тематические вечера, турниры знатоков этики;</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-совместная деятельность, сотрудничество;</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участие в социальном проектировании.</w:t>
            </w:r>
          </w:p>
        </w:tc>
        <w:tc>
          <w:tcPr>
            <w:tcW w:w="3935" w:type="dxa"/>
          </w:tcPr>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t xml:space="preserve">Диагностический </w:t>
            </w:r>
            <w:proofErr w:type="spellStart"/>
            <w:r w:rsidRPr="002C7C37">
              <w:rPr>
                <w:color w:val="7F7F7F" w:themeColor="text1" w:themeTint="80"/>
                <w:sz w:val="28"/>
                <w:szCs w:val="28"/>
              </w:rPr>
              <w:t>опросник</w:t>
            </w:r>
            <w:proofErr w:type="spellEnd"/>
            <w:r w:rsidRPr="002C7C37">
              <w:rPr>
                <w:color w:val="7F7F7F" w:themeColor="text1" w:themeTint="80"/>
                <w:sz w:val="28"/>
                <w:szCs w:val="28"/>
              </w:rPr>
              <w:t xml:space="preserve"> «Личностный рост»</w:t>
            </w:r>
          </w:p>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t>Карта самодиагностики степени готовности к выбору профиля обучения</w:t>
            </w:r>
          </w:p>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t>Анкета «Ценности образования»</w:t>
            </w:r>
          </w:p>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t>Модифицированный вариант «</w:t>
            </w:r>
            <w:proofErr w:type="spellStart"/>
            <w:r w:rsidRPr="002C7C37">
              <w:rPr>
                <w:color w:val="7F7F7F" w:themeColor="text1" w:themeTint="80"/>
                <w:sz w:val="28"/>
                <w:szCs w:val="28"/>
              </w:rPr>
              <w:t>Самоактуализационного</w:t>
            </w:r>
            <w:proofErr w:type="spellEnd"/>
            <w:r w:rsidRPr="002C7C37">
              <w:rPr>
                <w:color w:val="7F7F7F" w:themeColor="text1" w:themeTint="80"/>
                <w:sz w:val="28"/>
                <w:szCs w:val="28"/>
              </w:rPr>
              <w:t xml:space="preserve"> теста»</w:t>
            </w:r>
          </w:p>
        </w:tc>
      </w:tr>
      <w:tr w:rsidR="00EF24EE" w:rsidRPr="002C7C37" w:rsidTr="008334B7">
        <w:trPr>
          <w:trHeight w:val="55"/>
        </w:trPr>
        <w:tc>
          <w:tcPr>
            <w:tcW w:w="15216" w:type="dxa"/>
            <w:gridSpan w:val="3"/>
          </w:tcPr>
          <w:p w:rsidR="00EF24EE" w:rsidRPr="002C7C37" w:rsidRDefault="00EF24EE" w:rsidP="008334B7">
            <w:pPr>
              <w:jc w:val="center"/>
              <w:rPr>
                <w:color w:val="7F7F7F" w:themeColor="text1" w:themeTint="80"/>
                <w:sz w:val="28"/>
                <w:szCs w:val="28"/>
              </w:rPr>
            </w:pPr>
            <w:r w:rsidRPr="002C7C37">
              <w:rPr>
                <w:b/>
                <w:color w:val="7F7F7F" w:themeColor="text1" w:themeTint="80"/>
                <w:sz w:val="28"/>
                <w:szCs w:val="28"/>
              </w:rPr>
              <w:lastRenderedPageBreak/>
              <w:t xml:space="preserve">2.1.4.2. Регулятивные УУД: </w:t>
            </w:r>
          </w:p>
          <w:p w:rsidR="00EF24EE" w:rsidRPr="002C7C37" w:rsidRDefault="00EF24EE" w:rsidP="008334B7">
            <w:pPr>
              <w:jc w:val="center"/>
              <w:rPr>
                <w:color w:val="7F7F7F" w:themeColor="text1" w:themeTint="80"/>
                <w:sz w:val="28"/>
                <w:szCs w:val="28"/>
              </w:rPr>
            </w:pPr>
            <w:r w:rsidRPr="002C7C37">
              <w:rPr>
                <w:color w:val="7F7F7F" w:themeColor="text1" w:themeTint="80"/>
                <w:sz w:val="28"/>
                <w:szCs w:val="28"/>
              </w:rPr>
              <w:t>умение организовывать свою учебную деятельность</w:t>
            </w:r>
          </w:p>
        </w:tc>
      </w:tr>
      <w:tr w:rsidR="00EF24EE" w:rsidRPr="002C7C37" w:rsidTr="008334B7">
        <w:trPr>
          <w:trHeight w:val="55"/>
        </w:trPr>
        <w:tc>
          <w:tcPr>
            <w:tcW w:w="7608" w:type="dxa"/>
          </w:tcPr>
          <w:p w:rsidR="00EF24EE" w:rsidRPr="002C7C37" w:rsidRDefault="00EF24EE" w:rsidP="008334B7">
            <w:pPr>
              <w:ind w:left="252" w:hanging="180"/>
              <w:jc w:val="both"/>
              <w:rPr>
                <w:b/>
                <w:color w:val="7F7F7F" w:themeColor="text1" w:themeTint="80"/>
                <w:sz w:val="28"/>
                <w:szCs w:val="28"/>
              </w:rPr>
            </w:pPr>
            <w:r w:rsidRPr="002C7C37">
              <w:rPr>
                <w:b/>
                <w:color w:val="7F7F7F" w:themeColor="text1" w:themeTint="80"/>
                <w:sz w:val="28"/>
                <w:szCs w:val="28"/>
              </w:rPr>
              <w:t>9 класс:</w:t>
            </w:r>
          </w:p>
          <w:p w:rsidR="00EF24EE" w:rsidRPr="002C7C37" w:rsidRDefault="00EF24EE" w:rsidP="008334B7">
            <w:pPr>
              <w:numPr>
                <w:ilvl w:val="0"/>
                <w:numId w:val="12"/>
              </w:numPr>
              <w:tabs>
                <w:tab w:val="clear" w:pos="720"/>
                <w:tab w:val="num" w:pos="252"/>
              </w:tabs>
              <w:ind w:left="252" w:hanging="180"/>
              <w:rPr>
                <w:color w:val="7F7F7F" w:themeColor="text1" w:themeTint="80"/>
                <w:sz w:val="28"/>
                <w:szCs w:val="28"/>
              </w:rPr>
            </w:pPr>
            <w:r w:rsidRPr="002C7C37">
              <w:rPr>
                <w:color w:val="7F7F7F" w:themeColor="text1" w:themeTint="80"/>
                <w:sz w:val="28"/>
                <w:szCs w:val="28"/>
              </w:rPr>
              <w:t>умение самостоятельно вырабатывать  и применять критерии  и способы дифференцированной оценки  собственной учебной деятельности;</w:t>
            </w:r>
          </w:p>
          <w:p w:rsidR="00EF24EE" w:rsidRPr="002C7C37" w:rsidRDefault="00EF24EE" w:rsidP="008334B7">
            <w:pPr>
              <w:numPr>
                <w:ilvl w:val="0"/>
                <w:numId w:val="12"/>
              </w:numPr>
              <w:tabs>
                <w:tab w:val="clear" w:pos="720"/>
                <w:tab w:val="num" w:pos="252"/>
              </w:tabs>
              <w:ind w:left="252" w:hanging="180"/>
              <w:rPr>
                <w:color w:val="7F7F7F" w:themeColor="text1" w:themeTint="80"/>
                <w:sz w:val="28"/>
                <w:szCs w:val="28"/>
              </w:rPr>
            </w:pPr>
            <w:r w:rsidRPr="002C7C37">
              <w:rPr>
                <w:color w:val="7F7F7F" w:themeColor="text1" w:themeTint="80"/>
                <w:sz w:val="28"/>
                <w:szCs w:val="28"/>
              </w:rPr>
              <w:t xml:space="preserve">самоконтроль в организации учебной и </w:t>
            </w:r>
            <w:proofErr w:type="spellStart"/>
            <w:r w:rsidRPr="002C7C37">
              <w:rPr>
                <w:color w:val="7F7F7F" w:themeColor="text1" w:themeTint="80"/>
                <w:sz w:val="28"/>
                <w:szCs w:val="28"/>
              </w:rPr>
              <w:t>внеучебной</w:t>
            </w:r>
            <w:proofErr w:type="spellEnd"/>
            <w:r w:rsidRPr="002C7C37">
              <w:rPr>
                <w:color w:val="7F7F7F" w:themeColor="text1" w:themeTint="80"/>
                <w:sz w:val="28"/>
                <w:szCs w:val="28"/>
              </w:rPr>
              <w:t xml:space="preserve"> деятельности;</w:t>
            </w:r>
          </w:p>
          <w:p w:rsidR="00EF24EE" w:rsidRPr="002C7C37" w:rsidRDefault="00EF24EE" w:rsidP="008334B7">
            <w:pPr>
              <w:numPr>
                <w:ilvl w:val="0"/>
                <w:numId w:val="12"/>
              </w:numPr>
              <w:tabs>
                <w:tab w:val="clear" w:pos="720"/>
                <w:tab w:val="num" w:pos="252"/>
              </w:tabs>
              <w:ind w:left="252" w:hanging="180"/>
              <w:rPr>
                <w:color w:val="7F7F7F" w:themeColor="text1" w:themeTint="80"/>
                <w:sz w:val="28"/>
                <w:szCs w:val="28"/>
              </w:rPr>
            </w:pPr>
            <w:r w:rsidRPr="002C7C37">
              <w:rPr>
                <w:color w:val="7F7F7F" w:themeColor="text1" w:themeTint="80"/>
                <w:sz w:val="28"/>
                <w:szCs w:val="28"/>
              </w:rPr>
              <w:t>формирование навыков прогнозирования как предвидения будущих событий и развития процесса;</w:t>
            </w:r>
          </w:p>
          <w:p w:rsidR="00EF24EE" w:rsidRPr="002C7C37" w:rsidRDefault="00EF24EE" w:rsidP="008334B7">
            <w:pPr>
              <w:numPr>
                <w:ilvl w:val="0"/>
                <w:numId w:val="12"/>
              </w:numPr>
              <w:tabs>
                <w:tab w:val="clear" w:pos="720"/>
                <w:tab w:val="num" w:pos="252"/>
              </w:tabs>
              <w:ind w:left="252" w:hanging="180"/>
              <w:rPr>
                <w:color w:val="7F7F7F" w:themeColor="text1" w:themeTint="80"/>
                <w:sz w:val="28"/>
                <w:szCs w:val="28"/>
              </w:rPr>
            </w:pPr>
            <w:r w:rsidRPr="002C7C37">
              <w:rPr>
                <w:color w:val="7F7F7F" w:themeColor="text1" w:themeTint="80"/>
                <w:sz w:val="28"/>
                <w:szCs w:val="28"/>
              </w:rPr>
              <w:t>принятие ответственности за свой выбор организации своей учебной деятельности.</w:t>
            </w:r>
          </w:p>
        </w:tc>
        <w:tc>
          <w:tcPr>
            <w:tcW w:w="3673" w:type="dxa"/>
          </w:tcPr>
          <w:p w:rsidR="00EF24EE" w:rsidRPr="002C7C37" w:rsidRDefault="00EF24EE" w:rsidP="008334B7">
            <w:pPr>
              <w:jc w:val="both"/>
              <w:rPr>
                <w:color w:val="7F7F7F" w:themeColor="text1" w:themeTint="80"/>
                <w:sz w:val="28"/>
                <w:szCs w:val="28"/>
              </w:rPr>
            </w:pPr>
            <w:r w:rsidRPr="002C7C37">
              <w:rPr>
                <w:b/>
                <w:color w:val="7F7F7F" w:themeColor="text1" w:themeTint="80"/>
                <w:sz w:val="28"/>
                <w:szCs w:val="28"/>
              </w:rPr>
              <w:t xml:space="preserve">- </w:t>
            </w:r>
            <w:r w:rsidRPr="002C7C37">
              <w:rPr>
                <w:color w:val="7F7F7F" w:themeColor="text1" w:themeTint="80"/>
                <w:sz w:val="28"/>
                <w:szCs w:val="28"/>
              </w:rPr>
              <w:t>творческие учебные задания, практические работы;</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-проблемные ситуации;</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-проектная и исследовательская деятельность.</w:t>
            </w:r>
          </w:p>
          <w:p w:rsidR="00EF24EE" w:rsidRPr="002C7C37" w:rsidRDefault="00EF24EE" w:rsidP="008334B7">
            <w:pPr>
              <w:jc w:val="both"/>
              <w:rPr>
                <w:color w:val="7F7F7F" w:themeColor="text1" w:themeTint="80"/>
                <w:sz w:val="28"/>
                <w:szCs w:val="28"/>
              </w:rPr>
            </w:pPr>
          </w:p>
        </w:tc>
        <w:tc>
          <w:tcPr>
            <w:tcW w:w="3935" w:type="dxa"/>
          </w:tcPr>
          <w:p w:rsidR="00EF24EE" w:rsidRPr="002C7C37" w:rsidRDefault="00EF24EE" w:rsidP="008334B7">
            <w:pPr>
              <w:numPr>
                <w:ilvl w:val="0"/>
                <w:numId w:val="15"/>
              </w:numPr>
              <w:tabs>
                <w:tab w:val="clear" w:pos="720"/>
              </w:tabs>
              <w:ind w:left="72" w:hanging="180"/>
              <w:rPr>
                <w:color w:val="7F7F7F" w:themeColor="text1" w:themeTint="80"/>
                <w:sz w:val="28"/>
                <w:szCs w:val="28"/>
              </w:rPr>
            </w:pPr>
            <w:proofErr w:type="spellStart"/>
            <w:r w:rsidRPr="002C7C37">
              <w:rPr>
                <w:color w:val="7F7F7F" w:themeColor="text1" w:themeTint="80"/>
                <w:sz w:val="28"/>
                <w:szCs w:val="28"/>
              </w:rPr>
              <w:t>Тест-опросник</w:t>
            </w:r>
            <w:proofErr w:type="spellEnd"/>
            <w:r w:rsidRPr="002C7C37">
              <w:rPr>
                <w:color w:val="7F7F7F" w:themeColor="text1" w:themeTint="80"/>
                <w:sz w:val="28"/>
                <w:szCs w:val="28"/>
              </w:rPr>
              <w:t xml:space="preserve"> для определения уровня самооценки (С.В.Ковалев)</w:t>
            </w:r>
          </w:p>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t>Диагностика коммуникативного контроля (</w:t>
            </w:r>
            <w:proofErr w:type="spellStart"/>
            <w:r w:rsidRPr="002C7C37">
              <w:rPr>
                <w:color w:val="7F7F7F" w:themeColor="text1" w:themeTint="80"/>
                <w:sz w:val="28"/>
                <w:szCs w:val="28"/>
              </w:rPr>
              <w:t>М.Шнайдер</w:t>
            </w:r>
            <w:proofErr w:type="spellEnd"/>
            <w:r w:rsidRPr="002C7C37">
              <w:rPr>
                <w:color w:val="7F7F7F" w:themeColor="text1" w:themeTint="80"/>
                <w:sz w:val="28"/>
                <w:szCs w:val="28"/>
              </w:rPr>
              <w:t>)</w:t>
            </w:r>
          </w:p>
        </w:tc>
      </w:tr>
      <w:tr w:rsidR="00EF24EE" w:rsidRPr="002C7C37" w:rsidTr="008334B7">
        <w:trPr>
          <w:trHeight w:val="55"/>
        </w:trPr>
        <w:tc>
          <w:tcPr>
            <w:tcW w:w="15216" w:type="dxa"/>
            <w:gridSpan w:val="3"/>
          </w:tcPr>
          <w:p w:rsidR="00EF24EE" w:rsidRPr="002C7C37" w:rsidRDefault="00EF24EE" w:rsidP="008334B7">
            <w:pPr>
              <w:jc w:val="center"/>
              <w:rPr>
                <w:color w:val="7F7F7F" w:themeColor="text1" w:themeTint="80"/>
                <w:sz w:val="28"/>
                <w:szCs w:val="28"/>
              </w:rPr>
            </w:pPr>
            <w:r w:rsidRPr="002C7C37">
              <w:rPr>
                <w:b/>
                <w:color w:val="7F7F7F" w:themeColor="text1" w:themeTint="80"/>
                <w:sz w:val="28"/>
                <w:szCs w:val="28"/>
              </w:rPr>
              <w:t xml:space="preserve">2.1.4.3. Познавательные УУД </w:t>
            </w:r>
          </w:p>
          <w:p w:rsidR="00EF24EE" w:rsidRPr="002C7C37" w:rsidRDefault="00EF24EE" w:rsidP="008334B7">
            <w:pPr>
              <w:jc w:val="center"/>
              <w:rPr>
                <w:color w:val="7F7F7F" w:themeColor="text1" w:themeTint="80"/>
                <w:sz w:val="28"/>
                <w:szCs w:val="28"/>
              </w:rPr>
            </w:pPr>
            <w:proofErr w:type="spellStart"/>
            <w:r w:rsidRPr="002C7C37">
              <w:rPr>
                <w:color w:val="7F7F7F" w:themeColor="text1" w:themeTint="80"/>
                <w:sz w:val="28"/>
                <w:szCs w:val="28"/>
              </w:rPr>
              <w:t>включаютобщеучебные</w:t>
            </w:r>
            <w:proofErr w:type="spellEnd"/>
            <w:r w:rsidRPr="002C7C37">
              <w:rPr>
                <w:color w:val="7F7F7F" w:themeColor="text1" w:themeTint="80"/>
                <w:sz w:val="28"/>
                <w:szCs w:val="28"/>
              </w:rPr>
              <w:t>, логические, действия постановки и решения проблем.</w:t>
            </w:r>
          </w:p>
        </w:tc>
      </w:tr>
      <w:tr w:rsidR="00EF24EE" w:rsidRPr="002C7C37" w:rsidTr="008334B7">
        <w:trPr>
          <w:trHeight w:val="55"/>
        </w:trPr>
        <w:tc>
          <w:tcPr>
            <w:tcW w:w="7608" w:type="dxa"/>
          </w:tcPr>
          <w:p w:rsidR="00EF24EE" w:rsidRPr="002C7C37" w:rsidRDefault="00EF24EE" w:rsidP="008334B7">
            <w:pPr>
              <w:ind w:left="252" w:hanging="180"/>
              <w:jc w:val="both"/>
              <w:rPr>
                <w:b/>
                <w:color w:val="7F7F7F" w:themeColor="text1" w:themeTint="80"/>
                <w:sz w:val="28"/>
                <w:szCs w:val="28"/>
              </w:rPr>
            </w:pPr>
            <w:r w:rsidRPr="002C7C37">
              <w:rPr>
                <w:b/>
                <w:color w:val="7F7F7F" w:themeColor="text1" w:themeTint="80"/>
                <w:sz w:val="28"/>
                <w:szCs w:val="28"/>
              </w:rPr>
              <w:t>9 класс:</w:t>
            </w:r>
          </w:p>
          <w:p w:rsidR="00EF24EE" w:rsidRPr="002C7C37" w:rsidRDefault="00EF24EE" w:rsidP="008334B7">
            <w:pPr>
              <w:numPr>
                <w:ilvl w:val="0"/>
                <w:numId w:val="13"/>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умение строить классификацию на основе дихотомического деления (на основе отрицания);</w:t>
            </w:r>
          </w:p>
          <w:p w:rsidR="00EF24EE" w:rsidRPr="002C7C37" w:rsidRDefault="00EF24EE" w:rsidP="008334B7">
            <w:pPr>
              <w:numPr>
                <w:ilvl w:val="0"/>
                <w:numId w:val="13"/>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умение устанавливать причинно-следственных связей, строить логические цепи рассуждений, доказательств;</w:t>
            </w:r>
          </w:p>
          <w:p w:rsidR="00EF24EE" w:rsidRPr="002C7C37" w:rsidRDefault="00EF24EE" w:rsidP="008334B7">
            <w:pPr>
              <w:numPr>
                <w:ilvl w:val="0"/>
                <w:numId w:val="13"/>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EF24EE" w:rsidRPr="002C7C37" w:rsidRDefault="00EF24EE" w:rsidP="008334B7">
            <w:pPr>
              <w:numPr>
                <w:ilvl w:val="0"/>
                <w:numId w:val="13"/>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объяснять явления, процессы, связи и отношения, выявляемые в ходе исследования;</w:t>
            </w:r>
          </w:p>
          <w:p w:rsidR="00EF24EE" w:rsidRPr="002C7C37" w:rsidRDefault="00EF24EE" w:rsidP="008334B7">
            <w:pPr>
              <w:numPr>
                <w:ilvl w:val="0"/>
                <w:numId w:val="13"/>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овладение основами ознакомительного, изучающего, усваивающего и поискового чтения.</w:t>
            </w:r>
          </w:p>
        </w:tc>
        <w:tc>
          <w:tcPr>
            <w:tcW w:w="3673" w:type="dxa"/>
          </w:tcPr>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задания творческого и поискового характера (проблемные вопросы, учебные задачи или проблемные ситуации);</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учебные проекты и проектные задачи, моделирование;</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дискуссии, беседы, наблюдения, опыты, практические работы;</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xml:space="preserve">- сочинения на заданную </w:t>
            </w:r>
            <w:r w:rsidRPr="002C7C37">
              <w:rPr>
                <w:color w:val="7F7F7F" w:themeColor="text1" w:themeTint="80"/>
                <w:sz w:val="28"/>
                <w:szCs w:val="28"/>
              </w:rPr>
              <w:lastRenderedPageBreak/>
              <w:t>тему и редактирование;</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смысловое чтение и извлечение необходимой информации.</w:t>
            </w:r>
          </w:p>
        </w:tc>
        <w:tc>
          <w:tcPr>
            <w:tcW w:w="3935" w:type="dxa"/>
          </w:tcPr>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lastRenderedPageBreak/>
              <w:t>Предметные тесты</w:t>
            </w:r>
          </w:p>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t>Контрольные работы</w:t>
            </w:r>
          </w:p>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t>Педагогическое наблюдение</w:t>
            </w:r>
          </w:p>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t>Контроль выполнения домашних заданий</w:t>
            </w:r>
          </w:p>
        </w:tc>
      </w:tr>
      <w:tr w:rsidR="00EF24EE" w:rsidRPr="002C7C37" w:rsidTr="008334B7">
        <w:trPr>
          <w:trHeight w:val="55"/>
        </w:trPr>
        <w:tc>
          <w:tcPr>
            <w:tcW w:w="15216" w:type="dxa"/>
            <w:gridSpan w:val="3"/>
          </w:tcPr>
          <w:p w:rsidR="00EF24EE" w:rsidRPr="002C7C37" w:rsidRDefault="00EF24EE" w:rsidP="008334B7">
            <w:pPr>
              <w:jc w:val="center"/>
              <w:rPr>
                <w:color w:val="7F7F7F" w:themeColor="text1" w:themeTint="80"/>
                <w:sz w:val="28"/>
                <w:szCs w:val="28"/>
              </w:rPr>
            </w:pPr>
            <w:r w:rsidRPr="002C7C37">
              <w:rPr>
                <w:b/>
                <w:color w:val="7F7F7F" w:themeColor="text1" w:themeTint="80"/>
                <w:sz w:val="28"/>
                <w:szCs w:val="28"/>
              </w:rPr>
              <w:lastRenderedPageBreak/>
              <w:t>2.1.4.4. Коммуникативные УУД:</w:t>
            </w:r>
          </w:p>
          <w:p w:rsidR="00EF24EE" w:rsidRPr="002C7C37" w:rsidRDefault="00EF24EE" w:rsidP="008334B7">
            <w:pPr>
              <w:jc w:val="center"/>
              <w:rPr>
                <w:color w:val="7F7F7F" w:themeColor="text1" w:themeTint="80"/>
                <w:sz w:val="28"/>
                <w:szCs w:val="28"/>
              </w:rPr>
            </w:pPr>
            <w:r w:rsidRPr="002C7C37">
              <w:rPr>
                <w:color w:val="7F7F7F" w:themeColor="text1" w:themeTint="80"/>
                <w:sz w:val="28"/>
                <w:szCs w:val="28"/>
              </w:rPr>
              <w:t>умение общаться, взаимодействовать с людьми.</w:t>
            </w:r>
          </w:p>
        </w:tc>
      </w:tr>
      <w:tr w:rsidR="00EF24EE" w:rsidRPr="002C7C37" w:rsidTr="008334B7">
        <w:trPr>
          <w:trHeight w:val="55"/>
        </w:trPr>
        <w:tc>
          <w:tcPr>
            <w:tcW w:w="7608" w:type="dxa"/>
          </w:tcPr>
          <w:p w:rsidR="00EF24EE" w:rsidRPr="002C7C37" w:rsidRDefault="00EF24EE" w:rsidP="008334B7">
            <w:pPr>
              <w:ind w:left="252" w:hanging="180"/>
              <w:jc w:val="both"/>
              <w:rPr>
                <w:b/>
                <w:color w:val="7F7F7F" w:themeColor="text1" w:themeTint="80"/>
                <w:sz w:val="28"/>
                <w:szCs w:val="28"/>
              </w:rPr>
            </w:pPr>
            <w:r w:rsidRPr="002C7C37">
              <w:rPr>
                <w:b/>
                <w:color w:val="7F7F7F" w:themeColor="text1" w:themeTint="80"/>
                <w:sz w:val="28"/>
                <w:szCs w:val="28"/>
              </w:rPr>
              <w:t>9 класс:</w:t>
            </w:r>
          </w:p>
          <w:p w:rsidR="00EF24EE" w:rsidRPr="002C7C37" w:rsidRDefault="00EF24EE" w:rsidP="008334B7">
            <w:pPr>
              <w:numPr>
                <w:ilvl w:val="0"/>
                <w:numId w:val="14"/>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p>
          <w:p w:rsidR="00EF24EE" w:rsidRPr="002C7C37" w:rsidRDefault="00EF24EE" w:rsidP="008334B7">
            <w:pPr>
              <w:numPr>
                <w:ilvl w:val="0"/>
                <w:numId w:val="14"/>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управлять поведением партнера через контроль, коррекцию, оценку действий, умение убеждать;</w:t>
            </w:r>
          </w:p>
          <w:p w:rsidR="00EF24EE" w:rsidRPr="002C7C37" w:rsidRDefault="00EF24EE" w:rsidP="008334B7">
            <w:pPr>
              <w:numPr>
                <w:ilvl w:val="0"/>
                <w:numId w:val="14"/>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интегрироваться в группу сверстников и строить продуктивное взаимодействие с людьми разных возрастных категорий;</w:t>
            </w:r>
          </w:p>
          <w:p w:rsidR="00EF24EE" w:rsidRPr="002C7C37" w:rsidRDefault="00EF24EE" w:rsidP="008334B7">
            <w:pPr>
              <w:numPr>
                <w:ilvl w:val="0"/>
                <w:numId w:val="14"/>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переводить конфликтную ситуацию в логический план и разрешать ее как задачу через анализ ее условий;</w:t>
            </w:r>
          </w:p>
          <w:p w:rsidR="00EF24EE" w:rsidRPr="002C7C37" w:rsidRDefault="00EF24EE" w:rsidP="008334B7">
            <w:pPr>
              <w:numPr>
                <w:ilvl w:val="0"/>
                <w:numId w:val="14"/>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 xml:space="preserve">стремиться устанавливать доверительные отношения взаимопонимания, способность к </w:t>
            </w:r>
            <w:proofErr w:type="spellStart"/>
            <w:r w:rsidRPr="002C7C37">
              <w:rPr>
                <w:color w:val="7F7F7F" w:themeColor="text1" w:themeTint="80"/>
                <w:sz w:val="28"/>
                <w:szCs w:val="28"/>
              </w:rPr>
              <w:t>эмпатии</w:t>
            </w:r>
            <w:proofErr w:type="spellEnd"/>
            <w:r w:rsidRPr="002C7C37">
              <w:rPr>
                <w:color w:val="7F7F7F" w:themeColor="text1" w:themeTint="80"/>
                <w:sz w:val="28"/>
                <w:szCs w:val="28"/>
              </w:rPr>
              <w:t>;</w:t>
            </w:r>
          </w:p>
          <w:p w:rsidR="00EF24EE" w:rsidRPr="002C7C37" w:rsidRDefault="00EF24EE" w:rsidP="008334B7">
            <w:pPr>
              <w:numPr>
                <w:ilvl w:val="0"/>
                <w:numId w:val="14"/>
              </w:numPr>
              <w:tabs>
                <w:tab w:val="clear" w:pos="720"/>
                <w:tab w:val="num" w:pos="252"/>
              </w:tabs>
              <w:ind w:left="252" w:hanging="180"/>
              <w:jc w:val="both"/>
              <w:rPr>
                <w:color w:val="7F7F7F" w:themeColor="text1" w:themeTint="80"/>
                <w:sz w:val="28"/>
                <w:szCs w:val="28"/>
              </w:rPr>
            </w:pPr>
            <w:r w:rsidRPr="002C7C37">
              <w:rPr>
                <w:color w:val="7F7F7F" w:themeColor="text1" w:themeTint="80"/>
                <w:sz w:val="28"/>
                <w:szCs w:val="28"/>
              </w:rPr>
              <w:t xml:space="preserve">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w:t>
            </w:r>
            <w:proofErr w:type="spellStart"/>
            <w:r w:rsidRPr="002C7C37">
              <w:rPr>
                <w:color w:val="7F7F7F" w:themeColor="text1" w:themeTint="80"/>
                <w:sz w:val="28"/>
                <w:szCs w:val="28"/>
              </w:rPr>
              <w:t>интериоризации</w:t>
            </w:r>
            <w:proofErr w:type="spellEnd"/>
            <w:r w:rsidRPr="002C7C37">
              <w:rPr>
                <w:color w:val="7F7F7F" w:themeColor="text1" w:themeTint="80"/>
                <w:sz w:val="28"/>
                <w:szCs w:val="28"/>
              </w:rPr>
              <w:t xml:space="preserve"> – процесса переноса во внутренний план в ходе усвоения умственных действий и понятий.</w:t>
            </w:r>
          </w:p>
        </w:tc>
        <w:tc>
          <w:tcPr>
            <w:tcW w:w="3673" w:type="dxa"/>
          </w:tcPr>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групповые формы работы;</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беседы, игры, сочинения;</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-КТД, дискуссии;</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-самоуправление;</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-конференции;</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игры – состязания, игры – конкурсы;</w:t>
            </w:r>
          </w:p>
          <w:p w:rsidR="00EF24EE" w:rsidRPr="002C7C37" w:rsidRDefault="00EF24EE" w:rsidP="008334B7">
            <w:pPr>
              <w:jc w:val="both"/>
              <w:rPr>
                <w:color w:val="7F7F7F" w:themeColor="text1" w:themeTint="80"/>
                <w:sz w:val="28"/>
                <w:szCs w:val="28"/>
              </w:rPr>
            </w:pPr>
            <w:r w:rsidRPr="002C7C37">
              <w:rPr>
                <w:color w:val="7F7F7F" w:themeColor="text1" w:themeTint="80"/>
                <w:sz w:val="28"/>
                <w:szCs w:val="28"/>
              </w:rPr>
              <w:t>- психологические практикумы, тренинги, ролевые игры.</w:t>
            </w:r>
          </w:p>
        </w:tc>
        <w:tc>
          <w:tcPr>
            <w:tcW w:w="3935" w:type="dxa"/>
          </w:tcPr>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t xml:space="preserve">Тест коммуникативных умений </w:t>
            </w:r>
            <w:proofErr w:type="spellStart"/>
            <w:r w:rsidRPr="002C7C37">
              <w:rPr>
                <w:color w:val="7F7F7F" w:themeColor="text1" w:themeTint="80"/>
                <w:sz w:val="28"/>
                <w:szCs w:val="28"/>
              </w:rPr>
              <w:t>Л.Михельсона</w:t>
            </w:r>
            <w:proofErr w:type="spellEnd"/>
          </w:p>
          <w:p w:rsidR="00EF24EE" w:rsidRPr="002C7C37" w:rsidRDefault="00EF24EE" w:rsidP="008334B7">
            <w:pPr>
              <w:numPr>
                <w:ilvl w:val="0"/>
                <w:numId w:val="15"/>
              </w:numPr>
              <w:tabs>
                <w:tab w:val="clear" w:pos="720"/>
              </w:tabs>
              <w:ind w:left="72" w:hanging="180"/>
              <w:rPr>
                <w:color w:val="7F7F7F" w:themeColor="text1" w:themeTint="80"/>
                <w:sz w:val="28"/>
                <w:szCs w:val="28"/>
              </w:rPr>
            </w:pPr>
            <w:r w:rsidRPr="002C7C37">
              <w:rPr>
                <w:color w:val="7F7F7F" w:themeColor="text1" w:themeTint="80"/>
                <w:sz w:val="28"/>
                <w:szCs w:val="28"/>
              </w:rPr>
              <w:t>Методика «Уровень общительности» (</w:t>
            </w:r>
            <w:proofErr w:type="spellStart"/>
            <w:r w:rsidRPr="002C7C37">
              <w:rPr>
                <w:color w:val="7F7F7F" w:themeColor="text1" w:themeTint="80"/>
                <w:sz w:val="28"/>
                <w:szCs w:val="28"/>
              </w:rPr>
              <w:t>В.Ф.Ряховский</w:t>
            </w:r>
            <w:proofErr w:type="spellEnd"/>
            <w:r w:rsidRPr="002C7C37">
              <w:rPr>
                <w:color w:val="7F7F7F" w:themeColor="text1" w:themeTint="80"/>
                <w:sz w:val="28"/>
                <w:szCs w:val="28"/>
              </w:rPr>
              <w:t>)</w:t>
            </w:r>
          </w:p>
        </w:tc>
      </w:tr>
    </w:tbl>
    <w:p w:rsidR="00EF24EE" w:rsidRPr="002C7C37" w:rsidRDefault="00EF24EE" w:rsidP="00EF24EE">
      <w:pPr>
        <w:rPr>
          <w:color w:val="7F7F7F" w:themeColor="text1" w:themeTint="80"/>
          <w:sz w:val="28"/>
          <w:szCs w:val="28"/>
        </w:rPr>
      </w:pPr>
      <w:bookmarkStart w:id="0" w:name="_GoBack"/>
      <w:bookmarkEnd w:id="0"/>
    </w:p>
    <w:sectPr w:rsidR="00EF24EE" w:rsidRPr="002C7C37" w:rsidSect="008334B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E9C" w:rsidRDefault="003C1E9C" w:rsidP="00C44A28">
      <w:r>
        <w:separator/>
      </w:r>
    </w:p>
  </w:endnote>
  <w:endnote w:type="continuationSeparator" w:id="1">
    <w:p w:rsidR="003C1E9C" w:rsidRDefault="003C1E9C" w:rsidP="00C44A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00"/>
    <w:family w:val="roman"/>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E9C" w:rsidRDefault="003C1E9C" w:rsidP="00C44A28">
      <w:r>
        <w:separator/>
      </w:r>
    </w:p>
  </w:footnote>
  <w:footnote w:type="continuationSeparator" w:id="1">
    <w:p w:rsidR="003C1E9C" w:rsidRDefault="003C1E9C" w:rsidP="00C44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3AD512"/>
    <w:lvl w:ilvl="0">
      <w:numFmt w:val="bullet"/>
      <w:lvlText w:val="*"/>
      <w:lvlJc w:val="left"/>
    </w:lvl>
  </w:abstractNum>
  <w:abstractNum w:abstractNumId="1">
    <w:nsid w:val="19A16FEA"/>
    <w:multiLevelType w:val="hybridMultilevel"/>
    <w:tmpl w:val="7CB6F7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123223"/>
    <w:multiLevelType w:val="hybridMultilevel"/>
    <w:tmpl w:val="2E34C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E62858"/>
    <w:multiLevelType w:val="hybridMultilevel"/>
    <w:tmpl w:val="C9BA8A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56639A"/>
    <w:multiLevelType w:val="hybridMultilevel"/>
    <w:tmpl w:val="A720E9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92749D"/>
    <w:multiLevelType w:val="hybridMultilevel"/>
    <w:tmpl w:val="F412D9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0E7478"/>
    <w:multiLevelType w:val="hybridMultilevel"/>
    <w:tmpl w:val="E71CD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6E1AB9"/>
    <w:multiLevelType w:val="hybridMultilevel"/>
    <w:tmpl w:val="AFA27B0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F6D4C22"/>
    <w:multiLevelType w:val="hybridMultilevel"/>
    <w:tmpl w:val="FA3A4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332C23"/>
    <w:multiLevelType w:val="hybridMultilevel"/>
    <w:tmpl w:val="45D21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A33151"/>
    <w:multiLevelType w:val="multilevel"/>
    <w:tmpl w:val="4BC08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AFD788B"/>
    <w:multiLevelType w:val="hybridMultilevel"/>
    <w:tmpl w:val="605E7CBC"/>
    <w:lvl w:ilvl="0" w:tplc="A3604A3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BCB5147"/>
    <w:multiLevelType w:val="hybridMultilevel"/>
    <w:tmpl w:val="A73ADC6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F6E3D52"/>
    <w:multiLevelType w:val="hybridMultilevel"/>
    <w:tmpl w:val="7444E8A6"/>
    <w:lvl w:ilvl="0" w:tplc="04190001">
      <w:start w:val="1"/>
      <w:numFmt w:val="bullet"/>
      <w:lvlText w:val=""/>
      <w:lvlJc w:val="left"/>
      <w:pPr>
        <w:tabs>
          <w:tab w:val="num" w:pos="1410"/>
        </w:tabs>
        <w:ind w:left="14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01433B1"/>
    <w:multiLevelType w:val="multilevel"/>
    <w:tmpl w:val="9B6E31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4056982"/>
    <w:multiLevelType w:val="hybridMultilevel"/>
    <w:tmpl w:val="8F566E1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72834C8D"/>
    <w:multiLevelType w:val="hybridMultilevel"/>
    <w:tmpl w:val="15965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33692C"/>
    <w:multiLevelType w:val="hybridMultilevel"/>
    <w:tmpl w:val="F140B89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5C430F4"/>
    <w:multiLevelType w:val="hybridMultilevel"/>
    <w:tmpl w:val="53B843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B0372B"/>
    <w:multiLevelType w:val="hybridMultilevel"/>
    <w:tmpl w:val="363C2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A446BC"/>
    <w:multiLevelType w:val="hybridMultilevel"/>
    <w:tmpl w:val="AE100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10"/>
  </w:num>
  <w:num w:numId="10">
    <w:abstractNumId w:val="16"/>
  </w:num>
  <w:num w:numId="11">
    <w:abstractNumId w:val="11"/>
  </w:num>
  <w:num w:numId="12">
    <w:abstractNumId w:val="3"/>
  </w:num>
  <w:num w:numId="13">
    <w:abstractNumId w:val="8"/>
  </w:num>
  <w:num w:numId="14">
    <w:abstractNumId w:val="19"/>
  </w:num>
  <w:num w:numId="15">
    <w:abstractNumId w:val="9"/>
  </w:num>
  <w:num w:numId="16">
    <w:abstractNumId w:val="20"/>
  </w:num>
  <w:num w:numId="17">
    <w:abstractNumId w:val="5"/>
  </w:num>
  <w:num w:numId="18">
    <w:abstractNumId w:val="6"/>
  </w:num>
  <w:num w:numId="19">
    <w:abstractNumId w:val="2"/>
  </w:num>
  <w:num w:numId="20">
    <w:abstractNumId w:val="4"/>
  </w:num>
  <w:num w:numId="2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A12EF"/>
    <w:rsid w:val="00053F21"/>
    <w:rsid w:val="00102D79"/>
    <w:rsid w:val="00193ECA"/>
    <w:rsid w:val="003C1E9C"/>
    <w:rsid w:val="00406CF1"/>
    <w:rsid w:val="004362D8"/>
    <w:rsid w:val="005A12EF"/>
    <w:rsid w:val="006B7A49"/>
    <w:rsid w:val="007C3D62"/>
    <w:rsid w:val="007C415C"/>
    <w:rsid w:val="007D102E"/>
    <w:rsid w:val="007D4B19"/>
    <w:rsid w:val="008334B7"/>
    <w:rsid w:val="00904A9A"/>
    <w:rsid w:val="00913B4E"/>
    <w:rsid w:val="00C44A28"/>
    <w:rsid w:val="00EF2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4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F24EE"/>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EF24EE"/>
    <w:pPr>
      <w:ind w:left="720"/>
      <w:contextualSpacing/>
    </w:pPr>
  </w:style>
  <w:style w:type="table" w:styleId="a5">
    <w:name w:val="Table Grid"/>
    <w:basedOn w:val="a1"/>
    <w:rsid w:val="00EF24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EF24EE"/>
    <w:rPr>
      <w:color w:val="0000FF"/>
      <w:u w:val="single"/>
    </w:rPr>
  </w:style>
  <w:style w:type="paragraph" w:styleId="a7">
    <w:name w:val="Body Text"/>
    <w:basedOn w:val="a"/>
    <w:link w:val="a8"/>
    <w:rsid w:val="00EF24EE"/>
    <w:pPr>
      <w:jc w:val="center"/>
    </w:pPr>
    <w:rPr>
      <w:sz w:val="32"/>
      <w:u w:val="single"/>
    </w:rPr>
  </w:style>
  <w:style w:type="character" w:customStyle="1" w:styleId="a8">
    <w:name w:val="Основной текст Знак"/>
    <w:basedOn w:val="a0"/>
    <w:link w:val="a7"/>
    <w:rsid w:val="00EF24EE"/>
    <w:rPr>
      <w:rFonts w:ascii="Times New Roman" w:eastAsia="Times New Roman" w:hAnsi="Times New Roman" w:cs="Times New Roman"/>
      <w:sz w:val="32"/>
      <w:szCs w:val="24"/>
      <w:u w:val="single"/>
      <w:lang w:eastAsia="ru-RU"/>
    </w:rPr>
  </w:style>
  <w:style w:type="paragraph" w:customStyle="1" w:styleId="a9">
    <w:name w:val="Базовый"/>
    <w:rsid w:val="00EF24EE"/>
    <w:pPr>
      <w:tabs>
        <w:tab w:val="left" w:pos="709"/>
      </w:tabs>
      <w:suppressAutoHyphens/>
      <w:spacing w:after="200" w:line="276" w:lineRule="atLeast"/>
    </w:pPr>
    <w:rPr>
      <w:rFonts w:ascii="Calibri" w:eastAsia="DejaVu Sans" w:hAnsi="Calibri" w:cs="Times New Roman"/>
    </w:rPr>
  </w:style>
  <w:style w:type="character" w:customStyle="1" w:styleId="-">
    <w:name w:val="Интернет-ссылка"/>
    <w:basedOn w:val="a0"/>
    <w:rsid w:val="00EF24EE"/>
    <w:rPr>
      <w:color w:val="0000FF"/>
      <w:u w:val="single"/>
      <w:lang w:val="ru-RU" w:eastAsia="ru-RU" w:bidi="ru-RU"/>
    </w:rPr>
  </w:style>
  <w:style w:type="paragraph" w:styleId="aa">
    <w:name w:val="Normal (Web)"/>
    <w:basedOn w:val="a"/>
    <w:unhideWhenUsed/>
    <w:rsid w:val="00EF24EE"/>
    <w:pPr>
      <w:spacing w:before="100" w:beforeAutospacing="1" w:after="100" w:afterAutospacing="1"/>
    </w:pPr>
    <w:rPr>
      <w:color w:val="000000"/>
    </w:rPr>
  </w:style>
  <w:style w:type="paragraph" w:styleId="ab">
    <w:name w:val="header"/>
    <w:basedOn w:val="a"/>
    <w:link w:val="ac"/>
    <w:uiPriority w:val="99"/>
    <w:unhideWhenUsed/>
    <w:rsid w:val="00C44A28"/>
    <w:pPr>
      <w:tabs>
        <w:tab w:val="center" w:pos="4677"/>
        <w:tab w:val="right" w:pos="9355"/>
      </w:tabs>
    </w:pPr>
  </w:style>
  <w:style w:type="character" w:customStyle="1" w:styleId="ac">
    <w:name w:val="Верхний колонтитул Знак"/>
    <w:basedOn w:val="a0"/>
    <w:link w:val="ab"/>
    <w:uiPriority w:val="99"/>
    <w:rsid w:val="00C44A2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44A28"/>
    <w:pPr>
      <w:tabs>
        <w:tab w:val="center" w:pos="4677"/>
        <w:tab w:val="right" w:pos="9355"/>
      </w:tabs>
    </w:pPr>
  </w:style>
  <w:style w:type="character" w:customStyle="1" w:styleId="ae">
    <w:name w:val="Нижний колонтитул Знак"/>
    <w:basedOn w:val="a0"/>
    <w:link w:val="ad"/>
    <w:uiPriority w:val="99"/>
    <w:rsid w:val="00C44A2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ol.edu.ru/" TargetMode="External"/><Relationship Id="rId13" Type="http://schemas.openxmlformats.org/officeDocument/2006/relationships/hyperlink" Target="http://www.orenedu.ru/index.php?option=com_content&amp;task=section&amp;id=6&amp;Itemid=2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birint.ru/usertags/&#1089;&#1083;&#1086;&#1074;&#1072;&#1088;&#1100;/" TargetMode="External"/><Relationship Id="rId12" Type="http://schemas.openxmlformats.org/officeDocument/2006/relationships/hyperlink" Target="http://school-collection.edu.ru/catalog/pupil/?subject=8" TargetMode="External"/><Relationship Id="rId17" Type="http://schemas.openxmlformats.org/officeDocument/2006/relationships/hyperlink" Target="http://www.openclass.ru/" TargetMode="External"/><Relationship Id="rId2" Type="http://schemas.openxmlformats.org/officeDocument/2006/relationships/styles" Target="styles.xml"/><Relationship Id="rId16" Type="http://schemas.openxmlformats.org/officeDocument/2006/relationships/hyperlink" Target="http://rus.1september.ru/topic.php?TopicID=1&amp;P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catalog/pupil/?subject=8" TargetMode="External"/><Relationship Id="rId5" Type="http://schemas.openxmlformats.org/officeDocument/2006/relationships/footnotes" Target="footnotes.xml"/><Relationship Id="rId15" Type="http://schemas.openxmlformats.org/officeDocument/2006/relationships/hyperlink" Target="http://www.it-n.ru/" TargetMode="External"/><Relationship Id="rId10" Type="http://schemas.openxmlformats.org/officeDocument/2006/relationships/hyperlink" Target="http://www.inion.ru/index6.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ion.ru/index6.php" TargetMode="External"/><Relationship Id="rId14" Type="http://schemas.openxmlformats.org/officeDocument/2006/relationships/hyperlink" Target="http://www.orenedu.ru/index.php?option=com_content&amp;task=section&amp;id=6&amp;Itemi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26</Pages>
  <Words>8587</Words>
  <Characters>48950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cp:lastPrinted>2015-03-24T12:48:00Z</cp:lastPrinted>
  <dcterms:created xsi:type="dcterms:W3CDTF">2014-08-28T05:34:00Z</dcterms:created>
  <dcterms:modified xsi:type="dcterms:W3CDTF">2015-03-24T12:50:00Z</dcterms:modified>
</cp:coreProperties>
</file>