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68CB" w:rsidRDefault="00F7795E" w:rsidP="00F7795E">
      <w:pPr>
        <w:jc w:val="center"/>
        <w:rPr>
          <w:b/>
        </w:rPr>
      </w:pPr>
      <w:r w:rsidRPr="006168CB">
        <w:rPr>
          <w:b/>
        </w:rPr>
        <w:t>Чтобы поход в лес не обернулся бедой</w:t>
      </w:r>
    </w:p>
    <w:p w:rsidR="00F7795E" w:rsidRPr="006168CB" w:rsidRDefault="00F7795E" w:rsidP="00F7795E">
      <w:pPr>
        <w:jc w:val="center"/>
        <w:rPr>
          <w:b/>
          <w:i/>
        </w:rPr>
      </w:pPr>
    </w:p>
    <w:p w:rsidR="00F7795E" w:rsidRPr="006168CB" w:rsidRDefault="00F7795E" w:rsidP="00F7795E">
      <w:pPr>
        <w:rPr>
          <w:b/>
          <w:i/>
        </w:rPr>
      </w:pPr>
      <w:r w:rsidRPr="006168CB">
        <w:rPr>
          <w:b/>
          <w:i/>
        </w:rPr>
        <w:t xml:space="preserve">Главные советы </w:t>
      </w:r>
      <w:proofErr w:type="gramStart"/>
      <w:r w:rsidRPr="006168CB">
        <w:rPr>
          <w:b/>
          <w:i/>
        </w:rPr>
        <w:t>собирающимся</w:t>
      </w:r>
      <w:proofErr w:type="gramEnd"/>
      <w:r w:rsidRPr="006168CB">
        <w:rPr>
          <w:b/>
          <w:i/>
        </w:rPr>
        <w:t xml:space="preserve"> в лес:</w:t>
      </w:r>
    </w:p>
    <w:p w:rsidR="00F7795E" w:rsidRDefault="00F7795E" w:rsidP="00F7795E">
      <w:pPr>
        <w:pStyle w:val="a3"/>
        <w:numPr>
          <w:ilvl w:val="0"/>
          <w:numId w:val="1"/>
        </w:numPr>
      </w:pPr>
      <w:r>
        <w:t>Обязательно сообщить точный или приблизительный маршрут родственникам или знакомым, назвать время возвращения.</w:t>
      </w:r>
    </w:p>
    <w:p w:rsidR="00F7795E" w:rsidRDefault="00F7795E" w:rsidP="00F7795E">
      <w:pPr>
        <w:pStyle w:val="a3"/>
        <w:numPr>
          <w:ilvl w:val="0"/>
          <w:numId w:val="1"/>
        </w:numPr>
      </w:pPr>
      <w:r>
        <w:t xml:space="preserve"> Взять с собой компас, спички, нож, лекарства, средство от москитов.</w:t>
      </w:r>
    </w:p>
    <w:p w:rsidR="00F7795E" w:rsidRDefault="00F7795E" w:rsidP="00F7795E">
      <w:pPr>
        <w:pStyle w:val="a3"/>
        <w:numPr>
          <w:ilvl w:val="0"/>
          <w:numId w:val="1"/>
        </w:numPr>
      </w:pPr>
      <w:r>
        <w:t>Запастись провизией по правилу: идешь на день – бери на три дня.</w:t>
      </w:r>
    </w:p>
    <w:p w:rsidR="00F7795E" w:rsidRDefault="00F7795E" w:rsidP="00F7795E">
      <w:pPr>
        <w:pStyle w:val="a3"/>
        <w:numPr>
          <w:ilvl w:val="0"/>
          <w:numId w:val="1"/>
        </w:numPr>
      </w:pPr>
      <w:r>
        <w:t>Взять мобильный телефон с полным зарядом аккумуляторной батареи.</w:t>
      </w:r>
    </w:p>
    <w:p w:rsidR="00F7795E" w:rsidRDefault="00F7795E" w:rsidP="00F7795E">
      <w:pPr>
        <w:pStyle w:val="a3"/>
        <w:numPr>
          <w:ilvl w:val="0"/>
          <w:numId w:val="1"/>
        </w:numPr>
      </w:pPr>
      <w:r>
        <w:t>Одеться надо ярко.</w:t>
      </w:r>
      <w:r w:rsidR="006168CB">
        <w:t xml:space="preserve"> </w:t>
      </w:r>
      <w:r>
        <w:t xml:space="preserve"> Желательно не надевать  вещи защитного цвета. </w:t>
      </w:r>
      <w:r w:rsidR="006168CB">
        <w:t xml:space="preserve"> </w:t>
      </w:r>
      <w:r>
        <w:t>В камуфляже человека заметить трудно, поэтому купите для походов в лес яркую накидку.</w:t>
      </w:r>
    </w:p>
    <w:p w:rsidR="00F7795E" w:rsidRPr="006168CB" w:rsidRDefault="00F7795E" w:rsidP="00F7795E">
      <w:pPr>
        <w:rPr>
          <w:b/>
          <w:i/>
        </w:rPr>
      </w:pPr>
      <w:r w:rsidRPr="006168CB">
        <w:rPr>
          <w:b/>
          <w:i/>
        </w:rPr>
        <w:t>Что делать человеку, который заблудился в лесу?</w:t>
      </w:r>
    </w:p>
    <w:p w:rsidR="00F7795E" w:rsidRDefault="006168CB" w:rsidP="00F7795E">
      <w:pPr>
        <w:pStyle w:val="a3"/>
        <w:numPr>
          <w:ilvl w:val="0"/>
          <w:numId w:val="2"/>
        </w:numPr>
      </w:pPr>
      <w:r>
        <w:t>Прежде всего, успокоиться.  Метаться по лесу в поисках выхода опасно – можно еще больше заблудиться.</w:t>
      </w:r>
    </w:p>
    <w:p w:rsidR="006168CB" w:rsidRDefault="006168CB" w:rsidP="00F7795E">
      <w:pPr>
        <w:pStyle w:val="a3"/>
        <w:numPr>
          <w:ilvl w:val="0"/>
          <w:numId w:val="2"/>
        </w:numPr>
      </w:pPr>
      <w:r>
        <w:t>Присядьте на пенек, отдохните.  Только спокойный человек может принять логичные решения.</w:t>
      </w:r>
    </w:p>
    <w:p w:rsidR="006168CB" w:rsidRDefault="006168CB" w:rsidP="00F7795E">
      <w:pPr>
        <w:pStyle w:val="a3"/>
        <w:numPr>
          <w:ilvl w:val="0"/>
          <w:numId w:val="2"/>
        </w:numPr>
      </w:pPr>
      <w:r>
        <w:t>Постарайтесь выйти к озеру, реке, на просеку, на большую поляну, к охотничьей избе. Именно там, в первую очередь, спасатели будут искать потерявшегося человека.</w:t>
      </w:r>
    </w:p>
    <w:p w:rsidR="006168CB" w:rsidRDefault="006168CB" w:rsidP="00F7795E">
      <w:pPr>
        <w:pStyle w:val="a3"/>
        <w:numPr>
          <w:ilvl w:val="0"/>
          <w:numId w:val="2"/>
        </w:numPr>
      </w:pPr>
      <w:r>
        <w:t xml:space="preserve">Вот здесь и пригодится мобильный телефон, о котором говорилось выше. Если вы заблудились, звоните в круглосуточный информационно-диспетчерский центр службы спасения по номеру </w:t>
      </w:r>
      <w:r w:rsidRPr="006168CB">
        <w:rPr>
          <w:b/>
        </w:rPr>
        <w:t>112</w:t>
      </w:r>
      <w:r>
        <w:rPr>
          <w:b/>
        </w:rPr>
        <w:t>.</w:t>
      </w:r>
    </w:p>
    <w:sectPr w:rsidR="0061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9ED"/>
    <w:multiLevelType w:val="hybridMultilevel"/>
    <w:tmpl w:val="0E02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3D10"/>
    <w:multiLevelType w:val="hybridMultilevel"/>
    <w:tmpl w:val="7B5C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795E"/>
    <w:rsid w:val="006168CB"/>
    <w:rsid w:val="00F7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4675-1F10-44F2-BE5B-268AEA5A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2014-10-12T12:25:00Z</dcterms:created>
  <dcterms:modified xsi:type="dcterms:W3CDTF">2014-10-12T12:44:00Z</dcterms:modified>
</cp:coreProperties>
</file>