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19" w:rsidRPr="00350019" w:rsidRDefault="00350019" w:rsidP="00350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1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50019" w:rsidRPr="00350019" w:rsidRDefault="00350019" w:rsidP="00350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19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</w:t>
      </w:r>
    </w:p>
    <w:p w:rsidR="00350019" w:rsidRPr="00350019" w:rsidRDefault="00350019" w:rsidP="00350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19">
        <w:rPr>
          <w:rFonts w:ascii="Times New Roman" w:hAnsi="Times New Roman" w:cs="Times New Roman"/>
          <w:b/>
          <w:sz w:val="28"/>
          <w:szCs w:val="28"/>
        </w:rPr>
        <w:t>города Алейска</w:t>
      </w:r>
    </w:p>
    <w:p w:rsidR="00350019" w:rsidRDefault="00350019" w:rsidP="00350019">
      <w:pPr>
        <w:jc w:val="center"/>
        <w:rPr>
          <w:b/>
          <w:sz w:val="36"/>
        </w:rPr>
      </w:pPr>
    </w:p>
    <w:p w:rsidR="00350019" w:rsidRPr="00350019" w:rsidRDefault="00350019" w:rsidP="00350019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350019">
        <w:rPr>
          <w:rFonts w:ascii="Times New Roman" w:hAnsi="Times New Roman" w:cs="Times New Roman"/>
          <w:b/>
          <w:color w:val="FF0000"/>
          <w:sz w:val="96"/>
          <w:szCs w:val="96"/>
        </w:rPr>
        <w:t>ПАСПОРТ</w:t>
      </w:r>
    </w:p>
    <w:p w:rsidR="00350019" w:rsidRPr="00350019" w:rsidRDefault="00350019" w:rsidP="00350019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350019">
        <w:rPr>
          <w:rFonts w:ascii="Times New Roman" w:hAnsi="Times New Roman" w:cs="Times New Roman"/>
          <w:b/>
          <w:color w:val="FF0000"/>
          <w:sz w:val="48"/>
          <w:szCs w:val="48"/>
        </w:rPr>
        <w:t>учебного кабинета № 8</w:t>
      </w:r>
    </w:p>
    <w:p w:rsidR="00350019" w:rsidRPr="00350019" w:rsidRDefault="00350019" w:rsidP="00350019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350019">
        <w:rPr>
          <w:rFonts w:ascii="Times New Roman" w:hAnsi="Times New Roman" w:cs="Times New Roman"/>
          <w:b/>
          <w:color w:val="FF0000"/>
          <w:sz w:val="48"/>
          <w:szCs w:val="48"/>
        </w:rPr>
        <w:t>(математики)</w:t>
      </w:r>
    </w:p>
    <w:p w:rsidR="00350019" w:rsidRPr="00350019" w:rsidRDefault="00350019" w:rsidP="00350019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50019" w:rsidRDefault="00350019" w:rsidP="00350019">
      <w:pPr>
        <w:rPr>
          <w:b/>
          <w:sz w:val="36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152400</wp:posOffset>
            </wp:positionV>
            <wp:extent cx="3810000" cy="2828925"/>
            <wp:effectExtent l="19050" t="0" r="0" b="0"/>
            <wp:wrapTight wrapText="bothSides">
              <wp:wrapPolygon edited="0">
                <wp:start x="3672" y="0"/>
                <wp:lineTo x="3564" y="4655"/>
                <wp:lineTo x="1728" y="5236"/>
                <wp:lineTo x="108" y="6255"/>
                <wp:lineTo x="-108" y="10909"/>
                <wp:lineTo x="540" y="11636"/>
                <wp:lineTo x="1836" y="11636"/>
                <wp:lineTo x="756" y="13964"/>
                <wp:lineTo x="-108" y="17600"/>
                <wp:lineTo x="108" y="19055"/>
                <wp:lineTo x="3024" y="20945"/>
                <wp:lineTo x="3672" y="21091"/>
                <wp:lineTo x="5508" y="21527"/>
                <wp:lineTo x="6264" y="21527"/>
                <wp:lineTo x="14148" y="21527"/>
                <wp:lineTo x="14256" y="21527"/>
                <wp:lineTo x="15012" y="20945"/>
                <wp:lineTo x="15120" y="20945"/>
                <wp:lineTo x="16092" y="18764"/>
                <wp:lineTo x="16092" y="18618"/>
                <wp:lineTo x="17604" y="17891"/>
                <wp:lineTo x="17712" y="16582"/>
                <wp:lineTo x="16524" y="16291"/>
                <wp:lineTo x="21168" y="15564"/>
                <wp:lineTo x="21384" y="14545"/>
                <wp:lineTo x="18792" y="13964"/>
                <wp:lineTo x="19008" y="11927"/>
                <wp:lineTo x="19116" y="11636"/>
                <wp:lineTo x="18792" y="10618"/>
                <wp:lineTo x="18360" y="9309"/>
                <wp:lineTo x="16740" y="7564"/>
                <wp:lineTo x="16308" y="6691"/>
                <wp:lineTo x="11988" y="4655"/>
                <wp:lineTo x="12096" y="4073"/>
                <wp:lineTo x="8100" y="2618"/>
                <wp:lineTo x="5400" y="2327"/>
                <wp:lineTo x="4212" y="0"/>
                <wp:lineTo x="3672" y="0"/>
              </wp:wrapPolygon>
            </wp:wrapTight>
            <wp:docPr id="2" name="Рисунок 2" descr="math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ath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019" w:rsidRDefault="00350019" w:rsidP="00350019">
      <w:pPr>
        <w:rPr>
          <w:b/>
          <w:sz w:val="36"/>
        </w:rPr>
      </w:pPr>
    </w:p>
    <w:p w:rsidR="00350019" w:rsidRDefault="00350019" w:rsidP="00350019">
      <w:pPr>
        <w:rPr>
          <w:b/>
          <w:sz w:val="36"/>
        </w:rPr>
      </w:pPr>
    </w:p>
    <w:p w:rsidR="00350019" w:rsidRDefault="00350019" w:rsidP="00350019">
      <w:pPr>
        <w:rPr>
          <w:b/>
          <w:sz w:val="36"/>
        </w:rPr>
      </w:pPr>
    </w:p>
    <w:p w:rsidR="00350019" w:rsidRDefault="00350019" w:rsidP="00350019">
      <w:pPr>
        <w:rPr>
          <w:b/>
          <w:sz w:val="36"/>
        </w:rPr>
      </w:pPr>
    </w:p>
    <w:p w:rsidR="00350019" w:rsidRDefault="00350019" w:rsidP="00350019">
      <w:pPr>
        <w:rPr>
          <w:b/>
          <w:sz w:val="36"/>
        </w:rPr>
      </w:pPr>
    </w:p>
    <w:p w:rsidR="00350019" w:rsidRDefault="00350019" w:rsidP="00350019">
      <w:pPr>
        <w:rPr>
          <w:b/>
          <w:sz w:val="36"/>
        </w:rPr>
      </w:pPr>
    </w:p>
    <w:p w:rsidR="00350019" w:rsidRDefault="00350019" w:rsidP="00350019">
      <w:pPr>
        <w:rPr>
          <w:b/>
          <w:sz w:val="36"/>
        </w:rPr>
      </w:pPr>
    </w:p>
    <w:p w:rsidR="00350019" w:rsidRPr="00350019" w:rsidRDefault="00350019" w:rsidP="003500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019">
        <w:rPr>
          <w:rFonts w:ascii="Times New Roman" w:hAnsi="Times New Roman" w:cs="Times New Roman"/>
          <w:b/>
          <w:sz w:val="28"/>
          <w:szCs w:val="28"/>
        </w:rPr>
        <w:t xml:space="preserve">  Заведующая кабинетом:</w:t>
      </w:r>
    </w:p>
    <w:p w:rsidR="00350019" w:rsidRDefault="00350019" w:rsidP="003500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0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 w:rsidRPr="00350019">
        <w:rPr>
          <w:rFonts w:ascii="Times New Roman" w:hAnsi="Times New Roman" w:cs="Times New Roman"/>
          <w:b/>
          <w:sz w:val="28"/>
          <w:szCs w:val="28"/>
        </w:rPr>
        <w:t>Плодистая</w:t>
      </w:r>
      <w:proofErr w:type="spellEnd"/>
      <w:r w:rsidRPr="00350019"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</w:rPr>
        <w:t>.Д.</w:t>
      </w:r>
    </w:p>
    <w:p w:rsidR="00350019" w:rsidRPr="00350019" w:rsidRDefault="00350019" w:rsidP="00350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19">
        <w:rPr>
          <w:rFonts w:ascii="Times New Roman" w:hAnsi="Times New Roman" w:cs="Times New Roman"/>
          <w:b/>
          <w:sz w:val="28"/>
          <w:szCs w:val="28"/>
        </w:rPr>
        <w:t>г. Алейск</w:t>
      </w:r>
    </w:p>
    <w:p w:rsidR="00350019" w:rsidRPr="00350019" w:rsidRDefault="00350019" w:rsidP="00350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19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350019" w:rsidRDefault="00350019" w:rsidP="00350019">
      <w:pPr>
        <w:rPr>
          <w:sz w:val="24"/>
        </w:rPr>
      </w:pPr>
    </w:p>
    <w:p w:rsidR="00350019" w:rsidRDefault="00350019" w:rsidP="00350019">
      <w:pPr>
        <w:jc w:val="center"/>
        <w:rPr>
          <w:b/>
          <w:sz w:val="32"/>
          <w:szCs w:val="32"/>
        </w:rPr>
      </w:pPr>
    </w:p>
    <w:p w:rsidR="00B71047" w:rsidRPr="0050452D" w:rsidRDefault="00B71047" w:rsidP="00B71047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50452D">
        <w:rPr>
          <w:b/>
          <w:bCs/>
          <w:color w:val="FF0000"/>
          <w:sz w:val="32"/>
          <w:szCs w:val="32"/>
        </w:rPr>
        <w:t>Пояснительная записка</w:t>
      </w:r>
    </w:p>
    <w:p w:rsidR="00B71047" w:rsidRPr="0050452D" w:rsidRDefault="00B71047" w:rsidP="00B71047">
      <w:pPr>
        <w:pStyle w:val="Default"/>
        <w:jc w:val="center"/>
        <w:rPr>
          <w:color w:val="FF0000"/>
          <w:sz w:val="32"/>
          <w:szCs w:val="32"/>
        </w:rPr>
      </w:pPr>
    </w:p>
    <w:p w:rsidR="00B71047" w:rsidRDefault="00B71047" w:rsidP="00B71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Учебные кабинеты открывают неограниченные возможности совершенствования методов обучения и воспитания. Организация в школах учебных кабинетов способствуют повышению культуры работы учителя, его квалификации, качества знаний учащихся, привитию навыков самостоятельной работы. </w:t>
      </w:r>
    </w:p>
    <w:p w:rsidR="00B71047" w:rsidRDefault="00B71047" w:rsidP="00B71047">
      <w:pPr>
        <w:pStyle w:val="Default"/>
        <w:rPr>
          <w:sz w:val="28"/>
          <w:szCs w:val="28"/>
        </w:rPr>
      </w:pPr>
    </w:p>
    <w:p w:rsidR="00B71047" w:rsidRDefault="00B71047" w:rsidP="00B7104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Учебный кабинет математик</w:t>
      </w:r>
      <w:proofErr w:type="gramStart"/>
      <w:r>
        <w:rPr>
          <w:b/>
          <w:bCs/>
          <w:sz w:val="28"/>
          <w:szCs w:val="28"/>
        </w:rPr>
        <w:t>и-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обучающимися школы.</w:t>
      </w:r>
    </w:p>
    <w:p w:rsidR="00B71047" w:rsidRDefault="00B71047" w:rsidP="00B71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047" w:rsidRDefault="00B71047" w:rsidP="00B7104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паспортизации учебного кабинета: </w:t>
      </w:r>
    </w:p>
    <w:p w:rsidR="00B71047" w:rsidRDefault="00B71047" w:rsidP="00B71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 </w:t>
      </w:r>
    </w:p>
    <w:p w:rsidR="00B71047" w:rsidRDefault="00B71047" w:rsidP="00B71047">
      <w:pPr>
        <w:pStyle w:val="Default"/>
        <w:rPr>
          <w:sz w:val="28"/>
          <w:szCs w:val="28"/>
        </w:rPr>
      </w:pPr>
    </w:p>
    <w:p w:rsidR="00B71047" w:rsidRDefault="00B71047" w:rsidP="00B71047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Назначение кабинета: </w:t>
      </w:r>
      <w:r>
        <w:rPr>
          <w:sz w:val="28"/>
          <w:szCs w:val="28"/>
        </w:rPr>
        <w:t xml:space="preserve">кабинет предназначен для организации учебно-воспитательного процесса обучающихся на уроках математики. </w:t>
      </w:r>
      <w:proofErr w:type="gramEnd"/>
    </w:p>
    <w:p w:rsidR="00B71047" w:rsidRDefault="00B71047" w:rsidP="00B71047">
      <w:pPr>
        <w:pStyle w:val="Default"/>
        <w:rPr>
          <w:sz w:val="28"/>
          <w:szCs w:val="28"/>
        </w:rPr>
      </w:pPr>
    </w:p>
    <w:p w:rsidR="00B71047" w:rsidRDefault="00B71047" w:rsidP="00B71047">
      <w:pPr>
        <w:pStyle w:val="Default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Площадь кабинета: </w:t>
      </w:r>
      <w:r>
        <w:rPr>
          <w:sz w:val="28"/>
          <w:szCs w:val="28"/>
        </w:rPr>
        <w:t>48м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</w:p>
    <w:p w:rsidR="00E47BD7" w:rsidRDefault="00B71047" w:rsidP="00B71047">
      <w:pPr>
        <w:rPr>
          <w:sz w:val="28"/>
          <w:szCs w:val="28"/>
        </w:rPr>
      </w:pPr>
      <w:r w:rsidRPr="00B71047">
        <w:rPr>
          <w:rFonts w:ascii="Times New Roman" w:hAnsi="Times New Roman" w:cs="Times New Roman"/>
          <w:b/>
          <w:bCs/>
          <w:sz w:val="28"/>
          <w:szCs w:val="28"/>
        </w:rPr>
        <w:t>Число посадочных мест</w:t>
      </w:r>
      <w:r w:rsidRPr="00B71047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B71047" w:rsidRDefault="00B71047" w:rsidP="00B71047">
      <w:pPr>
        <w:rPr>
          <w:sz w:val="28"/>
          <w:szCs w:val="28"/>
        </w:rPr>
      </w:pPr>
    </w:p>
    <w:p w:rsidR="00B71047" w:rsidRDefault="00B71047" w:rsidP="00B71047">
      <w:pPr>
        <w:rPr>
          <w:sz w:val="28"/>
          <w:szCs w:val="28"/>
        </w:rPr>
      </w:pPr>
    </w:p>
    <w:p w:rsidR="00B71047" w:rsidRDefault="00B71047" w:rsidP="00B71047">
      <w:pPr>
        <w:rPr>
          <w:sz w:val="28"/>
          <w:szCs w:val="28"/>
        </w:rPr>
      </w:pPr>
    </w:p>
    <w:p w:rsidR="00B71047" w:rsidRDefault="00B71047" w:rsidP="00B71047">
      <w:pPr>
        <w:rPr>
          <w:sz w:val="28"/>
          <w:szCs w:val="28"/>
        </w:rPr>
      </w:pPr>
    </w:p>
    <w:p w:rsidR="00B71047" w:rsidRDefault="00B71047" w:rsidP="00B71047">
      <w:pPr>
        <w:rPr>
          <w:sz w:val="28"/>
          <w:szCs w:val="28"/>
        </w:rPr>
      </w:pPr>
    </w:p>
    <w:p w:rsidR="00B71047" w:rsidRDefault="00B71047" w:rsidP="00B71047">
      <w:pPr>
        <w:rPr>
          <w:sz w:val="28"/>
          <w:szCs w:val="28"/>
        </w:rPr>
      </w:pPr>
    </w:p>
    <w:p w:rsidR="00B71047" w:rsidRDefault="00B71047" w:rsidP="00B71047">
      <w:pPr>
        <w:rPr>
          <w:sz w:val="28"/>
          <w:szCs w:val="28"/>
        </w:rPr>
      </w:pPr>
    </w:p>
    <w:p w:rsidR="00B71047" w:rsidRDefault="00B71047" w:rsidP="00B71047">
      <w:pPr>
        <w:rPr>
          <w:sz w:val="28"/>
          <w:szCs w:val="28"/>
        </w:rPr>
      </w:pPr>
    </w:p>
    <w:p w:rsidR="00B71047" w:rsidRDefault="00B71047" w:rsidP="00B71047">
      <w:pPr>
        <w:rPr>
          <w:sz w:val="28"/>
          <w:szCs w:val="28"/>
        </w:rPr>
      </w:pPr>
    </w:p>
    <w:p w:rsidR="00B71047" w:rsidRDefault="00B71047" w:rsidP="00B71047">
      <w:pPr>
        <w:rPr>
          <w:sz w:val="28"/>
          <w:szCs w:val="28"/>
        </w:rPr>
      </w:pPr>
    </w:p>
    <w:p w:rsidR="00B71047" w:rsidRDefault="00B71047" w:rsidP="00B71047">
      <w:pPr>
        <w:rPr>
          <w:sz w:val="28"/>
          <w:szCs w:val="28"/>
        </w:rPr>
      </w:pPr>
    </w:p>
    <w:p w:rsidR="00D7066A" w:rsidRPr="0050452D" w:rsidRDefault="00D7066A" w:rsidP="00D706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52D">
        <w:rPr>
          <w:rFonts w:ascii="Times New Roman" w:hAnsi="Times New Roman" w:cs="Times New Roman"/>
          <w:b/>
          <w:color w:val="FF0000"/>
          <w:sz w:val="28"/>
          <w:szCs w:val="28"/>
        </w:rPr>
        <w:t>ИНСТРУКЦИЯ ПО ТЕХНИКЕ БЕЗОПАСНОСТИ</w:t>
      </w:r>
    </w:p>
    <w:p w:rsidR="00D7066A" w:rsidRPr="0050452D" w:rsidRDefault="00D7066A" w:rsidP="00D706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52D">
        <w:rPr>
          <w:rFonts w:ascii="Times New Roman" w:hAnsi="Times New Roman" w:cs="Times New Roman"/>
          <w:b/>
          <w:color w:val="FF0000"/>
          <w:sz w:val="28"/>
          <w:szCs w:val="28"/>
        </w:rPr>
        <w:t>ДЛЯ УЧАЩИХСЯ В КАБИНЕТЕ МАТЕМАТИКИ</w:t>
      </w:r>
    </w:p>
    <w:p w:rsidR="00D7066A" w:rsidRPr="00D7066A" w:rsidRDefault="00D7066A" w:rsidP="00D706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06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066A" w:rsidRPr="00D7066A" w:rsidRDefault="00D7066A" w:rsidP="00D706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06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66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7066A">
        <w:rPr>
          <w:rFonts w:ascii="Times New Roman" w:hAnsi="Times New Roman" w:cs="Times New Roman"/>
          <w:b/>
          <w:bCs/>
          <w:sz w:val="28"/>
          <w:szCs w:val="28"/>
        </w:rPr>
        <w:t xml:space="preserve">. Общие требования безопасности 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1.  Соблюдение данной инструкции обязательно для всех учащихся, занимающихся в кабинете.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2.  Спокойно, не торопясь, соблюдая дисциплину и порядок, входить и выходить из кабинета.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3.  Не загромождать проходы сумками и портфелями.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4.  Не включать электроосвещение и средства ТСО.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5.  Не открывать форточки и окна.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6.  Не передвигать учебные столы и стулья.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7.  Не трогать руками электрические розетки.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8.  Не приносить на занятия посторонние, ненужные предметы, чтобы не отвлекаться  и не травмировать своих товарищей</w:t>
      </w:r>
      <w:r w:rsidRPr="00D7066A">
        <w:rPr>
          <w:rFonts w:ascii="Times New Roman" w:hAnsi="Times New Roman" w:cs="Times New Roman"/>
          <w:sz w:val="28"/>
          <w:szCs w:val="28"/>
        </w:rPr>
        <w:tab/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9. Не садиться на трубы и радиаторы водяного отопления.</w:t>
      </w:r>
    </w:p>
    <w:p w:rsidR="00D7066A" w:rsidRPr="00D7066A" w:rsidRDefault="00D7066A" w:rsidP="00D7066A">
      <w:pPr>
        <w:rPr>
          <w:rFonts w:ascii="Times New Roman" w:hAnsi="Times New Roman" w:cs="Times New Roman"/>
          <w:sz w:val="28"/>
          <w:szCs w:val="28"/>
        </w:rPr>
      </w:pPr>
    </w:p>
    <w:p w:rsidR="00D7066A" w:rsidRPr="00D7066A" w:rsidRDefault="00D7066A" w:rsidP="00D706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6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66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7066A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перед началом занятий</w:t>
      </w:r>
    </w:p>
    <w:p w:rsidR="00D7066A" w:rsidRPr="00D7066A" w:rsidRDefault="00D7066A" w:rsidP="00D7066A">
      <w:pPr>
        <w:rPr>
          <w:rFonts w:ascii="Times New Roman" w:hAnsi="Times New Roman" w:cs="Times New Roman"/>
          <w:sz w:val="28"/>
          <w:szCs w:val="28"/>
        </w:rPr>
      </w:pP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1.  Не открывать ключом дверь кабинета.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2.  Входить в кабинет спокойно, не торопясь.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3.  Подготовить своё рабочее место, учебные принадлежности.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4.  Не менять рабочее место без разрешения учителя.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5.  Дежурным учащимся протереть доску чистой, влажной тканью.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</w:p>
    <w:p w:rsidR="00D7066A" w:rsidRPr="00D7066A" w:rsidRDefault="00D7066A" w:rsidP="00D706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066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7066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7066A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во время занятий</w:t>
      </w:r>
    </w:p>
    <w:p w:rsidR="00D7066A" w:rsidRPr="00D7066A" w:rsidRDefault="00D7066A" w:rsidP="00D7066A">
      <w:pPr>
        <w:rPr>
          <w:rFonts w:ascii="Times New Roman" w:hAnsi="Times New Roman" w:cs="Times New Roman"/>
          <w:sz w:val="28"/>
          <w:szCs w:val="28"/>
        </w:rPr>
      </w:pP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1. Внимательно слушать объяснения и указания учителя.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2. Соблюдать порядок и дисциплину во время урока.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3. Не включать  самостоятельно приборы ТСО.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4. Не переносить оборудование и ТСО 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5. Всю учебную работу выполнять после указания учителя.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6. Поддерживать чистоту и порядок на рабочем месте.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</w:p>
    <w:p w:rsidR="00D7066A" w:rsidRPr="00D7066A" w:rsidRDefault="00D7066A" w:rsidP="00D706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06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7066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7066A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в аварийных ситуациях</w:t>
      </w:r>
    </w:p>
    <w:p w:rsidR="00D7066A" w:rsidRPr="00D7066A" w:rsidRDefault="00D7066A" w:rsidP="00D706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1. 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2. В случае травматизма обратитесь к учителю за помощью.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3. При плохом самочувствии или внезапном заболевании сообщите учителю.</w:t>
      </w:r>
    </w:p>
    <w:p w:rsidR="00D7066A" w:rsidRPr="00D7066A" w:rsidRDefault="00D7066A" w:rsidP="00D7066A">
      <w:pPr>
        <w:rPr>
          <w:rFonts w:ascii="Times New Roman" w:hAnsi="Times New Roman" w:cs="Times New Roman"/>
          <w:sz w:val="28"/>
          <w:szCs w:val="28"/>
        </w:rPr>
      </w:pPr>
    </w:p>
    <w:p w:rsidR="00D7066A" w:rsidRPr="00D7066A" w:rsidRDefault="00D7066A" w:rsidP="00D706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066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7066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7066A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по окончании занятий</w:t>
      </w:r>
    </w:p>
    <w:p w:rsidR="00D7066A" w:rsidRPr="00D7066A" w:rsidRDefault="00D7066A" w:rsidP="00D7066A">
      <w:pPr>
        <w:rPr>
          <w:rFonts w:ascii="Times New Roman" w:hAnsi="Times New Roman" w:cs="Times New Roman"/>
          <w:sz w:val="28"/>
          <w:szCs w:val="28"/>
        </w:rPr>
      </w:pP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1. Приведите своё рабочее место в порядок.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2. Не покидайте рабочее место без разрешения учителя.</w:t>
      </w:r>
    </w:p>
    <w:p w:rsidR="00D7066A" w:rsidRPr="00D7066A" w:rsidRDefault="00D7066A" w:rsidP="00D7066A">
      <w:pPr>
        <w:rPr>
          <w:rFonts w:ascii="Times New Roman" w:hAnsi="Times New Roman" w:cs="Times New Roman"/>
          <w:i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3. Обо всех недостатках, обнаруженных во время занятий, сообщите учителю.</w:t>
      </w:r>
    </w:p>
    <w:p w:rsidR="00350019" w:rsidRDefault="00D7066A" w:rsidP="00350019">
      <w:pPr>
        <w:rPr>
          <w:rFonts w:ascii="Times New Roman" w:hAnsi="Times New Roman" w:cs="Times New Roman"/>
          <w:sz w:val="28"/>
          <w:szCs w:val="28"/>
        </w:rPr>
      </w:pPr>
      <w:r w:rsidRPr="00D7066A">
        <w:rPr>
          <w:rFonts w:ascii="Times New Roman" w:hAnsi="Times New Roman" w:cs="Times New Roman"/>
          <w:i/>
          <w:sz w:val="28"/>
          <w:szCs w:val="28"/>
        </w:rPr>
        <w:t>3. Выходите из кабинета спокойно, не толкаясь, соблюдая дисциплину</w:t>
      </w:r>
      <w:r w:rsidRPr="00D7066A">
        <w:rPr>
          <w:rFonts w:ascii="Times New Roman" w:hAnsi="Times New Roman" w:cs="Times New Roman"/>
          <w:sz w:val="28"/>
          <w:szCs w:val="28"/>
        </w:rPr>
        <w:t>.</w:t>
      </w:r>
    </w:p>
    <w:p w:rsidR="00350019" w:rsidRDefault="00350019" w:rsidP="00350019">
      <w:pPr>
        <w:rPr>
          <w:rFonts w:ascii="Times New Roman" w:hAnsi="Times New Roman" w:cs="Times New Roman"/>
          <w:sz w:val="28"/>
          <w:szCs w:val="28"/>
        </w:rPr>
      </w:pPr>
    </w:p>
    <w:p w:rsidR="00350019" w:rsidRDefault="00350019" w:rsidP="00350019">
      <w:pPr>
        <w:rPr>
          <w:rFonts w:ascii="Times New Roman" w:hAnsi="Times New Roman" w:cs="Times New Roman"/>
          <w:sz w:val="28"/>
          <w:szCs w:val="28"/>
        </w:rPr>
      </w:pPr>
    </w:p>
    <w:p w:rsidR="00B71047" w:rsidRPr="00350019" w:rsidRDefault="00B71047" w:rsidP="00350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019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Инструкция</w:t>
      </w:r>
    </w:p>
    <w:p w:rsidR="00B71047" w:rsidRPr="00350019" w:rsidRDefault="00B71047" w:rsidP="00350019">
      <w:pPr>
        <w:pStyle w:val="Default"/>
        <w:jc w:val="center"/>
        <w:rPr>
          <w:b/>
          <w:bCs/>
          <w:color w:val="0070C0"/>
          <w:sz w:val="28"/>
          <w:szCs w:val="28"/>
        </w:rPr>
      </w:pPr>
      <w:proofErr w:type="gramStart"/>
      <w:r w:rsidRPr="00350019">
        <w:rPr>
          <w:b/>
          <w:bCs/>
          <w:color w:val="0070C0"/>
          <w:sz w:val="28"/>
          <w:szCs w:val="28"/>
        </w:rPr>
        <w:t>по ТБ и ОТ обучающихся на уроках математики</w:t>
      </w:r>
      <w:proofErr w:type="gramEnd"/>
    </w:p>
    <w:p w:rsidR="00B71047" w:rsidRPr="00350019" w:rsidRDefault="00B71047" w:rsidP="00350019">
      <w:pPr>
        <w:pStyle w:val="Default"/>
        <w:jc w:val="center"/>
        <w:rPr>
          <w:color w:val="0070C0"/>
          <w:sz w:val="28"/>
          <w:szCs w:val="28"/>
        </w:rPr>
      </w:pPr>
    </w:p>
    <w:p w:rsidR="00B71047" w:rsidRPr="000A1C1D" w:rsidRDefault="00B71047" w:rsidP="00B71047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0A1C1D">
        <w:rPr>
          <w:b/>
          <w:bCs/>
          <w:sz w:val="28"/>
          <w:szCs w:val="28"/>
        </w:rPr>
        <w:t>Общие требования безопасности.</w:t>
      </w:r>
    </w:p>
    <w:p w:rsidR="00B71047" w:rsidRPr="000A1C1D" w:rsidRDefault="00B71047" w:rsidP="00B71047">
      <w:pPr>
        <w:pStyle w:val="Default"/>
        <w:ind w:left="720"/>
        <w:rPr>
          <w:sz w:val="28"/>
          <w:szCs w:val="28"/>
        </w:rPr>
      </w:pPr>
      <w:r w:rsidRPr="000A1C1D">
        <w:rPr>
          <w:b/>
          <w:bCs/>
          <w:sz w:val="28"/>
          <w:szCs w:val="28"/>
        </w:rPr>
        <w:t xml:space="preserve"> </w:t>
      </w:r>
    </w:p>
    <w:p w:rsidR="000A1C1D" w:rsidRDefault="000A1C1D" w:rsidP="000A1C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1.1.</w:t>
      </w:r>
      <w:r w:rsidR="00B71047" w:rsidRPr="000A1C1D">
        <w:rPr>
          <w:sz w:val="28"/>
          <w:szCs w:val="28"/>
        </w:rPr>
        <w:t xml:space="preserve">Во время пребывания в кабинете необходимо соблюдать дисциплину: </w:t>
      </w:r>
    </w:p>
    <w:p w:rsidR="00B71047" w:rsidRDefault="000A1C1D" w:rsidP="000A1C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047" w:rsidRPr="000A1C1D" w:rsidRDefault="00B71047" w:rsidP="00B71047">
      <w:pPr>
        <w:pStyle w:val="Default"/>
        <w:rPr>
          <w:sz w:val="28"/>
          <w:szCs w:val="28"/>
        </w:rPr>
      </w:pPr>
      <w:r w:rsidRPr="000A1C1D">
        <w:rPr>
          <w:sz w:val="28"/>
          <w:szCs w:val="28"/>
        </w:rPr>
        <w:t xml:space="preserve">а) входи в кабинет спокойно, не толкайся, пропускай вперѐд девочек; </w:t>
      </w:r>
    </w:p>
    <w:p w:rsidR="00B71047" w:rsidRPr="000A1C1D" w:rsidRDefault="000A1C1D" w:rsidP="00B71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</w:t>
      </w:r>
      <w:r w:rsidR="00B71047" w:rsidRPr="000A1C1D">
        <w:rPr>
          <w:sz w:val="28"/>
          <w:szCs w:val="28"/>
        </w:rPr>
        <w:t xml:space="preserve">) подойди к своему рабочему месту, осмотри его, в случае неисправности стола, стула, сообщи учителю; </w:t>
      </w:r>
    </w:p>
    <w:p w:rsidR="00B71047" w:rsidRPr="000A1C1D" w:rsidRDefault="000A1C1D" w:rsidP="00B71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r w:rsidR="00B71047" w:rsidRPr="000A1C1D">
        <w:rPr>
          <w:sz w:val="28"/>
          <w:szCs w:val="28"/>
        </w:rPr>
        <w:t xml:space="preserve">) не приноси с собой лишние вещи; </w:t>
      </w:r>
    </w:p>
    <w:p w:rsidR="00B71047" w:rsidRPr="000A1C1D" w:rsidRDefault="000A1C1D" w:rsidP="00B71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</w:t>
      </w:r>
      <w:r w:rsidR="00B71047" w:rsidRPr="000A1C1D">
        <w:rPr>
          <w:sz w:val="28"/>
          <w:szCs w:val="28"/>
        </w:rPr>
        <w:t xml:space="preserve">) веди себя спокойно, не кричи; </w:t>
      </w:r>
    </w:p>
    <w:p w:rsidR="00B71047" w:rsidRDefault="000A1C1D" w:rsidP="00B71047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B71047" w:rsidRPr="000A1C1D">
        <w:rPr>
          <w:sz w:val="28"/>
          <w:szCs w:val="28"/>
        </w:rPr>
        <w:t xml:space="preserve">) в школу приходи не раньше, чем за 10-15 минут до начала занятий. </w:t>
      </w:r>
    </w:p>
    <w:p w:rsidR="000A1C1D" w:rsidRPr="000A1C1D" w:rsidRDefault="000A1C1D" w:rsidP="00B71047">
      <w:pPr>
        <w:pStyle w:val="Default"/>
        <w:rPr>
          <w:sz w:val="28"/>
          <w:szCs w:val="28"/>
        </w:rPr>
      </w:pPr>
    </w:p>
    <w:p w:rsidR="000A1C1D" w:rsidRDefault="00B71047" w:rsidP="00B71047">
      <w:pPr>
        <w:pStyle w:val="Default"/>
        <w:spacing w:after="27"/>
        <w:rPr>
          <w:sz w:val="28"/>
          <w:szCs w:val="28"/>
        </w:rPr>
      </w:pPr>
      <w:r w:rsidRPr="000A1C1D">
        <w:rPr>
          <w:sz w:val="28"/>
          <w:szCs w:val="28"/>
        </w:rPr>
        <w:t>1.2. Нельзя без учителя включать свет, открывать форточку, переставлять мебель.</w:t>
      </w:r>
    </w:p>
    <w:p w:rsidR="00B71047" w:rsidRPr="000A1C1D" w:rsidRDefault="00B71047" w:rsidP="00B71047">
      <w:pPr>
        <w:pStyle w:val="Default"/>
        <w:spacing w:after="27"/>
        <w:rPr>
          <w:sz w:val="28"/>
          <w:szCs w:val="28"/>
        </w:rPr>
      </w:pPr>
      <w:r w:rsidRPr="000A1C1D">
        <w:rPr>
          <w:sz w:val="28"/>
          <w:szCs w:val="28"/>
        </w:rPr>
        <w:t xml:space="preserve"> </w:t>
      </w:r>
    </w:p>
    <w:p w:rsidR="000A1C1D" w:rsidRDefault="00B71047" w:rsidP="00B71047">
      <w:pPr>
        <w:pStyle w:val="Default"/>
        <w:spacing w:after="27"/>
        <w:rPr>
          <w:sz w:val="28"/>
          <w:szCs w:val="28"/>
        </w:rPr>
      </w:pPr>
      <w:r w:rsidRPr="000A1C1D">
        <w:rPr>
          <w:sz w:val="28"/>
          <w:szCs w:val="28"/>
        </w:rPr>
        <w:t>1.3. Во время перемены нельзя бегать по классу, коридору.</w:t>
      </w:r>
    </w:p>
    <w:p w:rsidR="00B71047" w:rsidRPr="000A1C1D" w:rsidRDefault="00B71047" w:rsidP="00B71047">
      <w:pPr>
        <w:pStyle w:val="Default"/>
        <w:spacing w:after="27"/>
        <w:rPr>
          <w:sz w:val="28"/>
          <w:szCs w:val="28"/>
        </w:rPr>
      </w:pPr>
      <w:r w:rsidRPr="000A1C1D">
        <w:rPr>
          <w:sz w:val="28"/>
          <w:szCs w:val="28"/>
        </w:rPr>
        <w:t xml:space="preserve"> </w:t>
      </w:r>
    </w:p>
    <w:p w:rsidR="00B71047" w:rsidRPr="000A1C1D" w:rsidRDefault="00B71047" w:rsidP="00B71047">
      <w:pPr>
        <w:pStyle w:val="Default"/>
        <w:rPr>
          <w:sz w:val="28"/>
          <w:szCs w:val="28"/>
        </w:rPr>
      </w:pPr>
      <w:r w:rsidRPr="000A1C1D">
        <w:rPr>
          <w:sz w:val="28"/>
          <w:szCs w:val="28"/>
        </w:rPr>
        <w:t xml:space="preserve">1.4. Помни, что большинство травм могут возникнуть вследствие недисциплинированного поведения: бег по помещению, спрыгивание со ступенек, подножка, толкание, драка, бросание друг в друга различных предметов, сталкивание друг с другом, подвижные игры в классе и коридоре. </w:t>
      </w:r>
    </w:p>
    <w:p w:rsidR="00B71047" w:rsidRPr="000A1C1D" w:rsidRDefault="00B71047" w:rsidP="00B71047">
      <w:pPr>
        <w:pStyle w:val="Default"/>
        <w:rPr>
          <w:sz w:val="28"/>
          <w:szCs w:val="28"/>
        </w:rPr>
      </w:pPr>
    </w:p>
    <w:p w:rsidR="00B71047" w:rsidRPr="000A1C1D" w:rsidRDefault="00B71047" w:rsidP="00B71047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0A1C1D">
        <w:rPr>
          <w:b/>
          <w:bCs/>
          <w:sz w:val="28"/>
          <w:szCs w:val="28"/>
        </w:rPr>
        <w:t xml:space="preserve">Требования безопасности перед началом занятий. </w:t>
      </w:r>
    </w:p>
    <w:p w:rsidR="00B71047" w:rsidRPr="000A1C1D" w:rsidRDefault="00B71047" w:rsidP="00B71047">
      <w:pPr>
        <w:pStyle w:val="Default"/>
        <w:ind w:left="720"/>
        <w:rPr>
          <w:sz w:val="28"/>
          <w:szCs w:val="28"/>
        </w:rPr>
      </w:pPr>
    </w:p>
    <w:p w:rsidR="001E5853" w:rsidRDefault="001E5853" w:rsidP="001E5853">
      <w:pPr>
        <w:pStyle w:val="Default"/>
        <w:spacing w:after="14"/>
        <w:rPr>
          <w:sz w:val="28"/>
          <w:szCs w:val="28"/>
        </w:rPr>
      </w:pPr>
      <w:r>
        <w:rPr>
          <w:sz w:val="28"/>
          <w:szCs w:val="28"/>
        </w:rPr>
        <w:t>2.1.</w:t>
      </w:r>
      <w:r w:rsidR="00B71047" w:rsidRPr="000A1C1D">
        <w:rPr>
          <w:sz w:val="28"/>
          <w:szCs w:val="28"/>
        </w:rPr>
        <w:t>Подготовь своѐ рабочее место. Аккуратно и удобно разложи нужные для урока учебники, тетради, материалы.</w:t>
      </w:r>
    </w:p>
    <w:p w:rsidR="00B71047" w:rsidRPr="000A1C1D" w:rsidRDefault="00B71047" w:rsidP="001E5853">
      <w:pPr>
        <w:pStyle w:val="Default"/>
        <w:spacing w:after="14"/>
        <w:ind w:left="1080"/>
        <w:rPr>
          <w:sz w:val="28"/>
          <w:szCs w:val="28"/>
        </w:rPr>
      </w:pPr>
      <w:r w:rsidRPr="000A1C1D">
        <w:rPr>
          <w:sz w:val="28"/>
          <w:szCs w:val="28"/>
        </w:rPr>
        <w:t xml:space="preserve"> </w:t>
      </w:r>
    </w:p>
    <w:p w:rsidR="00B71047" w:rsidRPr="000A1C1D" w:rsidRDefault="00B71047" w:rsidP="00B71047">
      <w:pPr>
        <w:pStyle w:val="Default"/>
        <w:rPr>
          <w:sz w:val="28"/>
          <w:szCs w:val="28"/>
        </w:rPr>
      </w:pPr>
      <w:r w:rsidRPr="000A1C1D">
        <w:rPr>
          <w:sz w:val="28"/>
          <w:szCs w:val="28"/>
        </w:rPr>
        <w:t xml:space="preserve">2.2. Убедись в исправности инструментов. </w:t>
      </w:r>
    </w:p>
    <w:p w:rsidR="00B71047" w:rsidRPr="000A1C1D" w:rsidRDefault="00B71047" w:rsidP="00B71047">
      <w:pPr>
        <w:pStyle w:val="Default"/>
        <w:rPr>
          <w:sz w:val="28"/>
          <w:szCs w:val="28"/>
        </w:rPr>
      </w:pPr>
    </w:p>
    <w:p w:rsidR="00B71047" w:rsidRPr="000A1C1D" w:rsidRDefault="00B71047" w:rsidP="00B71047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0A1C1D">
        <w:rPr>
          <w:b/>
          <w:bCs/>
          <w:sz w:val="28"/>
          <w:szCs w:val="28"/>
        </w:rPr>
        <w:t xml:space="preserve">Требования безопасности во время занятий. </w:t>
      </w:r>
    </w:p>
    <w:p w:rsidR="00B71047" w:rsidRPr="000A1C1D" w:rsidRDefault="00B71047" w:rsidP="00B71047">
      <w:pPr>
        <w:pStyle w:val="Default"/>
        <w:ind w:left="720"/>
        <w:rPr>
          <w:sz w:val="28"/>
          <w:szCs w:val="28"/>
        </w:rPr>
      </w:pPr>
    </w:p>
    <w:p w:rsidR="001E5853" w:rsidRDefault="00B71047" w:rsidP="00B71047">
      <w:pPr>
        <w:pStyle w:val="Default"/>
        <w:spacing w:after="27"/>
        <w:rPr>
          <w:sz w:val="28"/>
          <w:szCs w:val="28"/>
        </w:rPr>
      </w:pPr>
      <w:r w:rsidRPr="000A1C1D">
        <w:rPr>
          <w:sz w:val="28"/>
          <w:szCs w:val="28"/>
        </w:rPr>
        <w:t>3.1. Выполняй порученную работу только в местах, отведѐнных для данного вида труда.</w:t>
      </w:r>
    </w:p>
    <w:p w:rsidR="00B71047" w:rsidRPr="000A1C1D" w:rsidRDefault="00B71047" w:rsidP="00B71047">
      <w:pPr>
        <w:pStyle w:val="Default"/>
        <w:spacing w:after="27"/>
        <w:rPr>
          <w:sz w:val="28"/>
          <w:szCs w:val="28"/>
        </w:rPr>
      </w:pPr>
      <w:r w:rsidRPr="000A1C1D">
        <w:rPr>
          <w:sz w:val="28"/>
          <w:szCs w:val="28"/>
        </w:rPr>
        <w:t xml:space="preserve"> </w:t>
      </w:r>
    </w:p>
    <w:p w:rsidR="00B71047" w:rsidRDefault="00B71047" w:rsidP="00B71047">
      <w:pPr>
        <w:pStyle w:val="Default"/>
        <w:spacing w:after="27"/>
        <w:rPr>
          <w:sz w:val="28"/>
          <w:szCs w:val="28"/>
        </w:rPr>
      </w:pPr>
      <w:r w:rsidRPr="000A1C1D">
        <w:rPr>
          <w:sz w:val="28"/>
          <w:szCs w:val="28"/>
        </w:rPr>
        <w:t xml:space="preserve">3.2. Садись за парту аккуратно, без шума. </w:t>
      </w:r>
    </w:p>
    <w:p w:rsidR="001E5853" w:rsidRPr="000A1C1D" w:rsidRDefault="001E5853" w:rsidP="00B71047">
      <w:pPr>
        <w:pStyle w:val="Default"/>
        <w:spacing w:after="27"/>
        <w:rPr>
          <w:sz w:val="28"/>
          <w:szCs w:val="28"/>
        </w:rPr>
      </w:pPr>
    </w:p>
    <w:p w:rsidR="00B71047" w:rsidRDefault="00B71047" w:rsidP="00B71047">
      <w:pPr>
        <w:pStyle w:val="Default"/>
        <w:spacing w:after="27"/>
        <w:rPr>
          <w:sz w:val="28"/>
          <w:szCs w:val="28"/>
        </w:rPr>
      </w:pPr>
      <w:r w:rsidRPr="000A1C1D">
        <w:rPr>
          <w:sz w:val="28"/>
          <w:szCs w:val="28"/>
        </w:rPr>
        <w:t xml:space="preserve">3.3. Работу начинай только с разрешения учителя. </w:t>
      </w:r>
    </w:p>
    <w:p w:rsidR="001E5853" w:rsidRPr="000A1C1D" w:rsidRDefault="001E5853" w:rsidP="00B71047">
      <w:pPr>
        <w:pStyle w:val="Default"/>
        <w:spacing w:after="27"/>
        <w:rPr>
          <w:sz w:val="28"/>
          <w:szCs w:val="28"/>
        </w:rPr>
      </w:pPr>
    </w:p>
    <w:p w:rsidR="00B71047" w:rsidRDefault="00B71047" w:rsidP="00B71047">
      <w:pPr>
        <w:pStyle w:val="Default"/>
        <w:spacing w:after="27"/>
        <w:rPr>
          <w:sz w:val="28"/>
          <w:szCs w:val="28"/>
        </w:rPr>
      </w:pPr>
      <w:r w:rsidRPr="000A1C1D">
        <w:rPr>
          <w:sz w:val="28"/>
          <w:szCs w:val="28"/>
        </w:rPr>
        <w:t xml:space="preserve">3.4. Работай внимательно, не отвлекайся, не мешай другим. </w:t>
      </w:r>
    </w:p>
    <w:p w:rsidR="001E5853" w:rsidRPr="000A1C1D" w:rsidRDefault="001E5853" w:rsidP="00B71047">
      <w:pPr>
        <w:pStyle w:val="Default"/>
        <w:spacing w:after="27"/>
        <w:rPr>
          <w:sz w:val="28"/>
          <w:szCs w:val="28"/>
        </w:rPr>
      </w:pPr>
    </w:p>
    <w:p w:rsidR="00B71047" w:rsidRDefault="00B71047" w:rsidP="00B71047">
      <w:pPr>
        <w:pStyle w:val="Default"/>
        <w:spacing w:after="27"/>
        <w:rPr>
          <w:sz w:val="28"/>
          <w:szCs w:val="28"/>
        </w:rPr>
      </w:pPr>
      <w:r w:rsidRPr="000A1C1D">
        <w:rPr>
          <w:sz w:val="28"/>
          <w:szCs w:val="28"/>
        </w:rPr>
        <w:t xml:space="preserve">3.5. Если хочешь что-то спросить или ответить, подними руку. </w:t>
      </w:r>
    </w:p>
    <w:p w:rsidR="001E5853" w:rsidRPr="000A1C1D" w:rsidRDefault="001E5853" w:rsidP="00B71047">
      <w:pPr>
        <w:pStyle w:val="Default"/>
        <w:spacing w:after="27"/>
        <w:rPr>
          <w:sz w:val="28"/>
          <w:szCs w:val="28"/>
        </w:rPr>
      </w:pPr>
    </w:p>
    <w:p w:rsidR="00B71047" w:rsidRDefault="00B71047" w:rsidP="00B71047">
      <w:pPr>
        <w:pStyle w:val="Default"/>
        <w:spacing w:after="27"/>
        <w:rPr>
          <w:sz w:val="28"/>
          <w:szCs w:val="28"/>
        </w:rPr>
      </w:pPr>
      <w:r w:rsidRPr="000A1C1D">
        <w:rPr>
          <w:sz w:val="28"/>
          <w:szCs w:val="28"/>
        </w:rPr>
        <w:t xml:space="preserve">3.6. Не вставай с места без разрешения учителя. </w:t>
      </w:r>
    </w:p>
    <w:p w:rsidR="001E5853" w:rsidRPr="000A1C1D" w:rsidRDefault="001E5853" w:rsidP="00B71047">
      <w:pPr>
        <w:pStyle w:val="Default"/>
        <w:spacing w:after="27"/>
        <w:rPr>
          <w:sz w:val="28"/>
          <w:szCs w:val="28"/>
        </w:rPr>
      </w:pPr>
    </w:p>
    <w:p w:rsidR="00B71047" w:rsidRPr="000A1C1D" w:rsidRDefault="00B71047" w:rsidP="00B71047">
      <w:pPr>
        <w:pStyle w:val="Default"/>
        <w:rPr>
          <w:sz w:val="28"/>
          <w:szCs w:val="28"/>
        </w:rPr>
      </w:pPr>
      <w:r w:rsidRPr="000A1C1D">
        <w:rPr>
          <w:sz w:val="28"/>
          <w:szCs w:val="28"/>
        </w:rPr>
        <w:t xml:space="preserve">3.7. При работе с инструментами соблюдай следующие требования: </w:t>
      </w:r>
    </w:p>
    <w:p w:rsidR="00B71047" w:rsidRPr="000A1C1D" w:rsidRDefault="00B71047" w:rsidP="00B71047">
      <w:pPr>
        <w:pStyle w:val="Default"/>
        <w:rPr>
          <w:sz w:val="28"/>
          <w:szCs w:val="28"/>
        </w:rPr>
      </w:pPr>
    </w:p>
    <w:p w:rsidR="00B71047" w:rsidRPr="000A1C1D" w:rsidRDefault="00B71047" w:rsidP="00B71047">
      <w:pPr>
        <w:pStyle w:val="Default"/>
        <w:rPr>
          <w:sz w:val="28"/>
          <w:szCs w:val="28"/>
        </w:rPr>
      </w:pPr>
      <w:r w:rsidRPr="000A1C1D">
        <w:rPr>
          <w:sz w:val="28"/>
          <w:szCs w:val="28"/>
        </w:rPr>
        <w:t xml:space="preserve">а) держи инструмент так, как покажет учитель; </w:t>
      </w:r>
    </w:p>
    <w:p w:rsidR="00B71047" w:rsidRPr="000A1C1D" w:rsidRDefault="00B71047" w:rsidP="00B71047">
      <w:pPr>
        <w:pStyle w:val="Default"/>
        <w:rPr>
          <w:sz w:val="28"/>
          <w:szCs w:val="28"/>
        </w:rPr>
      </w:pPr>
      <w:r w:rsidRPr="000A1C1D">
        <w:rPr>
          <w:sz w:val="28"/>
          <w:szCs w:val="28"/>
        </w:rPr>
        <w:t xml:space="preserve">б) употребляй инструмент по назначению; </w:t>
      </w:r>
    </w:p>
    <w:p w:rsidR="00B71047" w:rsidRPr="000A1C1D" w:rsidRDefault="00B71047" w:rsidP="00B71047">
      <w:pPr>
        <w:pStyle w:val="Default"/>
        <w:rPr>
          <w:sz w:val="28"/>
          <w:szCs w:val="28"/>
        </w:rPr>
      </w:pPr>
      <w:r w:rsidRPr="000A1C1D">
        <w:rPr>
          <w:sz w:val="28"/>
          <w:szCs w:val="28"/>
        </w:rPr>
        <w:t xml:space="preserve">в) не работай неисправным инструментом; </w:t>
      </w:r>
    </w:p>
    <w:p w:rsidR="00B71047" w:rsidRPr="000A1C1D" w:rsidRDefault="00B71047" w:rsidP="00B71047">
      <w:pPr>
        <w:pStyle w:val="Default"/>
        <w:rPr>
          <w:sz w:val="28"/>
          <w:szCs w:val="28"/>
        </w:rPr>
      </w:pPr>
      <w:r w:rsidRPr="000A1C1D">
        <w:rPr>
          <w:sz w:val="28"/>
          <w:szCs w:val="28"/>
        </w:rPr>
        <w:t xml:space="preserve">г) во время работы сиди прямо, не держи инструменты близко от глаз; </w:t>
      </w:r>
    </w:p>
    <w:p w:rsidR="00B71047" w:rsidRPr="000A1C1D" w:rsidRDefault="00B71047" w:rsidP="00B71047">
      <w:pPr>
        <w:pStyle w:val="Default"/>
        <w:rPr>
          <w:sz w:val="28"/>
          <w:szCs w:val="28"/>
        </w:rPr>
      </w:pPr>
      <w:proofErr w:type="spellStart"/>
      <w:r w:rsidRPr="000A1C1D">
        <w:rPr>
          <w:sz w:val="28"/>
          <w:szCs w:val="28"/>
        </w:rPr>
        <w:t>д</w:t>
      </w:r>
      <w:proofErr w:type="spellEnd"/>
      <w:r w:rsidRPr="000A1C1D">
        <w:rPr>
          <w:sz w:val="28"/>
          <w:szCs w:val="28"/>
        </w:rPr>
        <w:t xml:space="preserve">) не носи инструменты в карманах. </w:t>
      </w:r>
    </w:p>
    <w:p w:rsidR="00B71047" w:rsidRPr="000A1C1D" w:rsidRDefault="00B71047" w:rsidP="00B71047">
      <w:pPr>
        <w:pStyle w:val="Default"/>
        <w:ind w:left="708"/>
        <w:rPr>
          <w:sz w:val="28"/>
          <w:szCs w:val="28"/>
        </w:rPr>
      </w:pPr>
    </w:p>
    <w:p w:rsidR="00B71047" w:rsidRPr="000A1C1D" w:rsidRDefault="00B71047" w:rsidP="00B71047">
      <w:pPr>
        <w:pStyle w:val="Default"/>
        <w:ind w:left="708"/>
        <w:rPr>
          <w:b/>
          <w:bCs/>
          <w:sz w:val="28"/>
          <w:szCs w:val="28"/>
        </w:rPr>
      </w:pPr>
      <w:r w:rsidRPr="000A1C1D">
        <w:rPr>
          <w:b/>
          <w:bCs/>
          <w:sz w:val="28"/>
          <w:szCs w:val="28"/>
        </w:rPr>
        <w:t xml:space="preserve">4. Требования безопасности в аварийных ситуациях. </w:t>
      </w:r>
    </w:p>
    <w:p w:rsidR="00B71047" w:rsidRPr="000A1C1D" w:rsidRDefault="00B71047" w:rsidP="00B71047">
      <w:pPr>
        <w:pStyle w:val="Default"/>
        <w:rPr>
          <w:sz w:val="28"/>
          <w:szCs w:val="28"/>
        </w:rPr>
      </w:pPr>
    </w:p>
    <w:p w:rsidR="00B71047" w:rsidRDefault="00B71047" w:rsidP="00B71047">
      <w:pPr>
        <w:pStyle w:val="Default"/>
        <w:spacing w:after="14"/>
        <w:rPr>
          <w:sz w:val="28"/>
          <w:szCs w:val="28"/>
        </w:rPr>
      </w:pPr>
      <w:r w:rsidRPr="000A1C1D">
        <w:rPr>
          <w:sz w:val="28"/>
          <w:szCs w:val="28"/>
        </w:rPr>
        <w:t xml:space="preserve">4.1. Если у тебя или твоего одноклассника плохое самочувствие, немедленно сообщи об этом учителю. </w:t>
      </w:r>
    </w:p>
    <w:p w:rsidR="001E5853" w:rsidRPr="000A1C1D" w:rsidRDefault="001E5853" w:rsidP="00B71047">
      <w:pPr>
        <w:pStyle w:val="Default"/>
        <w:spacing w:after="14"/>
        <w:rPr>
          <w:sz w:val="28"/>
          <w:szCs w:val="28"/>
        </w:rPr>
      </w:pPr>
    </w:p>
    <w:p w:rsidR="00B71047" w:rsidRPr="000A1C1D" w:rsidRDefault="00B71047" w:rsidP="00B71047">
      <w:pPr>
        <w:pStyle w:val="Default"/>
        <w:rPr>
          <w:sz w:val="28"/>
          <w:szCs w:val="28"/>
        </w:rPr>
      </w:pPr>
      <w:r w:rsidRPr="000A1C1D">
        <w:rPr>
          <w:sz w:val="28"/>
          <w:szCs w:val="28"/>
        </w:rPr>
        <w:t xml:space="preserve">4.2. При возникновении аварийной или </w:t>
      </w:r>
      <w:proofErr w:type="spellStart"/>
      <w:r w:rsidRPr="000A1C1D">
        <w:rPr>
          <w:sz w:val="28"/>
          <w:szCs w:val="28"/>
        </w:rPr>
        <w:t>травмоопасной</w:t>
      </w:r>
      <w:proofErr w:type="spellEnd"/>
      <w:r w:rsidRPr="000A1C1D">
        <w:rPr>
          <w:sz w:val="28"/>
          <w:szCs w:val="28"/>
        </w:rPr>
        <w:t xml:space="preserve"> ситуации немедленно прекрати работу, сообщи учителю, не создавай паники, спокойно выполняй все распоряжения учителя. </w:t>
      </w:r>
    </w:p>
    <w:p w:rsidR="00B71047" w:rsidRPr="000A1C1D" w:rsidRDefault="00B71047" w:rsidP="00B71047">
      <w:pPr>
        <w:pStyle w:val="Default"/>
        <w:rPr>
          <w:sz w:val="28"/>
          <w:szCs w:val="28"/>
        </w:rPr>
      </w:pPr>
    </w:p>
    <w:p w:rsidR="00B71047" w:rsidRPr="000A1C1D" w:rsidRDefault="00B71047" w:rsidP="00B71047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0A1C1D">
        <w:rPr>
          <w:b/>
          <w:bCs/>
          <w:sz w:val="28"/>
          <w:szCs w:val="28"/>
        </w:rPr>
        <w:t xml:space="preserve">Требования безопасности по окончании занятий. </w:t>
      </w:r>
    </w:p>
    <w:p w:rsidR="00B71047" w:rsidRPr="000A1C1D" w:rsidRDefault="00B71047" w:rsidP="00B71047">
      <w:pPr>
        <w:pStyle w:val="Default"/>
        <w:ind w:left="720"/>
        <w:rPr>
          <w:sz w:val="28"/>
          <w:szCs w:val="28"/>
        </w:rPr>
      </w:pPr>
    </w:p>
    <w:p w:rsidR="00B71047" w:rsidRDefault="001E5853" w:rsidP="001E5853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5.1.</w:t>
      </w:r>
      <w:r w:rsidR="00B71047" w:rsidRPr="000A1C1D">
        <w:rPr>
          <w:sz w:val="28"/>
          <w:szCs w:val="28"/>
        </w:rPr>
        <w:t xml:space="preserve">Приведи в порядок рабочее место. </w:t>
      </w:r>
    </w:p>
    <w:p w:rsidR="001E5853" w:rsidRPr="000A1C1D" w:rsidRDefault="001E5853" w:rsidP="001E5853">
      <w:pPr>
        <w:pStyle w:val="Default"/>
        <w:spacing w:after="27"/>
        <w:ind w:left="720"/>
        <w:rPr>
          <w:sz w:val="28"/>
          <w:szCs w:val="28"/>
        </w:rPr>
      </w:pPr>
    </w:p>
    <w:p w:rsidR="00B71047" w:rsidRDefault="00B71047" w:rsidP="00B71047">
      <w:pPr>
        <w:pStyle w:val="Default"/>
        <w:rPr>
          <w:sz w:val="28"/>
          <w:szCs w:val="28"/>
        </w:rPr>
      </w:pPr>
      <w:r w:rsidRPr="000A1C1D">
        <w:rPr>
          <w:sz w:val="28"/>
          <w:szCs w:val="28"/>
        </w:rPr>
        <w:t xml:space="preserve">5.2. Убери инструменты в отведѐнное для них место. </w:t>
      </w:r>
    </w:p>
    <w:p w:rsidR="001E5853" w:rsidRDefault="001E5853" w:rsidP="00B71047">
      <w:pPr>
        <w:pStyle w:val="Default"/>
        <w:rPr>
          <w:sz w:val="28"/>
          <w:szCs w:val="28"/>
        </w:rPr>
      </w:pPr>
    </w:p>
    <w:p w:rsidR="001E5853" w:rsidRDefault="001E5853" w:rsidP="00B71047">
      <w:pPr>
        <w:pStyle w:val="Default"/>
        <w:rPr>
          <w:sz w:val="28"/>
          <w:szCs w:val="28"/>
        </w:rPr>
      </w:pPr>
    </w:p>
    <w:p w:rsidR="001E5853" w:rsidRDefault="001E5853" w:rsidP="00B71047">
      <w:pPr>
        <w:pStyle w:val="Default"/>
        <w:rPr>
          <w:sz w:val="28"/>
          <w:szCs w:val="28"/>
        </w:rPr>
      </w:pPr>
    </w:p>
    <w:p w:rsidR="001E5853" w:rsidRDefault="001E5853" w:rsidP="00B71047">
      <w:pPr>
        <w:pStyle w:val="Default"/>
        <w:rPr>
          <w:sz w:val="28"/>
          <w:szCs w:val="28"/>
        </w:rPr>
      </w:pPr>
    </w:p>
    <w:p w:rsidR="001E5853" w:rsidRDefault="001E5853" w:rsidP="00B71047">
      <w:pPr>
        <w:pStyle w:val="Default"/>
        <w:rPr>
          <w:sz w:val="28"/>
          <w:szCs w:val="28"/>
        </w:rPr>
      </w:pPr>
    </w:p>
    <w:p w:rsidR="001E5853" w:rsidRDefault="001E5853" w:rsidP="00B71047">
      <w:pPr>
        <w:pStyle w:val="Default"/>
        <w:rPr>
          <w:sz w:val="28"/>
          <w:szCs w:val="28"/>
        </w:rPr>
      </w:pPr>
    </w:p>
    <w:p w:rsidR="001E5853" w:rsidRDefault="001E5853" w:rsidP="00B71047">
      <w:pPr>
        <w:pStyle w:val="Default"/>
        <w:rPr>
          <w:sz w:val="28"/>
          <w:szCs w:val="28"/>
        </w:rPr>
      </w:pPr>
    </w:p>
    <w:p w:rsidR="001E5853" w:rsidRDefault="001E5853" w:rsidP="00B71047">
      <w:pPr>
        <w:pStyle w:val="Default"/>
        <w:rPr>
          <w:sz w:val="28"/>
          <w:szCs w:val="28"/>
        </w:rPr>
      </w:pPr>
    </w:p>
    <w:p w:rsidR="0050452D" w:rsidRDefault="0050452D" w:rsidP="00756334">
      <w:pPr>
        <w:pStyle w:val="Default"/>
        <w:jc w:val="center"/>
        <w:rPr>
          <w:b/>
          <w:bCs/>
          <w:sz w:val="36"/>
          <w:szCs w:val="36"/>
        </w:rPr>
      </w:pPr>
    </w:p>
    <w:p w:rsidR="0050452D" w:rsidRDefault="0050452D" w:rsidP="00756334">
      <w:pPr>
        <w:pStyle w:val="Default"/>
        <w:jc w:val="center"/>
        <w:rPr>
          <w:b/>
          <w:bCs/>
          <w:sz w:val="36"/>
          <w:szCs w:val="36"/>
        </w:rPr>
      </w:pPr>
    </w:p>
    <w:p w:rsidR="0050452D" w:rsidRDefault="0050452D" w:rsidP="00756334">
      <w:pPr>
        <w:pStyle w:val="Default"/>
        <w:jc w:val="center"/>
        <w:rPr>
          <w:b/>
          <w:bCs/>
          <w:sz w:val="36"/>
          <w:szCs w:val="36"/>
        </w:rPr>
      </w:pPr>
    </w:p>
    <w:p w:rsidR="0050452D" w:rsidRDefault="0050452D" w:rsidP="00756334">
      <w:pPr>
        <w:pStyle w:val="Default"/>
        <w:jc w:val="center"/>
        <w:rPr>
          <w:b/>
          <w:bCs/>
          <w:sz w:val="36"/>
          <w:szCs w:val="36"/>
        </w:rPr>
      </w:pPr>
    </w:p>
    <w:p w:rsidR="0050452D" w:rsidRDefault="0050452D" w:rsidP="00756334">
      <w:pPr>
        <w:pStyle w:val="Default"/>
        <w:jc w:val="center"/>
        <w:rPr>
          <w:b/>
          <w:bCs/>
          <w:sz w:val="36"/>
          <w:szCs w:val="36"/>
        </w:rPr>
      </w:pPr>
    </w:p>
    <w:p w:rsidR="0050452D" w:rsidRDefault="0050452D" w:rsidP="00756334">
      <w:pPr>
        <w:pStyle w:val="Default"/>
        <w:jc w:val="center"/>
        <w:rPr>
          <w:b/>
          <w:bCs/>
          <w:sz w:val="36"/>
          <w:szCs w:val="36"/>
        </w:rPr>
      </w:pPr>
    </w:p>
    <w:p w:rsidR="0050452D" w:rsidRDefault="0050452D" w:rsidP="00756334">
      <w:pPr>
        <w:pStyle w:val="Default"/>
        <w:jc w:val="center"/>
        <w:rPr>
          <w:b/>
          <w:bCs/>
          <w:sz w:val="36"/>
          <w:szCs w:val="36"/>
        </w:rPr>
      </w:pPr>
    </w:p>
    <w:p w:rsidR="0050452D" w:rsidRDefault="0050452D" w:rsidP="00756334">
      <w:pPr>
        <w:pStyle w:val="Default"/>
        <w:jc w:val="center"/>
        <w:rPr>
          <w:b/>
          <w:bCs/>
          <w:sz w:val="36"/>
          <w:szCs w:val="36"/>
        </w:rPr>
      </w:pPr>
    </w:p>
    <w:p w:rsidR="0050452D" w:rsidRDefault="0050452D" w:rsidP="00756334">
      <w:pPr>
        <w:pStyle w:val="Default"/>
        <w:jc w:val="center"/>
        <w:rPr>
          <w:b/>
          <w:bCs/>
          <w:sz w:val="36"/>
          <w:szCs w:val="36"/>
        </w:rPr>
      </w:pPr>
    </w:p>
    <w:p w:rsidR="00B71047" w:rsidRPr="0050452D" w:rsidRDefault="00B71047" w:rsidP="00756334">
      <w:pPr>
        <w:pStyle w:val="Default"/>
        <w:jc w:val="center"/>
        <w:rPr>
          <w:color w:val="FF0000"/>
          <w:sz w:val="36"/>
          <w:szCs w:val="36"/>
        </w:rPr>
      </w:pPr>
      <w:r w:rsidRPr="0050452D">
        <w:rPr>
          <w:b/>
          <w:bCs/>
          <w:color w:val="FF0000"/>
          <w:sz w:val="36"/>
          <w:szCs w:val="36"/>
        </w:rPr>
        <w:lastRenderedPageBreak/>
        <w:t>Занятость кабинета</w:t>
      </w:r>
    </w:p>
    <w:p w:rsidR="00B71047" w:rsidRPr="0050452D" w:rsidRDefault="00B71047" w:rsidP="0075633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0452D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 2014 – 2015 учебный год.</w:t>
      </w:r>
    </w:p>
    <w:p w:rsidR="008F49D6" w:rsidRDefault="008F49D6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9D6" w:rsidRPr="0050452D" w:rsidRDefault="008F49D6" w:rsidP="00B71047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50452D">
        <w:rPr>
          <w:rFonts w:ascii="Times New Roman" w:hAnsi="Times New Roman" w:cs="Times New Roman"/>
          <w:b/>
          <w:bCs/>
          <w:color w:val="0070C0"/>
          <w:sz w:val="32"/>
          <w:szCs w:val="32"/>
        </w:rPr>
        <w:t>Урочные часы работы кабинета</w:t>
      </w:r>
      <w:r w:rsidR="00756334" w:rsidRPr="0050452D">
        <w:rPr>
          <w:rFonts w:ascii="Times New Roman" w:hAnsi="Times New Roman" w:cs="Times New Roman"/>
          <w:b/>
          <w:bCs/>
          <w:color w:val="0070C0"/>
          <w:sz w:val="32"/>
          <w:szCs w:val="32"/>
        </w:rPr>
        <w:t>:</w:t>
      </w:r>
    </w:p>
    <w:p w:rsidR="00756334" w:rsidRDefault="00756334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 смена – Клепикова С.Ю.</w:t>
      </w:r>
    </w:p>
    <w:p w:rsidR="00756334" w:rsidRDefault="00756334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 смена –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Плодистая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Т.Д.</w:t>
      </w:r>
    </w:p>
    <w:p w:rsidR="008F49D6" w:rsidRDefault="008F49D6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9D6" w:rsidRDefault="008F49D6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787"/>
        <w:gridCol w:w="674"/>
        <w:gridCol w:w="2342"/>
        <w:gridCol w:w="1478"/>
        <w:gridCol w:w="1100"/>
        <w:gridCol w:w="1389"/>
        <w:gridCol w:w="1509"/>
        <w:gridCol w:w="1318"/>
      </w:tblGrid>
      <w:tr w:rsidR="008F49D6" w:rsidTr="008F49D6">
        <w:tc>
          <w:tcPr>
            <w:tcW w:w="961" w:type="dxa"/>
          </w:tcPr>
          <w:p w:rsidR="008F49D6" w:rsidRPr="008F49D6" w:rsidRDefault="008F49D6" w:rsidP="00B7104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74" w:type="dxa"/>
          </w:tcPr>
          <w:p w:rsidR="008F49D6" w:rsidRDefault="008F49D6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  <w:p w:rsidR="008F49D6" w:rsidRDefault="008F49D6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158" w:type="dxa"/>
          </w:tcPr>
          <w:p w:rsidR="008F49D6" w:rsidRDefault="008F49D6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1478" w:type="dxa"/>
          </w:tcPr>
          <w:p w:rsidR="008F49D6" w:rsidRDefault="008F49D6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1108" w:type="dxa"/>
          </w:tcPr>
          <w:p w:rsidR="008F49D6" w:rsidRDefault="008F49D6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1389" w:type="dxa"/>
          </w:tcPr>
          <w:p w:rsidR="008F49D6" w:rsidRDefault="008F49D6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1509" w:type="dxa"/>
          </w:tcPr>
          <w:p w:rsidR="008F49D6" w:rsidRDefault="008F49D6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  <w:tc>
          <w:tcPr>
            <w:tcW w:w="1320" w:type="dxa"/>
          </w:tcPr>
          <w:p w:rsidR="008F49D6" w:rsidRDefault="008F49D6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суббота</w:t>
            </w:r>
          </w:p>
        </w:tc>
      </w:tr>
      <w:tr w:rsidR="00801CB8" w:rsidTr="008F49D6">
        <w:tc>
          <w:tcPr>
            <w:tcW w:w="961" w:type="dxa"/>
            <w:vMerge w:val="restart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 </w:t>
            </w: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</w:t>
            </w: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</w:t>
            </w: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58" w:type="dxa"/>
            <w:vMerge w:val="restart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Методический день</w:t>
            </w:r>
          </w:p>
        </w:tc>
        <w:tc>
          <w:tcPr>
            <w:tcW w:w="147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509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320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</w:tr>
      <w:tr w:rsidR="00801CB8" w:rsidTr="008F49D6">
        <w:tc>
          <w:tcPr>
            <w:tcW w:w="961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58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801CB8" w:rsidRPr="00756334" w:rsidRDefault="00756334" w:rsidP="00B710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10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50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</w:tr>
      <w:tr w:rsidR="00801CB8" w:rsidTr="008F49D6">
        <w:tc>
          <w:tcPr>
            <w:tcW w:w="961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58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320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А</w:t>
            </w:r>
            <w:proofErr w:type="gramEnd"/>
          </w:p>
        </w:tc>
      </w:tr>
      <w:tr w:rsidR="00801CB8" w:rsidTr="008F49D6">
        <w:tc>
          <w:tcPr>
            <w:tcW w:w="961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58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108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38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</w:t>
            </w:r>
            <w:proofErr w:type="gramEnd"/>
          </w:p>
        </w:tc>
      </w:tr>
      <w:tr w:rsidR="00801CB8" w:rsidTr="008F49D6">
        <w:tc>
          <w:tcPr>
            <w:tcW w:w="961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58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8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38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01CB8" w:rsidTr="008F49D6">
        <w:tc>
          <w:tcPr>
            <w:tcW w:w="961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58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01CB8" w:rsidTr="008F49D6">
        <w:tc>
          <w:tcPr>
            <w:tcW w:w="961" w:type="dxa"/>
            <w:vMerge w:val="restart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</w:t>
            </w: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</w:t>
            </w:r>
          </w:p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58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01CB8" w:rsidTr="008F49D6">
        <w:tc>
          <w:tcPr>
            <w:tcW w:w="961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58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10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1509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320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</w:tr>
      <w:tr w:rsidR="00801CB8" w:rsidTr="008F49D6">
        <w:tc>
          <w:tcPr>
            <w:tcW w:w="961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58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108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1389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1509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1320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</w:t>
            </w:r>
            <w:proofErr w:type="gramEnd"/>
          </w:p>
        </w:tc>
      </w:tr>
      <w:tr w:rsidR="00801CB8" w:rsidTr="008F49D6">
        <w:tc>
          <w:tcPr>
            <w:tcW w:w="961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58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1108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389" w:type="dxa"/>
          </w:tcPr>
          <w:p w:rsidR="00801CB8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50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01CB8" w:rsidTr="008F49D6">
        <w:tc>
          <w:tcPr>
            <w:tcW w:w="961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58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01CB8" w:rsidTr="008F49D6">
        <w:tc>
          <w:tcPr>
            <w:tcW w:w="961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58" w:type="dxa"/>
            <w:vMerge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8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</w:tcPr>
          <w:p w:rsidR="00801CB8" w:rsidRDefault="00801CB8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8F49D6" w:rsidRDefault="008F49D6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9D6" w:rsidRPr="0050452D" w:rsidRDefault="00EB3229" w:rsidP="00B71047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50452D">
        <w:rPr>
          <w:rFonts w:ascii="Times New Roman" w:hAnsi="Times New Roman" w:cs="Times New Roman"/>
          <w:b/>
          <w:bCs/>
          <w:color w:val="0070C0"/>
          <w:sz w:val="32"/>
          <w:szCs w:val="32"/>
        </w:rPr>
        <w:t>Внеурочные часы работы кабинета</w:t>
      </w:r>
    </w:p>
    <w:tbl>
      <w:tblPr>
        <w:tblStyle w:val="a3"/>
        <w:tblW w:w="10649" w:type="dxa"/>
        <w:tblInd w:w="-1026" w:type="dxa"/>
        <w:tblLook w:val="04A0"/>
      </w:tblPr>
      <w:tblGrid>
        <w:gridCol w:w="3544"/>
        <w:gridCol w:w="1357"/>
        <w:gridCol w:w="1478"/>
        <w:gridCol w:w="1276"/>
        <w:gridCol w:w="1417"/>
        <w:gridCol w:w="1577"/>
      </w:tblGrid>
      <w:tr w:rsidR="00756334" w:rsidTr="00DE199B">
        <w:trPr>
          <w:trHeight w:val="662"/>
        </w:trPr>
        <w:tc>
          <w:tcPr>
            <w:tcW w:w="3544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Вид занятия</w:t>
            </w:r>
          </w:p>
        </w:tc>
        <w:tc>
          <w:tcPr>
            <w:tcW w:w="1357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1478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1276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1417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1577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</w:tr>
      <w:tr w:rsidR="00756334" w:rsidTr="00DE199B">
        <w:trPr>
          <w:trHeight w:val="324"/>
        </w:trPr>
        <w:tc>
          <w:tcPr>
            <w:tcW w:w="3544" w:type="dxa"/>
          </w:tcPr>
          <w:p w:rsidR="00756334" w:rsidRPr="00756334" w:rsidRDefault="00756334" w:rsidP="00B710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с/у</w:t>
            </w:r>
          </w:p>
        </w:tc>
        <w:tc>
          <w:tcPr>
            <w:tcW w:w="1357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78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56334" w:rsidRDefault="00DE199B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417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7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56334" w:rsidTr="00DE199B">
        <w:trPr>
          <w:trHeight w:val="338"/>
        </w:trPr>
        <w:tc>
          <w:tcPr>
            <w:tcW w:w="3544" w:type="dxa"/>
          </w:tcPr>
          <w:p w:rsidR="00756334" w:rsidRDefault="00DE199B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с/у</w:t>
            </w:r>
          </w:p>
        </w:tc>
        <w:tc>
          <w:tcPr>
            <w:tcW w:w="1357" w:type="dxa"/>
          </w:tcPr>
          <w:p w:rsidR="00756334" w:rsidRDefault="00DE199B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78" w:type="dxa"/>
          </w:tcPr>
          <w:p w:rsidR="00756334" w:rsidRDefault="00DE199B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56334" w:rsidRDefault="00DE199B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577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56334" w:rsidTr="00DE199B">
        <w:trPr>
          <w:trHeight w:val="324"/>
        </w:trPr>
        <w:tc>
          <w:tcPr>
            <w:tcW w:w="3544" w:type="dxa"/>
          </w:tcPr>
          <w:p w:rsidR="00756334" w:rsidRDefault="00DE199B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с/у</w:t>
            </w:r>
          </w:p>
        </w:tc>
        <w:tc>
          <w:tcPr>
            <w:tcW w:w="1357" w:type="dxa"/>
          </w:tcPr>
          <w:p w:rsidR="00756334" w:rsidRDefault="00DE199B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78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56334" w:rsidRDefault="00DE199B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417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7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56334" w:rsidTr="00DE199B">
        <w:trPr>
          <w:trHeight w:val="338"/>
        </w:trPr>
        <w:tc>
          <w:tcPr>
            <w:tcW w:w="3544" w:type="dxa"/>
          </w:tcPr>
          <w:p w:rsidR="00756334" w:rsidRDefault="00DE199B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с/у</w:t>
            </w:r>
          </w:p>
        </w:tc>
        <w:tc>
          <w:tcPr>
            <w:tcW w:w="1357" w:type="dxa"/>
          </w:tcPr>
          <w:p w:rsidR="00756334" w:rsidRDefault="00DE199B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78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56334" w:rsidRDefault="00756334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7" w:type="dxa"/>
          </w:tcPr>
          <w:p w:rsidR="00756334" w:rsidRDefault="00DE199B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</w:tr>
    </w:tbl>
    <w:p w:rsidR="00EB3229" w:rsidRDefault="00EB3229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3229" w:rsidRDefault="00EB3229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5853" w:rsidRDefault="001E5853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3229" w:rsidRDefault="00EB3229" w:rsidP="00B71047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50452D">
        <w:rPr>
          <w:rFonts w:ascii="Times New Roman" w:hAnsi="Times New Roman" w:cs="Times New Roman"/>
          <w:b/>
          <w:bCs/>
          <w:color w:val="0070C0"/>
          <w:sz w:val="32"/>
          <w:szCs w:val="32"/>
        </w:rPr>
        <w:t>Материально-техническая база кабинета № 8</w:t>
      </w:r>
    </w:p>
    <w:p w:rsidR="0050452D" w:rsidRPr="0050452D" w:rsidRDefault="0050452D" w:rsidP="00B71047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EB3229" w:rsidTr="00EB3229">
        <w:tc>
          <w:tcPr>
            <w:tcW w:w="817" w:type="dxa"/>
          </w:tcPr>
          <w:p w:rsidR="00EB3229" w:rsidRDefault="00EB3229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  <w:p w:rsidR="00EB3229" w:rsidRDefault="00EB3229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237" w:type="dxa"/>
          </w:tcPr>
          <w:p w:rsidR="00EB3229" w:rsidRDefault="00EB3229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</w:t>
            </w:r>
          </w:p>
        </w:tc>
        <w:tc>
          <w:tcPr>
            <w:tcW w:w="2517" w:type="dxa"/>
          </w:tcPr>
          <w:p w:rsidR="00EB3229" w:rsidRDefault="00EB3229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Количество</w:t>
            </w:r>
          </w:p>
        </w:tc>
      </w:tr>
      <w:tr w:rsidR="00E11ED7" w:rsidTr="00EB3229">
        <w:tc>
          <w:tcPr>
            <w:tcW w:w="8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E11ED7" w:rsidRDefault="00E1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25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</w:tr>
      <w:tr w:rsidR="00E11ED7" w:rsidTr="00EB3229">
        <w:tc>
          <w:tcPr>
            <w:tcW w:w="8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E11ED7" w:rsidRDefault="00E1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ученический </w:t>
            </w:r>
          </w:p>
        </w:tc>
        <w:tc>
          <w:tcPr>
            <w:tcW w:w="25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</w:tr>
      <w:tr w:rsidR="00E11ED7" w:rsidTr="00EB3229">
        <w:tc>
          <w:tcPr>
            <w:tcW w:w="8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E11ED7" w:rsidRDefault="00E1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учительский </w:t>
            </w:r>
          </w:p>
        </w:tc>
        <w:tc>
          <w:tcPr>
            <w:tcW w:w="25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E11ED7" w:rsidTr="00EB3229">
        <w:tc>
          <w:tcPr>
            <w:tcW w:w="8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E11ED7" w:rsidRDefault="00E1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мягкий </w:t>
            </w:r>
          </w:p>
        </w:tc>
        <w:tc>
          <w:tcPr>
            <w:tcW w:w="25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E11ED7" w:rsidTr="00EB3229">
        <w:tc>
          <w:tcPr>
            <w:tcW w:w="8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E11ED7" w:rsidRDefault="00E1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3-секционная школьная </w:t>
            </w:r>
          </w:p>
        </w:tc>
        <w:tc>
          <w:tcPr>
            <w:tcW w:w="25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E11ED7" w:rsidTr="00EB3229">
        <w:tc>
          <w:tcPr>
            <w:tcW w:w="8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237" w:type="dxa"/>
          </w:tcPr>
          <w:p w:rsidR="00E11ED7" w:rsidRDefault="00E1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школьный </w:t>
            </w:r>
          </w:p>
        </w:tc>
        <w:tc>
          <w:tcPr>
            <w:tcW w:w="25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E11ED7" w:rsidTr="00EB3229">
        <w:tc>
          <w:tcPr>
            <w:tcW w:w="8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:rsidR="00E11ED7" w:rsidRDefault="00E1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книжный </w:t>
            </w:r>
          </w:p>
        </w:tc>
        <w:tc>
          <w:tcPr>
            <w:tcW w:w="25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E11ED7" w:rsidTr="00EB3229">
        <w:tc>
          <w:tcPr>
            <w:tcW w:w="8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237" w:type="dxa"/>
          </w:tcPr>
          <w:p w:rsidR="00E11ED7" w:rsidRDefault="00E1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таблиц</w:t>
            </w:r>
          </w:p>
        </w:tc>
        <w:tc>
          <w:tcPr>
            <w:tcW w:w="25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E11ED7" w:rsidTr="00EB3229">
        <w:tc>
          <w:tcPr>
            <w:tcW w:w="8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237" w:type="dxa"/>
          </w:tcPr>
          <w:p w:rsidR="00E11ED7" w:rsidRDefault="00E1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EPSON </w:t>
            </w:r>
          </w:p>
        </w:tc>
        <w:tc>
          <w:tcPr>
            <w:tcW w:w="25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E11ED7" w:rsidTr="00EB3229">
        <w:tc>
          <w:tcPr>
            <w:tcW w:w="8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237" w:type="dxa"/>
          </w:tcPr>
          <w:p w:rsidR="00E11ED7" w:rsidRDefault="00E1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25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E11ED7" w:rsidTr="00EB3229">
        <w:tc>
          <w:tcPr>
            <w:tcW w:w="8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237" w:type="dxa"/>
          </w:tcPr>
          <w:p w:rsidR="00E11ED7" w:rsidRDefault="00E1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25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E11ED7" w:rsidTr="00EB3229">
        <w:tc>
          <w:tcPr>
            <w:tcW w:w="8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237" w:type="dxa"/>
          </w:tcPr>
          <w:p w:rsidR="00E11ED7" w:rsidRDefault="00E1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Стенды. </w:t>
            </w:r>
          </w:p>
        </w:tc>
        <w:tc>
          <w:tcPr>
            <w:tcW w:w="2517" w:type="dxa"/>
          </w:tcPr>
          <w:p w:rsidR="00E11ED7" w:rsidRDefault="00E11ED7" w:rsidP="00B710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</w:tr>
    </w:tbl>
    <w:p w:rsidR="00EB3229" w:rsidRDefault="00EB3229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ED7" w:rsidRDefault="00E11ED7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ED7" w:rsidRDefault="00E11ED7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ED7" w:rsidRDefault="00E11ED7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ED7" w:rsidRDefault="00E11ED7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ED7" w:rsidRDefault="00E11ED7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ED7" w:rsidRDefault="00E11ED7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ED7" w:rsidRDefault="00E11ED7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ED7" w:rsidRDefault="00E11ED7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ED7" w:rsidRDefault="00E11ED7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ED7" w:rsidRDefault="00E11ED7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ED7" w:rsidRDefault="00E11ED7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ED7" w:rsidRPr="0050452D" w:rsidRDefault="00E11ED7" w:rsidP="00E11ED7">
      <w:pPr>
        <w:pStyle w:val="Default"/>
        <w:jc w:val="center"/>
        <w:rPr>
          <w:color w:val="FF0000"/>
          <w:sz w:val="32"/>
          <w:szCs w:val="32"/>
        </w:rPr>
      </w:pPr>
      <w:r w:rsidRPr="0050452D">
        <w:rPr>
          <w:b/>
          <w:bCs/>
          <w:i/>
          <w:iCs/>
          <w:color w:val="FF0000"/>
          <w:sz w:val="32"/>
          <w:szCs w:val="32"/>
        </w:rPr>
        <w:t>Анализ работы кабинета математики (№8</w:t>
      </w:r>
      <w:proofErr w:type="gramStart"/>
      <w:r w:rsidRPr="0050452D">
        <w:rPr>
          <w:b/>
          <w:bCs/>
          <w:i/>
          <w:iCs/>
          <w:color w:val="FF0000"/>
          <w:sz w:val="32"/>
          <w:szCs w:val="32"/>
        </w:rPr>
        <w:t xml:space="preserve"> )</w:t>
      </w:r>
      <w:proofErr w:type="gramEnd"/>
    </w:p>
    <w:p w:rsidR="00E11ED7" w:rsidRPr="0050452D" w:rsidRDefault="00E11ED7" w:rsidP="00E11ED7">
      <w:pPr>
        <w:pStyle w:val="Default"/>
        <w:jc w:val="center"/>
        <w:rPr>
          <w:b/>
          <w:bCs/>
          <w:i/>
          <w:iCs/>
          <w:color w:val="FF0000"/>
          <w:sz w:val="32"/>
          <w:szCs w:val="32"/>
        </w:rPr>
      </w:pPr>
      <w:r w:rsidRPr="0050452D">
        <w:rPr>
          <w:b/>
          <w:bCs/>
          <w:i/>
          <w:iCs/>
          <w:color w:val="FF0000"/>
          <w:sz w:val="32"/>
          <w:szCs w:val="32"/>
        </w:rPr>
        <w:t>в 2013 – 2014 учебном году.</w:t>
      </w:r>
    </w:p>
    <w:p w:rsidR="00E11ED7" w:rsidRDefault="00E11ED7" w:rsidP="00E11ED7">
      <w:pPr>
        <w:pStyle w:val="Default"/>
        <w:jc w:val="center"/>
        <w:rPr>
          <w:sz w:val="32"/>
          <w:szCs w:val="32"/>
        </w:rPr>
      </w:pPr>
    </w:p>
    <w:p w:rsidR="00E11ED7" w:rsidRDefault="00E11ED7" w:rsidP="00E1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Кабинет математики №8 в 2013 – </w:t>
      </w:r>
      <w:r w:rsidRPr="00E11ED7">
        <w:rPr>
          <w:sz w:val="28"/>
          <w:szCs w:val="28"/>
        </w:rPr>
        <w:t>2014 учебном году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использовал</w:t>
      </w:r>
      <w:r w:rsidR="004F1BA3">
        <w:rPr>
          <w:sz w:val="28"/>
          <w:szCs w:val="28"/>
        </w:rPr>
        <w:t>ся для проведения уроков учителя</w:t>
      </w:r>
      <w:r>
        <w:rPr>
          <w:sz w:val="28"/>
          <w:szCs w:val="28"/>
        </w:rPr>
        <w:t>м</w:t>
      </w:r>
      <w:r w:rsidR="004F1BA3">
        <w:rPr>
          <w:sz w:val="28"/>
          <w:szCs w:val="28"/>
        </w:rPr>
        <w:t xml:space="preserve">и  Клепиковой С.Ю. и </w:t>
      </w:r>
      <w:proofErr w:type="spellStart"/>
      <w:r w:rsidR="004F1BA3">
        <w:rPr>
          <w:sz w:val="28"/>
          <w:szCs w:val="28"/>
        </w:rPr>
        <w:t>Плодистой</w:t>
      </w:r>
      <w:proofErr w:type="spellEnd"/>
      <w:r w:rsidR="004F1BA3">
        <w:rPr>
          <w:sz w:val="28"/>
          <w:szCs w:val="28"/>
        </w:rPr>
        <w:t xml:space="preserve"> Т.Д.</w:t>
      </w:r>
      <w:r>
        <w:rPr>
          <w:sz w:val="28"/>
          <w:szCs w:val="28"/>
        </w:rPr>
        <w:t xml:space="preserve">. Кабинет </w:t>
      </w:r>
      <w:r w:rsidR="004F1BA3">
        <w:rPr>
          <w:sz w:val="28"/>
          <w:szCs w:val="28"/>
        </w:rPr>
        <w:t xml:space="preserve"> был отремонтирован по программе «Доступная среда». В кабинете был заменен пол и положен линолеум, заменены светильники, вставлены пластиковые окна, снабжен проектором, экраном</w:t>
      </w:r>
      <w:proofErr w:type="gramStart"/>
      <w:r w:rsidR="004F1BA3">
        <w:rPr>
          <w:sz w:val="28"/>
          <w:szCs w:val="28"/>
        </w:rPr>
        <w:t xml:space="preserve"> ,</w:t>
      </w:r>
      <w:proofErr w:type="gramEnd"/>
      <w:r w:rsidR="004F1BA3">
        <w:rPr>
          <w:sz w:val="28"/>
          <w:szCs w:val="28"/>
        </w:rPr>
        <w:t xml:space="preserve"> компьютером и ксероксом. Кабинет </w:t>
      </w:r>
      <w:r>
        <w:rPr>
          <w:sz w:val="28"/>
          <w:szCs w:val="28"/>
        </w:rPr>
        <w:t xml:space="preserve">пополнялся в течение всего учебного года. Систематически обновлялся учебно-методический комплект. Весь имеющийся материал систематизирован в папках, которые подписаны. </w:t>
      </w:r>
    </w:p>
    <w:p w:rsidR="00E11ED7" w:rsidRDefault="00E11ED7" w:rsidP="00E1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Продолжалось пополнение библиотеки новинками учебной, методической литературы. Дидактический, раздаточный материал, методические пособия, учебная литература систематизированы и упорядочены по расположению в книжных шкафах. </w:t>
      </w:r>
    </w:p>
    <w:p w:rsidR="004F1BA3" w:rsidRDefault="004F1BA3" w:rsidP="00E11ED7">
      <w:pPr>
        <w:pStyle w:val="Default"/>
        <w:rPr>
          <w:sz w:val="28"/>
          <w:szCs w:val="28"/>
        </w:rPr>
      </w:pPr>
    </w:p>
    <w:p w:rsidR="00E11ED7" w:rsidRDefault="00E11ED7" w:rsidP="00E11ED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Соблюдение гигиенических требований</w:t>
      </w:r>
      <w:proofErr w:type="gramStart"/>
      <w:r>
        <w:rPr>
          <w:b/>
          <w:bCs/>
          <w:sz w:val="28"/>
          <w:szCs w:val="28"/>
        </w:rPr>
        <w:t xml:space="preserve"> </w:t>
      </w:r>
      <w:r w:rsidR="004F1BA3">
        <w:rPr>
          <w:b/>
          <w:bCs/>
          <w:sz w:val="28"/>
          <w:szCs w:val="28"/>
        </w:rPr>
        <w:t>.</w:t>
      </w:r>
      <w:proofErr w:type="gramEnd"/>
    </w:p>
    <w:p w:rsidR="004F1BA3" w:rsidRDefault="004F1BA3" w:rsidP="00E11ED7">
      <w:pPr>
        <w:pStyle w:val="Default"/>
        <w:rPr>
          <w:sz w:val="28"/>
          <w:szCs w:val="28"/>
        </w:rPr>
      </w:pPr>
    </w:p>
    <w:p w:rsidR="00E11ED7" w:rsidRDefault="00E11ED7" w:rsidP="00E1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</w:t>
      </w:r>
      <w:r w:rsidR="004F1BA3">
        <w:rPr>
          <w:sz w:val="28"/>
          <w:szCs w:val="28"/>
        </w:rPr>
        <w:t xml:space="preserve">тены кабинета приятного </w:t>
      </w:r>
      <w:proofErr w:type="spellStart"/>
      <w:r w:rsidR="004F1BA3">
        <w:rPr>
          <w:sz w:val="28"/>
          <w:szCs w:val="28"/>
        </w:rPr>
        <w:t>персикого</w:t>
      </w:r>
      <w:proofErr w:type="spellEnd"/>
      <w:r>
        <w:rPr>
          <w:sz w:val="28"/>
          <w:szCs w:val="28"/>
        </w:rPr>
        <w:t xml:space="preserve"> цвета. Этот цвет действует успокаивающе, способствует созданию рабочей дисциплины на уроке. Парты и мебель имеют естественно-древесный цвет и не раздражают зрения. </w:t>
      </w:r>
    </w:p>
    <w:p w:rsidR="004F1BA3" w:rsidRDefault="00E11ED7" w:rsidP="00E1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кабинете достаточная освещенность.</w:t>
      </w:r>
    </w:p>
    <w:p w:rsidR="00E11ED7" w:rsidRDefault="00E11ED7" w:rsidP="00E1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1ED7" w:rsidRDefault="00E11ED7" w:rsidP="00E11ED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Оснащение кабинета учебным оборудованием </w:t>
      </w:r>
    </w:p>
    <w:p w:rsidR="00E11ED7" w:rsidRDefault="00E11ED7" w:rsidP="00E1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кабинете имеются выпускаемые промышленностью средства обучения, которые могут быть использованы в соответствии с действующими учебниками и программами: карты, таблицы, раздаточный материал, диски. </w:t>
      </w:r>
    </w:p>
    <w:p w:rsidR="004F1BA3" w:rsidRDefault="004F1BA3" w:rsidP="00E11ED7">
      <w:pPr>
        <w:pStyle w:val="Default"/>
        <w:rPr>
          <w:sz w:val="28"/>
          <w:szCs w:val="28"/>
        </w:rPr>
      </w:pPr>
    </w:p>
    <w:p w:rsidR="00E11ED7" w:rsidRDefault="00E11ED7" w:rsidP="00E11ED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Выполнение требований к оформлению интерьера кабинета </w:t>
      </w:r>
    </w:p>
    <w:p w:rsidR="004F1BA3" w:rsidRDefault="00E11ED7" w:rsidP="00E1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Интерьер кабинета не перегружен, все экспонируемые материалы расположены на ярких стендах, функционально значимы и видны с каждого рабочего места: текст и рисунки достаточно крупные. </w:t>
      </w:r>
    </w:p>
    <w:p w:rsidR="00E11ED7" w:rsidRDefault="00E11ED7" w:rsidP="00E1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Важнейшим элементом интерьера кабинета должна служит передняя стена и зона около нее. На стене классная доска. </w:t>
      </w:r>
    </w:p>
    <w:p w:rsidR="00E11ED7" w:rsidRDefault="00E11ED7" w:rsidP="00E1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Имеется паспорт кабинета, в котором отображены основные моменты функционирования учебного кабинета. </w:t>
      </w:r>
    </w:p>
    <w:p w:rsidR="00E11ED7" w:rsidRDefault="00E11ED7" w:rsidP="00E1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условия, оборудование и дидактическое оснащение предметного кабинета выявлены отдельные составляющие, нуждающиеся в той или иной доработке в соответствии с требованиями инструктивных документов. Оценив ресурсы и резервы кабинета (возможности школы, практические навыки учащихся) спланирована «реконструкция» кабинета в соответствии с официальными требованиями. Выделены те составляющие </w:t>
      </w:r>
    </w:p>
    <w:p w:rsidR="00E11ED7" w:rsidRDefault="00E11ED7" w:rsidP="00E11ED7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обустройства, недостаток которых учитель может компенсировать сам и которые составят содержание развития кабинета как дидактического средства обучения и воспитания: система развивающих заданий по трудным предметным темам; система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диагностических заданий, программа внеклассной деятельности по предмету. </w:t>
      </w:r>
    </w:p>
    <w:p w:rsidR="00E11ED7" w:rsidRPr="0050452D" w:rsidRDefault="00E11ED7" w:rsidP="00E11ED7">
      <w:pPr>
        <w:pStyle w:val="Default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Оценив ресурсы и резервы для этой работы, были поставлены следующие </w:t>
      </w:r>
      <w:r w:rsidR="004F1BA3" w:rsidRPr="0050452D">
        <w:rPr>
          <w:b/>
          <w:bCs/>
          <w:color w:val="FF0000"/>
          <w:sz w:val="28"/>
          <w:szCs w:val="28"/>
        </w:rPr>
        <w:t>задачи на 2014-2015</w:t>
      </w:r>
      <w:r w:rsidRPr="0050452D">
        <w:rPr>
          <w:b/>
          <w:bCs/>
          <w:color w:val="FF0000"/>
          <w:sz w:val="28"/>
          <w:szCs w:val="28"/>
        </w:rPr>
        <w:t xml:space="preserve"> учебный год: </w:t>
      </w:r>
    </w:p>
    <w:p w:rsidR="004F1BA3" w:rsidRPr="0050452D" w:rsidRDefault="004F1BA3" w:rsidP="00E11ED7">
      <w:pPr>
        <w:pStyle w:val="Default"/>
        <w:rPr>
          <w:color w:val="FF0000"/>
          <w:sz w:val="28"/>
          <w:szCs w:val="28"/>
        </w:rPr>
      </w:pPr>
    </w:p>
    <w:p w:rsidR="00E11ED7" w:rsidRDefault="00E11ED7" w:rsidP="00E11ED7">
      <w:pPr>
        <w:pStyle w:val="Default"/>
        <w:spacing w:after="156"/>
        <w:rPr>
          <w:sz w:val="28"/>
          <w:szCs w:val="28"/>
        </w:rPr>
      </w:pPr>
      <w:r>
        <w:rPr>
          <w:sz w:val="28"/>
          <w:szCs w:val="28"/>
        </w:rPr>
        <w:t xml:space="preserve">1. Продолжить формирование учебно-методического комплекса в соответствии с требованиями кабинета. </w:t>
      </w:r>
    </w:p>
    <w:p w:rsidR="00E11ED7" w:rsidRDefault="00E11ED7" w:rsidP="00E11ED7">
      <w:pPr>
        <w:pStyle w:val="Default"/>
        <w:spacing w:after="156"/>
        <w:rPr>
          <w:sz w:val="28"/>
          <w:szCs w:val="28"/>
        </w:rPr>
      </w:pPr>
      <w:r>
        <w:rPr>
          <w:sz w:val="28"/>
          <w:szCs w:val="28"/>
        </w:rPr>
        <w:t xml:space="preserve">2. Продолжить работу по накоплению: материалов для подготовки к олимпиадам и конкурсам; раздаточного материала для дифференцированной работы с учащимися. </w:t>
      </w:r>
    </w:p>
    <w:p w:rsidR="00E11ED7" w:rsidRDefault="00E11ED7" w:rsidP="00E11ED7">
      <w:pPr>
        <w:pStyle w:val="Default"/>
        <w:spacing w:after="156"/>
        <w:rPr>
          <w:sz w:val="28"/>
          <w:szCs w:val="28"/>
        </w:rPr>
      </w:pPr>
      <w:r>
        <w:rPr>
          <w:sz w:val="28"/>
          <w:szCs w:val="28"/>
        </w:rPr>
        <w:t xml:space="preserve">3. Способствовать накоплению материалов для подготовки к аттестации выпускных классов. </w:t>
      </w:r>
    </w:p>
    <w:p w:rsidR="00E11ED7" w:rsidRDefault="00E11ED7" w:rsidP="00E11ED7">
      <w:pPr>
        <w:pStyle w:val="Default"/>
        <w:spacing w:after="156"/>
        <w:rPr>
          <w:sz w:val="28"/>
          <w:szCs w:val="28"/>
        </w:rPr>
      </w:pPr>
      <w:r>
        <w:rPr>
          <w:sz w:val="28"/>
          <w:szCs w:val="28"/>
        </w:rPr>
        <w:t xml:space="preserve">4. Обеспечить систематическое обновление сменных стендов. </w:t>
      </w:r>
    </w:p>
    <w:p w:rsidR="00E11ED7" w:rsidRDefault="00E11ED7" w:rsidP="00E11ED7">
      <w:pPr>
        <w:pStyle w:val="Default"/>
        <w:spacing w:after="156"/>
        <w:rPr>
          <w:sz w:val="28"/>
          <w:szCs w:val="28"/>
        </w:rPr>
      </w:pPr>
      <w:r>
        <w:rPr>
          <w:sz w:val="28"/>
          <w:szCs w:val="28"/>
        </w:rPr>
        <w:t xml:space="preserve">5. Сохранить зеленые растения и пополнить кабинет </w:t>
      </w:r>
      <w:proofErr w:type="gramStart"/>
      <w:r>
        <w:rPr>
          <w:sz w:val="28"/>
          <w:szCs w:val="28"/>
        </w:rPr>
        <w:t>новыми</w:t>
      </w:r>
      <w:proofErr w:type="gramEnd"/>
      <w:r>
        <w:rPr>
          <w:sz w:val="28"/>
          <w:szCs w:val="28"/>
        </w:rPr>
        <w:t xml:space="preserve">. </w:t>
      </w:r>
    </w:p>
    <w:p w:rsidR="00E11ED7" w:rsidRDefault="00E11ED7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BA3" w:rsidRDefault="004F1BA3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BA3" w:rsidRDefault="004F1BA3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BA3" w:rsidRDefault="004F1BA3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BA3" w:rsidRDefault="004F1BA3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BA3" w:rsidRDefault="004F1BA3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BA3" w:rsidRDefault="004F1BA3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BA3" w:rsidRDefault="004F1BA3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BA3" w:rsidRDefault="004F1BA3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BA3" w:rsidRDefault="004F1BA3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BA3" w:rsidRDefault="004F1BA3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BA3" w:rsidRDefault="004F1BA3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BA3" w:rsidRDefault="004F1BA3" w:rsidP="00B71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5853" w:rsidRDefault="001E5853" w:rsidP="00675F93">
      <w:pPr>
        <w:pStyle w:val="Default"/>
        <w:jc w:val="center"/>
        <w:rPr>
          <w:b/>
          <w:bCs/>
          <w:sz w:val="32"/>
          <w:szCs w:val="32"/>
        </w:rPr>
      </w:pPr>
    </w:p>
    <w:p w:rsidR="001E5853" w:rsidRDefault="001E5853" w:rsidP="00675F93">
      <w:pPr>
        <w:pStyle w:val="Default"/>
        <w:jc w:val="center"/>
        <w:rPr>
          <w:b/>
          <w:bCs/>
          <w:sz w:val="32"/>
          <w:szCs w:val="32"/>
        </w:rPr>
      </w:pPr>
    </w:p>
    <w:p w:rsidR="004F1BA3" w:rsidRPr="0050452D" w:rsidRDefault="004F1BA3" w:rsidP="00675F93">
      <w:pPr>
        <w:pStyle w:val="Default"/>
        <w:jc w:val="center"/>
        <w:rPr>
          <w:color w:val="FF0000"/>
          <w:sz w:val="32"/>
          <w:szCs w:val="32"/>
        </w:rPr>
      </w:pPr>
      <w:r w:rsidRPr="0050452D">
        <w:rPr>
          <w:b/>
          <w:bCs/>
          <w:color w:val="FF0000"/>
          <w:sz w:val="32"/>
          <w:szCs w:val="32"/>
        </w:rPr>
        <w:t>ПЛАН РАЗВИТИЯ</w:t>
      </w:r>
    </w:p>
    <w:p w:rsidR="004F1BA3" w:rsidRPr="0050452D" w:rsidRDefault="004F1BA3" w:rsidP="00675F93">
      <w:pPr>
        <w:pStyle w:val="Default"/>
        <w:jc w:val="center"/>
        <w:rPr>
          <w:color w:val="FF0000"/>
          <w:sz w:val="32"/>
          <w:szCs w:val="32"/>
        </w:rPr>
      </w:pPr>
      <w:r w:rsidRPr="0050452D">
        <w:rPr>
          <w:b/>
          <w:bCs/>
          <w:color w:val="FF0000"/>
          <w:sz w:val="32"/>
          <w:szCs w:val="32"/>
        </w:rPr>
        <w:t>КАБИНЕТА МАТЕМАТИКИ №</w:t>
      </w:r>
      <w:r w:rsidR="0039506C" w:rsidRPr="0050452D">
        <w:rPr>
          <w:b/>
          <w:bCs/>
          <w:color w:val="FF0000"/>
          <w:sz w:val="32"/>
          <w:szCs w:val="32"/>
        </w:rPr>
        <w:t>8</w:t>
      </w:r>
    </w:p>
    <w:p w:rsidR="004F1BA3" w:rsidRPr="0050452D" w:rsidRDefault="00675F93" w:rsidP="00675F9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04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 2014-2015 учебный год</w:t>
      </w:r>
    </w:p>
    <w:p w:rsidR="001E5853" w:rsidRDefault="001E5853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2"/>
        <w:gridCol w:w="3901"/>
        <w:gridCol w:w="2346"/>
        <w:gridCol w:w="2512"/>
      </w:tblGrid>
      <w:tr w:rsidR="00675F93" w:rsidTr="00675F93">
        <w:tc>
          <w:tcPr>
            <w:tcW w:w="812" w:type="dxa"/>
          </w:tcPr>
          <w:p w:rsidR="00675F93" w:rsidRDefault="00675F93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  <w:p w:rsidR="00675F93" w:rsidRDefault="00675F93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901" w:type="dxa"/>
          </w:tcPr>
          <w:p w:rsidR="00675F93" w:rsidRDefault="00675F93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Что планируется</w:t>
            </w:r>
          </w:p>
        </w:tc>
        <w:tc>
          <w:tcPr>
            <w:tcW w:w="2346" w:type="dxa"/>
          </w:tcPr>
          <w:p w:rsidR="00675F93" w:rsidRDefault="00675F93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</w:t>
            </w:r>
          </w:p>
        </w:tc>
        <w:tc>
          <w:tcPr>
            <w:tcW w:w="2512" w:type="dxa"/>
          </w:tcPr>
          <w:p w:rsidR="00675F93" w:rsidRDefault="00675F93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Ответственный</w:t>
            </w:r>
          </w:p>
        </w:tc>
      </w:tr>
      <w:tr w:rsidR="00675F93" w:rsidTr="00675F93">
        <w:tc>
          <w:tcPr>
            <w:tcW w:w="812" w:type="dxa"/>
          </w:tcPr>
          <w:p w:rsidR="00675F93" w:rsidRDefault="00675F93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01" w:type="dxa"/>
          </w:tcPr>
          <w:p w:rsidR="00675F93" w:rsidRDefault="00675F93" w:rsidP="00675F93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Обновление учебно-методического обеспечения кабинета (дидактического материала, тестов, текстов контрольных работ, опорных конспектов, раздаточных материалов. </w:t>
            </w:r>
            <w:proofErr w:type="gramEnd"/>
          </w:p>
          <w:p w:rsidR="00675F93" w:rsidRDefault="00675F93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6" w:type="dxa"/>
          </w:tcPr>
          <w:p w:rsidR="00675F93" w:rsidRDefault="00675F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2" w:type="dxa"/>
          </w:tcPr>
          <w:p w:rsidR="00815526" w:rsidRPr="00815526" w:rsidRDefault="00815526" w:rsidP="00815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Клепикова С.Ю.,</w:t>
            </w:r>
          </w:p>
          <w:p w:rsidR="00815526" w:rsidRDefault="00815526" w:rsidP="008155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Плодистая</w:t>
            </w:r>
            <w:proofErr w:type="spellEnd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Т.Д.</w:t>
            </w:r>
          </w:p>
        </w:tc>
      </w:tr>
      <w:tr w:rsidR="00675F93" w:rsidTr="00675F93">
        <w:tc>
          <w:tcPr>
            <w:tcW w:w="812" w:type="dxa"/>
          </w:tcPr>
          <w:p w:rsidR="00675F93" w:rsidRDefault="00675F93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01" w:type="dxa"/>
          </w:tcPr>
          <w:p w:rsidR="00675F93" w:rsidRDefault="00675F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оформлению кабинета (оформление места педагога и ученических мест, подготовка постоянных и сменных учебно-информационных стендов). </w:t>
            </w:r>
          </w:p>
        </w:tc>
        <w:tc>
          <w:tcPr>
            <w:tcW w:w="2346" w:type="dxa"/>
          </w:tcPr>
          <w:p w:rsidR="00675F93" w:rsidRDefault="00675F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2" w:type="dxa"/>
          </w:tcPr>
          <w:p w:rsidR="00815526" w:rsidRPr="00815526" w:rsidRDefault="00815526" w:rsidP="00815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Клепикова С.Ю.,</w:t>
            </w:r>
          </w:p>
          <w:p w:rsidR="00675F93" w:rsidRDefault="00815526" w:rsidP="008155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Плодистая</w:t>
            </w:r>
            <w:proofErr w:type="spellEnd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Т.Д.</w:t>
            </w:r>
          </w:p>
        </w:tc>
      </w:tr>
      <w:tr w:rsidR="00675F93" w:rsidTr="00675F93">
        <w:tc>
          <w:tcPr>
            <w:tcW w:w="812" w:type="dxa"/>
          </w:tcPr>
          <w:p w:rsidR="00675F93" w:rsidRDefault="00675F93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01" w:type="dxa"/>
          </w:tcPr>
          <w:p w:rsidR="00675F93" w:rsidRDefault="00675F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сохранности материально-технической базы кабинета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46" w:type="dxa"/>
          </w:tcPr>
          <w:p w:rsidR="00675F93" w:rsidRDefault="00675F93" w:rsidP="00675F9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75F93" w:rsidRDefault="00675F93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:rsidR="00815526" w:rsidRPr="00815526" w:rsidRDefault="00815526" w:rsidP="00815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Клепикова С.Ю.,</w:t>
            </w:r>
          </w:p>
          <w:p w:rsidR="00675F93" w:rsidRDefault="00815526" w:rsidP="008155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Плодистая</w:t>
            </w:r>
            <w:proofErr w:type="spellEnd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Т.Д.</w:t>
            </w:r>
          </w:p>
        </w:tc>
      </w:tr>
      <w:tr w:rsidR="00675F93" w:rsidTr="00675F93">
        <w:tc>
          <w:tcPr>
            <w:tcW w:w="812" w:type="dxa"/>
          </w:tcPr>
          <w:p w:rsidR="00675F93" w:rsidRDefault="00675F93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01" w:type="dxa"/>
          </w:tcPr>
          <w:p w:rsidR="00675F93" w:rsidRDefault="00675F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 освещенности).</w:t>
            </w:r>
          </w:p>
        </w:tc>
        <w:tc>
          <w:tcPr>
            <w:tcW w:w="2346" w:type="dxa"/>
          </w:tcPr>
          <w:p w:rsidR="00675F93" w:rsidRDefault="00675F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2" w:type="dxa"/>
          </w:tcPr>
          <w:p w:rsidR="00815526" w:rsidRPr="00815526" w:rsidRDefault="00815526" w:rsidP="00815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Клепикова С.Ю.,</w:t>
            </w:r>
          </w:p>
          <w:p w:rsidR="00675F93" w:rsidRDefault="00815526" w:rsidP="008155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Плодистая</w:t>
            </w:r>
            <w:proofErr w:type="spellEnd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Т.Д.</w:t>
            </w:r>
          </w:p>
        </w:tc>
      </w:tr>
      <w:tr w:rsidR="00675F93" w:rsidTr="00675F93">
        <w:tc>
          <w:tcPr>
            <w:tcW w:w="812" w:type="dxa"/>
          </w:tcPr>
          <w:p w:rsidR="00675F93" w:rsidRDefault="00675F93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01" w:type="dxa"/>
          </w:tcPr>
          <w:p w:rsidR="00675F93" w:rsidRDefault="00675F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исследование развития личности уч-ся: диагностику, </w:t>
            </w:r>
          </w:p>
          <w:p w:rsidR="00675F93" w:rsidRDefault="00675F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прогнозирование, коррекцию деятельности учащихся.</w:t>
            </w:r>
          </w:p>
        </w:tc>
        <w:tc>
          <w:tcPr>
            <w:tcW w:w="2346" w:type="dxa"/>
          </w:tcPr>
          <w:p w:rsidR="00675F93" w:rsidRDefault="00675F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815526" w:rsidRPr="00815526" w:rsidRDefault="00815526" w:rsidP="00815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Клепикова С.Ю.,</w:t>
            </w:r>
          </w:p>
          <w:p w:rsidR="00675F93" w:rsidRDefault="00815526" w:rsidP="008155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Плодистая</w:t>
            </w:r>
            <w:proofErr w:type="spellEnd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Т.Д.</w:t>
            </w:r>
          </w:p>
        </w:tc>
      </w:tr>
      <w:tr w:rsidR="00675F93" w:rsidTr="00675F93">
        <w:tc>
          <w:tcPr>
            <w:tcW w:w="812" w:type="dxa"/>
          </w:tcPr>
          <w:p w:rsidR="00675F93" w:rsidRDefault="00675F93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01" w:type="dxa"/>
          </w:tcPr>
          <w:p w:rsidR="00675F93" w:rsidRDefault="00675F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над озеленением кабинета. </w:t>
            </w:r>
          </w:p>
        </w:tc>
        <w:tc>
          <w:tcPr>
            <w:tcW w:w="2346" w:type="dxa"/>
          </w:tcPr>
          <w:p w:rsidR="00675F93" w:rsidRDefault="00675F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2" w:type="dxa"/>
          </w:tcPr>
          <w:p w:rsidR="00815526" w:rsidRPr="00815526" w:rsidRDefault="00815526" w:rsidP="00815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Клепикова С.Ю.,</w:t>
            </w:r>
          </w:p>
          <w:p w:rsidR="00675F93" w:rsidRDefault="00815526" w:rsidP="008155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Плодистая</w:t>
            </w:r>
            <w:proofErr w:type="spellEnd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Т.Д.</w:t>
            </w:r>
          </w:p>
        </w:tc>
      </w:tr>
      <w:tr w:rsidR="00242331" w:rsidTr="00675F93">
        <w:tc>
          <w:tcPr>
            <w:tcW w:w="812" w:type="dxa"/>
          </w:tcPr>
          <w:p w:rsidR="00242331" w:rsidRDefault="00242331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7</w:t>
            </w:r>
          </w:p>
        </w:tc>
        <w:tc>
          <w:tcPr>
            <w:tcW w:w="3901" w:type="dxa"/>
          </w:tcPr>
          <w:p w:rsidR="00242331" w:rsidRDefault="0024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Пополнить классную библиотеку по внеклассному изучению предмета. </w:t>
            </w:r>
          </w:p>
        </w:tc>
        <w:tc>
          <w:tcPr>
            <w:tcW w:w="2346" w:type="dxa"/>
          </w:tcPr>
          <w:p w:rsidR="00242331" w:rsidRDefault="0024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2" w:type="dxa"/>
          </w:tcPr>
          <w:p w:rsidR="00815526" w:rsidRPr="00815526" w:rsidRDefault="00815526" w:rsidP="00815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Клепикова С.Ю.,</w:t>
            </w:r>
          </w:p>
          <w:p w:rsidR="00242331" w:rsidRDefault="00815526" w:rsidP="008155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>Плодистая</w:t>
            </w:r>
            <w:proofErr w:type="spellEnd"/>
            <w:r w:rsidRPr="00815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Т.Д.</w:t>
            </w:r>
          </w:p>
        </w:tc>
      </w:tr>
      <w:tr w:rsidR="00242331" w:rsidTr="00675F93">
        <w:tc>
          <w:tcPr>
            <w:tcW w:w="812" w:type="dxa"/>
          </w:tcPr>
          <w:p w:rsidR="00242331" w:rsidRDefault="00242331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01" w:type="dxa"/>
          </w:tcPr>
          <w:p w:rsidR="00242331" w:rsidRDefault="00242331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6" w:type="dxa"/>
          </w:tcPr>
          <w:p w:rsidR="00242331" w:rsidRDefault="00242331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:rsidR="00242331" w:rsidRDefault="00242331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42331" w:rsidTr="00675F93">
        <w:tc>
          <w:tcPr>
            <w:tcW w:w="812" w:type="dxa"/>
          </w:tcPr>
          <w:p w:rsidR="00242331" w:rsidRDefault="00242331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901" w:type="dxa"/>
          </w:tcPr>
          <w:p w:rsidR="00242331" w:rsidRDefault="0024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Подключение к школьной сети Интернет </w:t>
            </w:r>
          </w:p>
        </w:tc>
        <w:tc>
          <w:tcPr>
            <w:tcW w:w="2346" w:type="dxa"/>
          </w:tcPr>
          <w:p w:rsidR="00242331" w:rsidRDefault="0024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 2014</w:t>
            </w:r>
          </w:p>
        </w:tc>
        <w:tc>
          <w:tcPr>
            <w:tcW w:w="2512" w:type="dxa"/>
          </w:tcPr>
          <w:p w:rsidR="00242331" w:rsidRDefault="002423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администрацией  школы</w:t>
            </w:r>
          </w:p>
        </w:tc>
      </w:tr>
      <w:tr w:rsidR="00242331" w:rsidTr="00675F93">
        <w:tc>
          <w:tcPr>
            <w:tcW w:w="812" w:type="dxa"/>
          </w:tcPr>
          <w:p w:rsidR="00242331" w:rsidRDefault="00242331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01" w:type="dxa"/>
          </w:tcPr>
          <w:p w:rsidR="00242331" w:rsidRDefault="00242331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6" w:type="dxa"/>
          </w:tcPr>
          <w:p w:rsidR="00242331" w:rsidRDefault="00242331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:rsidR="00242331" w:rsidRDefault="00242331" w:rsidP="00675F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675F93" w:rsidRDefault="00675F93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2331" w:rsidRDefault="00242331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446" w:rsidRDefault="00AC3446" w:rsidP="00675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2331" w:rsidRPr="0050452D" w:rsidRDefault="00AC3446" w:rsidP="00242331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50452D">
        <w:rPr>
          <w:rFonts w:ascii="Times New Roman" w:hAnsi="Times New Roman" w:cs="Times New Roman"/>
          <w:b/>
          <w:bCs/>
          <w:color w:val="FF0000"/>
          <w:sz w:val="40"/>
          <w:szCs w:val="40"/>
        </w:rPr>
        <w:t>Учебно-методическое обеспечение кабинета.</w:t>
      </w:r>
    </w:p>
    <w:p w:rsidR="00AC3446" w:rsidRDefault="00AC3446" w:rsidP="00AC34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кабинете накоплен и систематизирован материал по разделам:</w:t>
      </w:r>
    </w:p>
    <w:p w:rsidR="00AC3446" w:rsidRDefault="00AC3446" w:rsidP="00AC3446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Учебники.</w:t>
      </w:r>
    </w:p>
    <w:p w:rsidR="00AC3446" w:rsidRDefault="00AC3446" w:rsidP="00AC3446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помощь  учителю математики и классному руководителю.</w:t>
      </w:r>
    </w:p>
    <w:p w:rsidR="00AC3446" w:rsidRDefault="00AC3446" w:rsidP="00AC3446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Методические пособия по математике.</w:t>
      </w:r>
    </w:p>
    <w:p w:rsidR="00AC3446" w:rsidRDefault="00AC3446" w:rsidP="00AC3446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подготовке к ЕГЭ и ОГЭ.</w:t>
      </w:r>
    </w:p>
    <w:p w:rsidR="00AC3446" w:rsidRDefault="00AC3446" w:rsidP="00AC3446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Таблицы.</w:t>
      </w:r>
    </w:p>
    <w:p w:rsidR="00AC3446" w:rsidRDefault="00AC3446" w:rsidP="00AC3446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Дидактический материал.</w:t>
      </w:r>
    </w:p>
    <w:p w:rsidR="00AC3446" w:rsidRDefault="00AC3446" w:rsidP="00AC3446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Внеклассная работа.</w:t>
      </w:r>
    </w:p>
    <w:p w:rsidR="00AC3446" w:rsidRDefault="00AC3446" w:rsidP="00AC3446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Тематическая систематизация  в папках по классам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3446" w:rsidRDefault="00893E65" w:rsidP="00893E65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Индивидуальной работы;</w:t>
      </w:r>
    </w:p>
    <w:p w:rsidR="00893E65" w:rsidRDefault="00893E65" w:rsidP="00893E65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Фронтальной работы;</w:t>
      </w:r>
    </w:p>
    <w:p w:rsidR="00893E65" w:rsidRDefault="00893E65" w:rsidP="00893E65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Внеклассной работы;</w:t>
      </w:r>
    </w:p>
    <w:p w:rsidR="00893E65" w:rsidRDefault="00893E65" w:rsidP="00893E65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Творческие работы учащихся.</w:t>
      </w:r>
    </w:p>
    <w:p w:rsidR="00531BD0" w:rsidRDefault="00D77A09" w:rsidP="00531BD0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Комплект УМК  по математике для 5-8 классов в электронном варианте (на рабочем столе компьютера).</w:t>
      </w:r>
    </w:p>
    <w:p w:rsidR="00D77A09" w:rsidRPr="00531BD0" w:rsidRDefault="00D77A09" w:rsidP="00D77A09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Pr="00531BD0" w:rsidRDefault="00531BD0" w:rsidP="00531BD0">
      <w:pPr>
        <w:rPr>
          <w:rFonts w:ascii="Times New Roman" w:hAnsi="Times New Roman" w:cs="Times New Roman"/>
          <w:bCs/>
          <w:sz w:val="28"/>
          <w:szCs w:val="28"/>
        </w:rPr>
      </w:pPr>
    </w:p>
    <w:p w:rsidR="00531BD0" w:rsidRPr="0050452D" w:rsidRDefault="00531BD0" w:rsidP="00531B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50452D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  <w:t>Задачи на 2013-2014 учебный год</w:t>
      </w:r>
    </w:p>
    <w:p w:rsidR="00531BD0" w:rsidRPr="0050452D" w:rsidRDefault="00531BD0" w:rsidP="00531BD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045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531BD0" w:rsidRPr="00531BD0" w:rsidRDefault="00531BD0" w:rsidP="00531B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всех резервов методического оснащения и технического оборудования кабинета для применения в классно-урочной форме обучения и внеклассной деятельности с использованием современных технологий;</w:t>
      </w:r>
    </w:p>
    <w:p w:rsidR="00531BD0" w:rsidRPr="00531BD0" w:rsidRDefault="00531BD0" w:rsidP="00531B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методических и дидактических материалов в соответствии с новыми требованиями к обязательной подготовке по математике учащихся всех параллелей основной и средней школы.</w:t>
      </w:r>
    </w:p>
    <w:p w:rsidR="00531BD0" w:rsidRDefault="00531BD0" w:rsidP="00531BD0">
      <w:pPr>
        <w:pStyle w:val="a4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893E65" w:rsidRPr="0050452D" w:rsidRDefault="00893E65" w:rsidP="00893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45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Используемые в работе кабинета ресурсы сети Интернет:</w:t>
      </w:r>
    </w:p>
    <w:p w:rsidR="00893E65" w:rsidRPr="00893E65" w:rsidRDefault="00616C4B" w:rsidP="00893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93E65"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http://www.alleng.ru/edu/math1.htm</w:t>
        </w:r>
      </w:hyperlink>
      <w:r w:rsidR="00893E65"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много пособий можно скачать!</w:t>
      </w:r>
    </w:p>
    <w:p w:rsidR="00893E65" w:rsidRPr="00893E65" w:rsidRDefault="00893E65" w:rsidP="00893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РФ: </w:t>
      </w:r>
      <w:hyperlink r:id="rId8" w:history="1">
        <w:r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http://www.informika.ru/</w:t>
        </w:r>
      </w:hyperlink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" w:history="1">
        <w:r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http://www.ed.gov.ru/</w:t>
        </w:r>
      </w:hyperlink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hyperlink r:id="rId10" w:history="1">
        <w:r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http://www.edu.ru/</w:t>
        </w:r>
      </w:hyperlink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E65" w:rsidRPr="00893E65" w:rsidRDefault="00893E65" w:rsidP="00893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</w:t>
      </w:r>
      <w:proofErr w:type="spellStart"/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5-11 классы: </w:t>
      </w:r>
      <w:hyperlink r:id="rId11" w:history="1">
        <w:r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http://www.kokch.kts.ru/cdo/</w:t>
        </w:r>
      </w:hyperlink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E65" w:rsidRPr="00893E65" w:rsidRDefault="00893E65" w:rsidP="00893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мастерская, уроки в Интернет и многое другое: </w:t>
      </w:r>
      <w:hyperlink r:id="rId12" w:history="1">
        <w:r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http://teacher.fio.ru</w:t>
        </w:r>
      </w:hyperlink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E65" w:rsidRPr="00893E65" w:rsidRDefault="00893E65" w:rsidP="00893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технологии в образовании: </w:t>
      </w:r>
      <w:hyperlink r:id="rId13" w:history="1">
        <w:r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http://edu.secna.ru/main/</w:t>
        </w:r>
      </w:hyperlink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E65" w:rsidRPr="00893E65" w:rsidRDefault="00893E65" w:rsidP="00893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Путеводитель «В мире науки» для школьников: </w:t>
      </w:r>
      <w:hyperlink r:id="rId14" w:history="1">
        <w:r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http://www.uic.ssu.samara.ru/~nauka/</w:t>
        </w:r>
      </w:hyperlink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E65" w:rsidRPr="00893E65" w:rsidRDefault="00893E65" w:rsidP="00893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Мегаэнциклопедия</w:t>
      </w:r>
      <w:proofErr w:type="spellEnd"/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Кирилла и </w:t>
      </w:r>
      <w:proofErr w:type="spellStart"/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5" w:history="1">
        <w:r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http://mega.km.ru</w:t>
        </w:r>
      </w:hyperlink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E65" w:rsidRPr="00893E65" w:rsidRDefault="00893E65" w:rsidP="00893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Сайты «Мир энциклопедий», например: </w:t>
      </w:r>
      <w:hyperlink r:id="rId16" w:history="1">
        <w:r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http://www.rubricon.ru/</w:t>
        </w:r>
      </w:hyperlink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hyperlink r:id="rId17" w:history="1">
        <w:r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http://www.encyclopedia.ru/</w:t>
        </w:r>
      </w:hyperlink>
    </w:p>
    <w:p w:rsidR="00893E65" w:rsidRPr="00893E65" w:rsidRDefault="00616C4B" w:rsidP="00893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893E65"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http://obrnadzor.gov.ru/</w:t>
        </w:r>
      </w:hyperlink>
      <w:r w:rsidR="00893E65"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="00893E65"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</w:t>
      </w:r>
      <w:proofErr w:type="gramEnd"/>
      <w:r w:rsidR="00893E65"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3E65"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обрнадзор</w:t>
      </w:r>
      <w:proofErr w:type="spellEnd"/>
      <w:r w:rsidR="00893E65"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пройти по ссылке с </w:t>
      </w:r>
      <w:proofErr w:type="spellStart"/>
      <w:r w:rsidR="00893E65"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fipi</w:t>
      </w:r>
      <w:proofErr w:type="spellEnd"/>
    </w:p>
    <w:p w:rsidR="00893E65" w:rsidRPr="00893E65" w:rsidRDefault="00893E65" w:rsidP="00893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http://www.proforientator.</w:t>
      </w:r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E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ru</w:t>
      </w:r>
      <w:proofErr w:type="spellEnd"/>
      <w:r w:rsidRPr="00893E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r w:rsidRPr="00893E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ege</w:t>
      </w:r>
      <w:proofErr w:type="spellEnd"/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для классного руководителя!!! и учителя-предметника.</w:t>
      </w:r>
    </w:p>
    <w:p w:rsidR="00893E65" w:rsidRPr="00893E65" w:rsidRDefault="00616C4B" w:rsidP="00893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parent" w:history="1">
        <w:r w:rsidR="00893E65"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http://www.edu.ru/moodle/</w:t>
        </w:r>
      </w:hyperlink>
      <w:r w:rsidR="00893E65"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российское образование федеральный портал, все предметы</w:t>
      </w:r>
    </w:p>
    <w:p w:rsidR="00893E65" w:rsidRPr="00893E65" w:rsidRDefault="00616C4B" w:rsidP="00893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parent" w:history="1">
        <w:r w:rsidR="00893E65" w:rsidRPr="00893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http://www.rustest.ru/ege/</w:t>
        </w:r>
      </w:hyperlink>
    </w:p>
    <w:p w:rsidR="00893E65" w:rsidRDefault="00616C4B" w:rsidP="0039506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893E65" w:rsidRPr="003950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http://www.matematika-na.ru/5class/mat_5_11.php</w:t>
        </w:r>
      </w:hyperlink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задания ИКТ</w:t>
      </w:r>
    </w:p>
    <w:p w:rsidR="0039506C" w:rsidRDefault="00616C4B" w:rsidP="00893E6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893E65" w:rsidRPr="003950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http://www.kokch.kts.ru/cdo/index.htm</w:t>
        </w:r>
      </w:hyperlink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тестирование  ИКТ</w:t>
      </w:r>
    </w:p>
    <w:p w:rsidR="0039506C" w:rsidRDefault="00616C4B" w:rsidP="00893E6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893E65" w:rsidRPr="003950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http://shimrg.rusedu.net/category/646/1576</w:t>
        </w:r>
      </w:hyperlink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Шапошников, много интересного</w:t>
      </w:r>
    </w:p>
    <w:p w:rsidR="0039506C" w:rsidRDefault="00893E65" w:rsidP="00893E6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" w:history="1">
        <w:r w:rsidRPr="003950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http://www.uchportal.ru/load/25-1-0-11708</w:t>
        </w:r>
      </w:hyperlink>
      <w:r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много всего скачать!!!</w:t>
      </w:r>
    </w:p>
    <w:p w:rsidR="0039506C" w:rsidRDefault="00893E65" w:rsidP="00893E6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hyperlink r:id="rId25" w:history="1">
        <w:r w:rsidRPr="003950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http://k-yroky.ru/load/13-1-0-821</w:t>
        </w:r>
      </w:hyperlink>
      <w:r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полезные разделы </w:t>
      </w:r>
      <w:proofErr w:type="spellStart"/>
      <w:r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урок+аттестация+</w:t>
      </w:r>
      <w:proofErr w:type="spellEnd"/>
      <w:r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9506C" w:rsidRDefault="00893E65" w:rsidP="00893E6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6" w:history="1">
        <w:r w:rsidRPr="003950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http://www.it-n.ru/communities.aspx?cat_no=4460&amp;lib_no=31650&amp;tmpl=lib</w:t>
        </w:r>
      </w:hyperlink>
      <w:r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сеть творческих учителей</w:t>
      </w:r>
    </w:p>
    <w:p w:rsidR="0039506C" w:rsidRDefault="00893E65" w:rsidP="00893E6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6C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http://www.pedsovet.ru/</w:t>
      </w:r>
      <w:r w:rsidRPr="0039506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-</w:t>
      </w:r>
      <w:r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новости, методика и опыт преподавания учебных предметов, педагогические технологии, учебные заведения, уровни и ступени образования, органы управления образованием, образовательные сообщества и др.</w:t>
      </w:r>
    </w:p>
    <w:p w:rsidR="0039506C" w:rsidRDefault="00616C4B" w:rsidP="00893E6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ooltip="http://www.uroki.ru/-" w:history="1">
        <w:r w:rsidR="00893E65" w:rsidRPr="003950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http://www.uroki.ru/-</w:t>
        </w:r>
      </w:hyperlink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тех, кто учится и учит. - Экзамены. Тематические планы. Поурочное планирование. Методическая копилка. Информационные технологии в школе.</w:t>
      </w:r>
    </w:p>
    <w:p w:rsidR="0039506C" w:rsidRDefault="00616C4B" w:rsidP="00893E6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ooltip="http://www.college.ru/-" w:history="1">
        <w:r w:rsidR="00893E65" w:rsidRPr="003950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http://www.college.ru/-</w:t>
        </w:r>
      </w:hyperlink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стандарты образования, учебные планы, методические разработки, обмен опытом. И многое другое.</w:t>
      </w:r>
    </w:p>
    <w:p w:rsidR="0039506C" w:rsidRDefault="00616C4B" w:rsidP="00893E6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ooltip="http://www.festival.1september/-" w:history="1">
        <w:r w:rsidR="00893E65" w:rsidRPr="003950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http://www.festival.1september/-</w:t>
        </w:r>
      </w:hyperlink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большая коллекция публикаций по методикам преподавания всех предметов школьной программы, например: преподавание математики - 583 статьи, физики - 223, русского языка - 248, литературы - 345, в начальной школе - 960, иностранных языков - 470 и т.д. по всем предметам и вопросам.  </w:t>
      </w:r>
    </w:p>
    <w:p w:rsidR="0039506C" w:rsidRDefault="00616C4B" w:rsidP="00893E6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ooltip="http://www.new.teacher.fio/-" w:history="1">
        <w:r w:rsidR="00893E65" w:rsidRPr="003950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http://www.new.teacher.fio/-</w:t>
        </w:r>
      </w:hyperlink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новости; электронный журнал "Вопросы </w:t>
      </w:r>
      <w:proofErr w:type="spellStart"/>
      <w:proofErr w:type="gramStart"/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Интернет-образования</w:t>
      </w:r>
      <w:proofErr w:type="spellEnd"/>
      <w:proofErr w:type="gramEnd"/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"; книги учителю; публикации. Отдельные разделы по всем предметам школьной программы (английский, астрономия, биология</w:t>
      </w:r>
      <w:proofErr w:type="gramStart"/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,...</w:t>
      </w:r>
      <w:proofErr w:type="gramEnd"/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физика, химия и др.). Каждый раздел включает подборки материалов и конкретные ссылки по темам: образовательные программы по предмету; к уроку готовы; книжный компас; новости и многое другое.</w:t>
      </w:r>
    </w:p>
    <w:p w:rsidR="00893E65" w:rsidRPr="0039506C" w:rsidRDefault="00616C4B" w:rsidP="00893E6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ooltip="http://eidos.ru/-" w:history="1">
        <w:r w:rsidR="00893E65" w:rsidRPr="003950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http://eidos.ru/-</w:t>
        </w:r>
      </w:hyperlink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дистанционное образование: курсы, олимпиады, конкурсы, проекты, интернет-журнал "</w:t>
      </w:r>
      <w:proofErr w:type="spellStart"/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Эйдос</w:t>
      </w:r>
      <w:proofErr w:type="spellEnd"/>
      <w:r w:rsidR="00893E65" w:rsidRPr="0039506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893E65" w:rsidRPr="00893E65" w:rsidRDefault="00893E65" w:rsidP="00893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федеральные образовательные порталы</w:t>
      </w:r>
    </w:p>
    <w:p w:rsidR="00893E65" w:rsidRPr="00893E65" w:rsidRDefault="00893E65" w:rsidP="00893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3E65" w:rsidRPr="00893E65" w:rsidRDefault="00893E65" w:rsidP="00893E65">
      <w:pPr>
        <w:rPr>
          <w:rFonts w:ascii="Times New Roman" w:hAnsi="Times New Roman" w:cs="Times New Roman"/>
          <w:sz w:val="28"/>
          <w:szCs w:val="28"/>
        </w:rPr>
      </w:pPr>
    </w:p>
    <w:p w:rsidR="00893E65" w:rsidRPr="00893E65" w:rsidRDefault="00893E65" w:rsidP="0039506C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sectPr w:rsidR="00893E65" w:rsidRPr="00893E65" w:rsidSect="00E4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AC5"/>
    <w:multiLevelType w:val="multilevel"/>
    <w:tmpl w:val="3E443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A6134CF"/>
    <w:multiLevelType w:val="hybridMultilevel"/>
    <w:tmpl w:val="BABEBB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DA18DD"/>
    <w:multiLevelType w:val="multilevel"/>
    <w:tmpl w:val="FE40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C3BBD"/>
    <w:multiLevelType w:val="hybridMultilevel"/>
    <w:tmpl w:val="6FF0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13DC1"/>
    <w:multiLevelType w:val="multilevel"/>
    <w:tmpl w:val="C5C2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C5172"/>
    <w:multiLevelType w:val="multilevel"/>
    <w:tmpl w:val="3D544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34437E"/>
    <w:multiLevelType w:val="multilevel"/>
    <w:tmpl w:val="FB06B1C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8F30976"/>
    <w:multiLevelType w:val="multilevel"/>
    <w:tmpl w:val="5E1A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B04F1"/>
    <w:multiLevelType w:val="multilevel"/>
    <w:tmpl w:val="933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047"/>
    <w:rsid w:val="000A1C1D"/>
    <w:rsid w:val="000E397E"/>
    <w:rsid w:val="00174C3B"/>
    <w:rsid w:val="001E5853"/>
    <w:rsid w:val="00242331"/>
    <w:rsid w:val="00350019"/>
    <w:rsid w:val="0039506C"/>
    <w:rsid w:val="004F1BA3"/>
    <w:rsid w:val="005037D0"/>
    <w:rsid w:val="0050452D"/>
    <w:rsid w:val="00531BD0"/>
    <w:rsid w:val="00616C4B"/>
    <w:rsid w:val="00675F93"/>
    <w:rsid w:val="0067774D"/>
    <w:rsid w:val="00756334"/>
    <w:rsid w:val="00801CB8"/>
    <w:rsid w:val="00815526"/>
    <w:rsid w:val="00893E65"/>
    <w:rsid w:val="008F49D6"/>
    <w:rsid w:val="009735D4"/>
    <w:rsid w:val="00AC3446"/>
    <w:rsid w:val="00B71047"/>
    <w:rsid w:val="00BE76CB"/>
    <w:rsid w:val="00C242A5"/>
    <w:rsid w:val="00D7066A"/>
    <w:rsid w:val="00D77A09"/>
    <w:rsid w:val="00DE199B"/>
    <w:rsid w:val="00E07F09"/>
    <w:rsid w:val="00E11ED7"/>
    <w:rsid w:val="00E47BD7"/>
    <w:rsid w:val="00EB3229"/>
    <w:rsid w:val="00FE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1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F4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yperlink" Target="http://edu.secna.ru/main/" TargetMode="External"/><Relationship Id="rId18" Type="http://schemas.openxmlformats.org/officeDocument/2006/relationships/hyperlink" Target="http://obrnadzor.gov.ru/" TargetMode="External"/><Relationship Id="rId26" Type="http://schemas.openxmlformats.org/officeDocument/2006/relationships/hyperlink" Target="http://www.it-n.ru/communities.aspx?cat_no=4460&amp;lib_no=31650&amp;tmpl=lib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tematika-na.ru/5class/mat_5_11.php" TargetMode="External"/><Relationship Id="rId7" Type="http://schemas.openxmlformats.org/officeDocument/2006/relationships/hyperlink" Target="http://www.alleng.ru/edu/math1.htm" TargetMode="External"/><Relationship Id="rId12" Type="http://schemas.openxmlformats.org/officeDocument/2006/relationships/hyperlink" Target="http://teacher.fio.ru/" TargetMode="External"/><Relationship Id="rId17" Type="http://schemas.openxmlformats.org/officeDocument/2006/relationships/hyperlink" Target="http://www.encyclopedia.ru/" TargetMode="External"/><Relationship Id="rId25" Type="http://schemas.openxmlformats.org/officeDocument/2006/relationships/hyperlink" Target="http://k-yroky.ru/load/13-1-0-82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ubricon.ru/" TargetMode="External"/><Relationship Id="rId20" Type="http://schemas.openxmlformats.org/officeDocument/2006/relationships/hyperlink" Target="http://www.rustest.ru/ege/" TargetMode="External"/><Relationship Id="rId29" Type="http://schemas.openxmlformats.org/officeDocument/2006/relationships/hyperlink" Target="http://www.festival.1september/-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okch.kts.ru/cdo/" TargetMode="External"/><Relationship Id="rId24" Type="http://schemas.openxmlformats.org/officeDocument/2006/relationships/hyperlink" Target="http://www.uchportal.ru/load/25-1-0-1170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ega.km.ru/" TargetMode="External"/><Relationship Id="rId23" Type="http://schemas.openxmlformats.org/officeDocument/2006/relationships/hyperlink" Target="http://shimrg.rusedu.net/category/646/1576" TargetMode="External"/><Relationship Id="rId28" Type="http://schemas.openxmlformats.org/officeDocument/2006/relationships/hyperlink" Target="http://www.college.ru/-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edu.ru/moodle/" TargetMode="External"/><Relationship Id="rId31" Type="http://schemas.openxmlformats.org/officeDocument/2006/relationships/hyperlink" Target="http://eidos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uic.ssu.samara.ru/%7Enauka/" TargetMode="External"/><Relationship Id="rId22" Type="http://schemas.openxmlformats.org/officeDocument/2006/relationships/hyperlink" Target="http://www.kokch.kts.ru/cdo/index.htm" TargetMode="External"/><Relationship Id="rId27" Type="http://schemas.openxmlformats.org/officeDocument/2006/relationships/hyperlink" Target="http://www.uroki.ru/-" TargetMode="External"/><Relationship Id="rId30" Type="http://schemas.openxmlformats.org/officeDocument/2006/relationships/hyperlink" Target="http://www.new.teacher.fio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474A-79C3-4C18-9C90-D7C6B05A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2014-09-12T13:02:00Z</cp:lastPrinted>
  <dcterms:created xsi:type="dcterms:W3CDTF">2014-09-01T13:48:00Z</dcterms:created>
  <dcterms:modified xsi:type="dcterms:W3CDTF">2014-10-13T06:10:00Z</dcterms:modified>
</cp:coreProperties>
</file>