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D6" w:rsidRDefault="00D722D6" w:rsidP="00D722D6">
      <w:pPr>
        <w:spacing w:after="24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22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 карта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A46C7" w:rsidRPr="00D722D6" w:rsidRDefault="005A46C7" w:rsidP="005A46C7">
      <w:pPr>
        <w:spacing w:after="24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Бирюкова Евгения Сергеевна, учитель русского языка и литературы МБОУ СОШ № 1 г. Пятигорска</w:t>
      </w:r>
    </w:p>
    <w:p w:rsid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D722D6">
        <w:rPr>
          <w:rFonts w:ascii="Times New Roman" w:eastAsia="Calibri" w:hAnsi="Times New Roman" w:cs="Times New Roman"/>
          <w:sz w:val="28"/>
          <w:szCs w:val="28"/>
        </w:rPr>
        <w:t>«Виды подчинительной связи в сложноподчиненном предложении с несколькими придаточными»</w:t>
      </w:r>
    </w:p>
    <w:p w:rsid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 9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 xml:space="preserve">УМК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Русский язык. 9 класс: учебник для общеобразовательных учреждений 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С.Г.Бархударов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С.Е.Крючков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Л.Ю.Максимов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др.- М.: «Просвещение»,2010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 xml:space="preserve">Цель урока: 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сформировать понятие сложноподчиненного предложения с несколькими придаточными; дать знания о разных видах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22D6">
        <w:rPr>
          <w:rFonts w:ascii="Times New Roman" w:eastAsia="Calibri" w:hAnsi="Times New Roman" w:cs="Times New Roman"/>
          <w:sz w:val="28"/>
          <w:szCs w:val="28"/>
        </w:rPr>
        <w:t>подчинительной связи: соподчинение и последовательное подчинение</w:t>
      </w:r>
    </w:p>
    <w:p w:rsid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>Задачи урока:</w:t>
      </w:r>
    </w:p>
    <w:p w:rsidR="00D722D6" w:rsidRPr="00986E3F" w:rsidRDefault="00D722D6" w:rsidP="00D722D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86E3F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формирова</w:t>
      </w:r>
      <w:r w:rsidR="008E5CB1">
        <w:rPr>
          <w:rFonts w:ascii="Times New Roman" w:eastAsia="Calibri" w:hAnsi="Times New Roman" w:cs="Times New Roman"/>
          <w:sz w:val="28"/>
          <w:szCs w:val="28"/>
        </w:rPr>
        <w:t xml:space="preserve">ние 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умени</w:t>
      </w:r>
      <w:r w:rsidR="008E5CB1">
        <w:rPr>
          <w:rFonts w:ascii="Times New Roman" w:eastAsia="Calibri" w:hAnsi="Times New Roman" w:cs="Times New Roman"/>
          <w:sz w:val="28"/>
          <w:szCs w:val="28"/>
        </w:rPr>
        <w:t>я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сотрудничать при выполнении задания: выслушивать собеседника, аргументировано высказывать свое </w:t>
      </w:r>
      <w:r w:rsidR="008E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 мнение, договариваться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образовательные: 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дать представление о разных видах подчинительной связи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упражн</w:t>
      </w:r>
      <w:r w:rsidR="008E5CB1">
        <w:rPr>
          <w:rFonts w:ascii="Times New Roman" w:eastAsia="Calibri" w:hAnsi="Times New Roman" w:cs="Times New Roman"/>
          <w:sz w:val="28"/>
          <w:szCs w:val="28"/>
        </w:rPr>
        <w:t>ение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в чтении и составлении схем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закрепл</w:t>
      </w:r>
      <w:r w:rsidR="008E5CB1">
        <w:rPr>
          <w:rFonts w:ascii="Times New Roman" w:eastAsia="Calibri" w:hAnsi="Times New Roman" w:cs="Times New Roman"/>
          <w:sz w:val="28"/>
          <w:szCs w:val="28"/>
        </w:rPr>
        <w:t>ение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навык</w:t>
      </w:r>
      <w:r w:rsidR="008E5CB1">
        <w:rPr>
          <w:rFonts w:ascii="Times New Roman" w:eastAsia="Calibri" w:hAnsi="Times New Roman" w:cs="Times New Roman"/>
          <w:sz w:val="28"/>
          <w:szCs w:val="28"/>
        </w:rPr>
        <w:t>ов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постановки знаков препинания между частями сложноподчиненного предложения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5CB1">
        <w:rPr>
          <w:rFonts w:ascii="Times New Roman" w:eastAsia="Calibri" w:hAnsi="Times New Roman" w:cs="Times New Roman"/>
          <w:sz w:val="28"/>
          <w:szCs w:val="28"/>
        </w:rPr>
        <w:t xml:space="preserve">знакомство учащихся </w:t>
      </w:r>
      <w:proofErr w:type="gramStart"/>
      <w:r w:rsidR="008E5CB1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8E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задани</w:t>
      </w:r>
      <w:r w:rsidR="008E5CB1">
        <w:rPr>
          <w:rFonts w:ascii="Times New Roman" w:eastAsia="Calibri" w:hAnsi="Times New Roman" w:cs="Times New Roman"/>
          <w:sz w:val="28"/>
          <w:szCs w:val="28"/>
        </w:rPr>
        <w:t>ем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1DB">
        <w:rPr>
          <w:rFonts w:ascii="Times New Roman" w:eastAsia="Calibri" w:hAnsi="Times New Roman" w:cs="Times New Roman"/>
          <w:sz w:val="28"/>
          <w:szCs w:val="28"/>
        </w:rPr>
        <w:t>№ 13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968">
        <w:rPr>
          <w:rFonts w:ascii="Times New Roman" w:eastAsia="Calibri" w:hAnsi="Times New Roman" w:cs="Times New Roman"/>
          <w:sz w:val="28"/>
          <w:szCs w:val="28"/>
        </w:rPr>
        <w:t>ОГЭ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активизирова</w:t>
      </w:r>
      <w:r w:rsidR="008E5CB1">
        <w:rPr>
          <w:rFonts w:ascii="Times New Roman" w:eastAsia="Calibri" w:hAnsi="Times New Roman" w:cs="Times New Roman"/>
          <w:sz w:val="28"/>
          <w:szCs w:val="28"/>
        </w:rPr>
        <w:t>ние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познавательн</w:t>
      </w:r>
      <w:r w:rsidR="008E5CB1">
        <w:rPr>
          <w:rFonts w:ascii="Times New Roman" w:eastAsia="Calibri" w:hAnsi="Times New Roman" w:cs="Times New Roman"/>
          <w:sz w:val="28"/>
          <w:szCs w:val="28"/>
        </w:rPr>
        <w:t>ой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активност</w:t>
      </w:r>
      <w:r w:rsidR="008E5CB1">
        <w:rPr>
          <w:rFonts w:ascii="Times New Roman" w:eastAsia="Calibri" w:hAnsi="Times New Roman" w:cs="Times New Roman"/>
          <w:sz w:val="28"/>
          <w:szCs w:val="28"/>
        </w:rPr>
        <w:t>и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722D6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разви</w:t>
      </w:r>
      <w:r w:rsidR="008E5CB1">
        <w:rPr>
          <w:rFonts w:ascii="Times New Roman" w:eastAsia="Calibri" w:hAnsi="Times New Roman" w:cs="Times New Roman"/>
          <w:sz w:val="28"/>
          <w:szCs w:val="28"/>
        </w:rPr>
        <w:t>тие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аналитическо</w:t>
      </w:r>
      <w:r w:rsidR="008E5CB1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мышлени</w:t>
      </w:r>
      <w:r w:rsidR="008E5CB1">
        <w:rPr>
          <w:rFonts w:ascii="Times New Roman" w:eastAsia="Calibri" w:hAnsi="Times New Roman" w:cs="Times New Roman"/>
          <w:sz w:val="28"/>
          <w:szCs w:val="28"/>
        </w:rPr>
        <w:t>я</w:t>
      </w:r>
      <w:r w:rsidRPr="00D722D6">
        <w:rPr>
          <w:rFonts w:ascii="Times New Roman" w:eastAsia="Calibri" w:hAnsi="Times New Roman" w:cs="Times New Roman"/>
          <w:sz w:val="28"/>
          <w:szCs w:val="28"/>
        </w:rPr>
        <w:t>, умени</w:t>
      </w:r>
      <w:r w:rsidR="008E5CB1">
        <w:rPr>
          <w:rFonts w:ascii="Times New Roman" w:eastAsia="Calibri" w:hAnsi="Times New Roman" w:cs="Times New Roman"/>
          <w:sz w:val="28"/>
          <w:szCs w:val="28"/>
        </w:rPr>
        <w:t>я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выдвигать гипотезы, умени</w:t>
      </w:r>
      <w:r w:rsidR="008E5CB1">
        <w:rPr>
          <w:rFonts w:ascii="Times New Roman" w:eastAsia="Calibri" w:hAnsi="Times New Roman" w:cs="Times New Roman"/>
          <w:sz w:val="28"/>
          <w:szCs w:val="28"/>
        </w:rPr>
        <w:t>я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определять план действий для достижения нужного </w:t>
      </w:r>
      <w:r w:rsidR="008E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 результата, делать выводы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sz w:val="28"/>
          <w:szCs w:val="28"/>
        </w:rPr>
        <w:t>- разви</w:t>
      </w:r>
      <w:r w:rsidR="008E5CB1">
        <w:rPr>
          <w:rFonts w:ascii="Times New Roman" w:eastAsia="Calibri" w:hAnsi="Times New Roman" w:cs="Times New Roman"/>
          <w:sz w:val="28"/>
          <w:szCs w:val="28"/>
        </w:rPr>
        <w:t>тие</w:t>
      </w:r>
      <w:r w:rsidRPr="00D722D6">
        <w:rPr>
          <w:rFonts w:ascii="Times New Roman" w:eastAsia="Calibri" w:hAnsi="Times New Roman" w:cs="Times New Roman"/>
          <w:sz w:val="28"/>
          <w:szCs w:val="28"/>
        </w:rPr>
        <w:t xml:space="preserve"> реч</w:t>
      </w:r>
      <w:r w:rsidR="008E5CB1">
        <w:rPr>
          <w:rFonts w:ascii="Times New Roman" w:eastAsia="Calibri" w:hAnsi="Times New Roman" w:cs="Times New Roman"/>
          <w:sz w:val="28"/>
          <w:szCs w:val="28"/>
        </w:rPr>
        <w:t>и</w:t>
      </w:r>
      <w:r w:rsidRPr="00D722D6">
        <w:rPr>
          <w:rFonts w:ascii="Times New Roman" w:eastAsia="Calibri" w:hAnsi="Times New Roman" w:cs="Times New Roman"/>
          <w:sz w:val="28"/>
          <w:szCs w:val="28"/>
        </w:rPr>
        <w:t>, умение строить высказывание на лингвистическую тему</w:t>
      </w:r>
    </w:p>
    <w:p w:rsidR="00D722D6" w:rsidRPr="00D722D6" w:rsidRDefault="00D722D6" w:rsidP="00D72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Pr="00D722D6">
        <w:rPr>
          <w:rFonts w:ascii="Times New Roman" w:eastAsia="Calibri" w:hAnsi="Times New Roman" w:cs="Times New Roman"/>
          <w:sz w:val="28"/>
          <w:szCs w:val="28"/>
        </w:rPr>
        <w:t>урок «открытия» нового знания</w:t>
      </w:r>
    </w:p>
    <w:p w:rsidR="00D722D6" w:rsidRDefault="00D722D6" w:rsidP="00D72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22D6">
        <w:rPr>
          <w:rFonts w:ascii="Times New Roman" w:eastAsia="Calibri" w:hAnsi="Times New Roman" w:cs="Times New Roman"/>
          <w:b/>
          <w:sz w:val="28"/>
          <w:szCs w:val="28"/>
        </w:rPr>
        <w:t>Форма урока</w:t>
      </w:r>
      <w:r w:rsidRPr="00D722D6">
        <w:rPr>
          <w:rFonts w:ascii="Times New Roman" w:eastAsia="Calibri" w:hAnsi="Times New Roman" w:cs="Times New Roman"/>
          <w:sz w:val="28"/>
          <w:szCs w:val="28"/>
        </w:rPr>
        <w:t>: урок – открытие; проектно-исследовательская деятельность на уроке русского языка.</w:t>
      </w:r>
    </w:p>
    <w:p w:rsidR="00986E3F" w:rsidRPr="00D722D6" w:rsidRDefault="00986E3F" w:rsidP="00D72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Оборудование урока:</w:t>
      </w:r>
      <w:r w:rsidR="009A453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A4535" w:rsidRPr="009A4535">
        <w:rPr>
          <w:rFonts w:ascii="Times New Roman" w:eastAsia="Calibri" w:hAnsi="Times New Roman" w:cs="Times New Roman"/>
          <w:sz w:val="28"/>
          <w:szCs w:val="28"/>
        </w:rPr>
        <w:t>презентация</w:t>
      </w:r>
    </w:p>
    <w:p w:rsidR="00D722D6" w:rsidRPr="009A4535" w:rsidRDefault="00D722D6" w:rsidP="00D722D6">
      <w:pPr>
        <w:spacing w:after="24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E3F" w:rsidRDefault="00986E3F" w:rsidP="00D722D6">
      <w:pPr>
        <w:spacing w:after="24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CB1" w:rsidRDefault="008E5CB1" w:rsidP="00D722D6">
      <w:pPr>
        <w:spacing w:after="24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86E3F" w:rsidRDefault="00986E3F" w:rsidP="00D722D6">
      <w:pPr>
        <w:spacing w:after="24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758"/>
        <w:gridCol w:w="5439"/>
        <w:gridCol w:w="2997"/>
        <w:gridCol w:w="2872"/>
      </w:tblGrid>
      <w:tr w:rsidR="00F948D7" w:rsidTr="00986E3F">
        <w:tc>
          <w:tcPr>
            <w:tcW w:w="3696" w:type="dxa"/>
          </w:tcPr>
          <w:p w:rsidR="00986E3F" w:rsidRPr="00986E3F" w:rsidRDefault="00986E3F" w:rsidP="00986E3F">
            <w:pPr>
              <w:spacing w:after="24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Этапы урока</w:t>
            </w:r>
          </w:p>
        </w:tc>
        <w:tc>
          <w:tcPr>
            <w:tcW w:w="3696" w:type="dxa"/>
          </w:tcPr>
          <w:p w:rsidR="00986E3F" w:rsidRPr="00986E3F" w:rsidRDefault="00986E3F" w:rsidP="00986E3F">
            <w:pPr>
              <w:spacing w:after="24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97" w:type="dxa"/>
          </w:tcPr>
          <w:p w:rsidR="00986E3F" w:rsidRPr="00986E3F" w:rsidRDefault="00986E3F" w:rsidP="00986E3F">
            <w:pPr>
              <w:spacing w:after="24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986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3697" w:type="dxa"/>
          </w:tcPr>
          <w:p w:rsidR="00986E3F" w:rsidRPr="00986E3F" w:rsidRDefault="00986E3F" w:rsidP="00986E3F">
            <w:pPr>
              <w:spacing w:after="24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УУД</w:t>
            </w:r>
          </w:p>
        </w:tc>
      </w:tr>
      <w:tr w:rsidR="00F948D7" w:rsidRPr="00986E3F" w:rsidTr="00986E3F">
        <w:tc>
          <w:tcPr>
            <w:tcW w:w="3696" w:type="dxa"/>
          </w:tcPr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– активизация учащихся.</w:t>
            </w:r>
          </w:p>
          <w:p w:rsidR="00986E3F" w:rsidRPr="00986E3F" w:rsidRDefault="00EC0946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мин</w:t>
            </w:r>
          </w:p>
        </w:tc>
        <w:tc>
          <w:tcPr>
            <w:tcW w:w="3696" w:type="dxa"/>
          </w:tcPr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Проверяет готовность </w:t>
            </w: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уроку.</w:t>
            </w:r>
          </w:p>
          <w:p w:rsidR="00986E3F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Создает эмоциональный настрой на урок.</w:t>
            </w:r>
          </w:p>
          <w:p w:rsidR="00513626" w:rsidRDefault="00513626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3626" w:rsidRPr="00513626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вы должны сделать в организационный момент, чтобы весь урок прошел интересно и полезно, чтобы дальнейшая ваша работа на уроке была эффективной?</w:t>
            </w:r>
          </w:p>
          <w:p w:rsidR="00513626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3626" w:rsidRPr="00513626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проверьте свою готовность к уроку.</w:t>
            </w:r>
          </w:p>
          <w:p w:rsidR="00513626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Прежде чем мы начнем урок, дайте мне знать о своем эмоциональном состоянии.</w:t>
            </w:r>
          </w:p>
          <w:p w:rsidR="00513626" w:rsidRPr="00513626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3626" w:rsidRPr="00986E3F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я учту ваше состояние и постараюсь, чтобы вам всем было комфортно на уроке.</w:t>
            </w:r>
          </w:p>
        </w:tc>
        <w:tc>
          <w:tcPr>
            <w:tcW w:w="3697" w:type="dxa"/>
          </w:tcPr>
          <w:p w:rsidR="00986E3F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рабочее пространство, подготовиться к работе на уроке, определить тему урока. Формулировать правила поведения на уроке и аргументировать их.</w:t>
            </w:r>
          </w:p>
          <w:p w:rsidR="00513626" w:rsidRDefault="00513626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Учащиеся:</w:t>
            </w: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привести в порядок стол, эмоционально настроиться на урок, обозначить тему.</w:t>
            </w:r>
          </w:p>
          <w:p w:rsidR="00513626" w:rsidRDefault="00513626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3626" w:rsidRDefault="00513626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3626" w:rsidRDefault="00513626" w:rsidP="0051362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36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Учащиеся </w:t>
            </w: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показывают карточки: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зеленая – я уверен в своих силах, готов активно работать на уроке;</w:t>
            </w:r>
            <w:proofErr w:type="gramEnd"/>
          </w:p>
          <w:p w:rsidR="00513626" w:rsidRDefault="00513626" w:rsidP="00513626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испытываю тревогу;</w:t>
            </w:r>
          </w:p>
          <w:p w:rsidR="00513626" w:rsidRPr="00513626" w:rsidRDefault="00513626" w:rsidP="00513626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Красная-я очень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готов к активной работе</w:t>
            </w:r>
          </w:p>
          <w:p w:rsidR="00513626" w:rsidRDefault="00513626" w:rsidP="0051362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</w:p>
          <w:p w:rsidR="00513626" w:rsidRPr="00986E3F" w:rsidRDefault="00513626" w:rsidP="0051362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1F79B3" w:rsidRPr="001F79B3" w:rsidRDefault="001F79B3" w:rsidP="00F55BB2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УУД: </w:t>
            </w:r>
          </w:p>
          <w:p w:rsidR="001F79B3" w:rsidRPr="001F79B3" w:rsidRDefault="001F79B3" w:rsidP="00F55BB2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установление связи между целью учебной деятельности и ее мотивом </w:t>
            </w:r>
          </w:p>
          <w:p w:rsidR="001F79B3" w:rsidRPr="001F79B3" w:rsidRDefault="001F79B3" w:rsidP="00F55BB2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Регулятивные УУД: </w:t>
            </w:r>
          </w:p>
          <w:p w:rsidR="001F79B3" w:rsidRPr="001F79B3" w:rsidRDefault="001F79B3" w:rsidP="00F55BB2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свое рабочее место</w:t>
            </w:r>
          </w:p>
          <w:p w:rsidR="00986E3F" w:rsidRPr="00986E3F" w:rsidRDefault="00986E3F" w:rsidP="00F55BB2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4535" w:rsidRPr="00986E3F" w:rsidTr="00986E3F">
        <w:tc>
          <w:tcPr>
            <w:tcW w:w="3696" w:type="dxa"/>
          </w:tcPr>
          <w:p w:rsidR="005D2E78" w:rsidRDefault="005D2E78" w:rsidP="009273C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</w:t>
            </w:r>
          </w:p>
          <w:p w:rsidR="005D2E78" w:rsidRDefault="005D2E78" w:rsidP="009273C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подготовка мышления учащихся и организация осознания ими внутренней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потребности к построению нового</w:t>
            </w:r>
            <w:r w:rsidR="00927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способа действий</w:t>
            </w:r>
          </w:p>
          <w:p w:rsidR="00EC0946" w:rsidRPr="00986E3F" w:rsidRDefault="00EC0946" w:rsidP="009273C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мин</w:t>
            </w:r>
          </w:p>
        </w:tc>
        <w:tc>
          <w:tcPr>
            <w:tcW w:w="3696" w:type="dxa"/>
          </w:tcPr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сборниках для подготовки к экзаменам найдите и прочитайте задание В</w:t>
            </w:r>
            <w:proofErr w:type="gramStart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Выполните это задание с данными предложениями (предложения записаны на доске), запишите, расставьте знаки препинания:</w:t>
            </w:r>
          </w:p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Главное здание ансамбля (1) монументальный Спасский собор (2) который увенчан пятью шлемовидными главами (3) расположенными на круглых барабанах.</w:t>
            </w:r>
          </w:p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стоишь на высоком берегу реки (1) и понимаешь(2) что перед твоим взором открывается красивая панорама города. (Панорама – вид местности, открывающийся с высоты).</w:t>
            </w:r>
          </w:p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зодчие славились умением (1) поставить храм так (2) чтобы он составлял неразрывное целое с окружающим ландшафтом.</w:t>
            </w:r>
          </w:p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(Зодчий – строитель, архитектор.</w:t>
            </w:r>
            <w:proofErr w:type="gramEnd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 – общий вид местности, то же, что пейзаж).</w:t>
            </w:r>
            <w:proofErr w:type="gramEnd"/>
          </w:p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 постановку остальных знаков препинания</w:t>
            </w:r>
            <w:proofErr w:type="gramStart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одному человеку к доске).</w:t>
            </w:r>
          </w:p>
          <w:p w:rsidR="00C2287F" w:rsidRPr="00C2287F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 какими видами СП вы работали, выполняя это упражнение?</w:t>
            </w:r>
          </w:p>
          <w:p w:rsidR="005D2E78" w:rsidRDefault="00C2287F" w:rsidP="00C2287F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ли вам известно о СПП? Что именно вы знаете?</w:t>
            </w:r>
          </w:p>
          <w:p w:rsidR="00B12734" w:rsidRP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и прочитайте задание В8. Сможете его выполнить? Почему?</w:t>
            </w:r>
          </w:p>
          <w:p w:rsidR="00B12734" w:rsidRP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предложение (на оборотной стороне доски):</w:t>
            </w:r>
          </w:p>
          <w:p w:rsidR="00B12734" w:rsidRP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Памятники </w:t>
            </w:r>
            <w:proofErr w:type="gramStart"/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искусства</w:t>
            </w:r>
            <w:proofErr w:type="gramEnd"/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которые создавались руками простых ремесленников и художников сохраняют для нас свое очарование потому что до сих пор старинные храмы кажутся величественными.</w:t>
            </w:r>
          </w:p>
          <w:p w:rsid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вы можете сказать об этом предложении?</w:t>
            </w: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1432" w:rsidRPr="00B12734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 урока: «СПП с несколькими придаточными»</w:t>
            </w:r>
          </w:p>
          <w:p w:rsidR="00DE1432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71951" wp14:editId="43233089">
                  <wp:extent cx="2581275" cy="1838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42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Формулируем цель и задачи урока </w:t>
            </w:r>
          </w:p>
          <w:p w:rsidR="00B12734" w:rsidRDefault="00DE1432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9D834" wp14:editId="6CB813F6">
                  <wp:extent cx="2524125" cy="196913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734" w:rsidRPr="001F79B3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5D2E78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задания, анализируя предложения</w:t>
            </w: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2734" w:rsidRDefault="00B12734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постановку знаков препинания.</w:t>
            </w:r>
          </w:p>
          <w:p w:rsidR="00B12734" w:rsidRDefault="00B12734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Сопоставляют задания</w:t>
            </w: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В8</w:t>
            </w: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0946" w:rsidRPr="001F79B3" w:rsidRDefault="00EC0946" w:rsidP="00B1273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цели, формулируют проблему и тему урока</w:t>
            </w:r>
          </w:p>
        </w:tc>
        <w:tc>
          <w:tcPr>
            <w:tcW w:w="3697" w:type="dxa"/>
          </w:tcPr>
          <w:p w:rsidR="00F55BB2" w:rsidRPr="00F55BB2" w:rsidRDefault="00F55BB2" w:rsidP="00F55BB2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5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End"/>
            <w:r w:rsidRPr="00F55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планирование учебного </w:t>
            </w:r>
          </w:p>
          <w:p w:rsidR="005D2E78" w:rsidRPr="001F79B3" w:rsidRDefault="00F55BB2" w:rsidP="00F55BB2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сотрудничества с учителем и сверстниками</w:t>
            </w:r>
          </w:p>
        </w:tc>
      </w:tr>
      <w:tr w:rsidR="00F948D7" w:rsidRPr="00986E3F" w:rsidTr="00986E3F">
        <w:tc>
          <w:tcPr>
            <w:tcW w:w="3696" w:type="dxa"/>
          </w:tcPr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нового материала</w:t>
            </w:r>
          </w:p>
          <w:p w:rsidR="00986E3F" w:rsidRDefault="00986E3F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– </w:t>
            </w:r>
            <w:r w:rsidR="00A85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видами подчинительной связи в СПП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несколькими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6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придаточными</w:t>
            </w:r>
          </w:p>
          <w:p w:rsidR="00EC0946" w:rsidRPr="00986E3F" w:rsidRDefault="00EC0946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3696" w:type="dxa"/>
          </w:tcPr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Уточняет понимание уч-ся поставленных целей урока.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Выдвигает проблему. Проводит параллель с ранее </w:t>
            </w: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изученным материалом. Обеспечивает мотивацию выполнения задания.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беседу по уточнению и конкретизации первичных знаний;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способов решения;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поисковую работу обучающихся (постановка цели и план действий);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самостоятельную работу с учебником;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работу в группах, </w:t>
            </w:r>
          </w:p>
          <w:p w:rsidR="001F79B3" w:rsidRPr="001F79B3" w:rsidRDefault="00EC0946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беспечивает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задания.</w:t>
            </w:r>
          </w:p>
          <w:p w:rsidR="00F948D7" w:rsidRPr="00F948D7" w:rsidRDefault="00F948D7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Новый материал:</w:t>
            </w:r>
          </w:p>
          <w:p w:rsidR="00F948D7" w:rsidRDefault="00F948D7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Вспомните, как называются виды СП по количеству частей?</w:t>
            </w:r>
          </w:p>
          <w:p w:rsidR="00F948D7" w:rsidRDefault="00DE1432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C961B" wp14:editId="01774FA5">
                  <wp:extent cx="2524125" cy="20460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662" cy="2047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8D7" w:rsidRDefault="00F948D7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из перечисленных предложений станут предметом изучения на сегодняшнем уроке?</w:t>
            </w: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Pr="00F948D7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535" w:rsidRDefault="00F948D7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Рассмотрим несколько примеров </w:t>
            </w:r>
          </w:p>
          <w:p w:rsidR="00F948D7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72B81" wp14:editId="348CE768">
                  <wp:extent cx="3213100" cy="242062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8D7" w:rsidRDefault="00F948D7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48D7" w:rsidRDefault="00F948D7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535" w:rsidRDefault="009A4535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535" w:rsidRPr="00F948D7" w:rsidRDefault="00E91C33" w:rsidP="00F948D7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6AF70">
                  <wp:extent cx="3228975" cy="220590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536" cy="221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6E3F" w:rsidRDefault="00986E3F" w:rsidP="009A4535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1C33" w:rsidRPr="00986E3F" w:rsidRDefault="00E91C33" w:rsidP="009A4535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B9B37">
                  <wp:extent cx="3310255" cy="195072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1F79B3" w:rsidRPr="001F79B3" w:rsidRDefault="001F79B3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Анализируют предложения.</w:t>
            </w:r>
          </w:p>
          <w:p w:rsidR="001F79B3" w:rsidRPr="001F79B3" w:rsidRDefault="001F79B3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</w:t>
            </w: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закономерность.</w:t>
            </w:r>
          </w:p>
          <w:p w:rsidR="001F79B3" w:rsidRPr="001F79B3" w:rsidRDefault="001F79B3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выводы наблюдений.</w:t>
            </w:r>
          </w:p>
          <w:p w:rsidR="001F79B3" w:rsidRPr="001F79B3" w:rsidRDefault="001F79B3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свои предположения в группе.</w:t>
            </w:r>
          </w:p>
          <w:p w:rsidR="001F79B3" w:rsidRPr="001F79B3" w:rsidRDefault="001F79B3" w:rsidP="00EB709D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основные позиции нового материала и как они их усвоили (что получилось, что не получилось и почему)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Находят в тексте информацию, сравнивают ее с тем, что выявили самостоятельно.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взаимный контроль и оказывают в сотрудничестве необходимую взаимопомощь (работать в группах).</w:t>
            </w:r>
          </w:p>
          <w:p w:rsidR="00986E3F" w:rsidRPr="00986E3F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правильность выполнения заданий.</w:t>
            </w:r>
          </w:p>
        </w:tc>
        <w:tc>
          <w:tcPr>
            <w:tcW w:w="3697" w:type="dxa"/>
          </w:tcPr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субъектного опыта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Регулятивные: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постановка уч. задачи на основе соотнесения того, что уже известно и усвоено, и того, что еще неизвестно;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планирование </w:t>
            </w: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оставле-ние</w:t>
            </w:r>
            <w:proofErr w:type="spell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и последовательности действий;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прогнозирование – </w:t>
            </w: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пред-восхищение</w:t>
            </w:r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результата;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контроль  в форме сличения способа действия и его результата с заданным эталоном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коррекция – внесение необходимых дополнений и коррективов в план и способ действия в случае расхождения эталона, реального действия и его результата;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Общеучебные</w:t>
            </w:r>
            <w:proofErr w:type="spell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УУД: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поиск необходимой информации;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выбор способов решения задач;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алгоритмов деятельности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Логические УУД: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анализ объектов с целью выделения существенных, несущественных признаков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синтез – составление целого из частей;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построение логической цепочки рассуждений,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истинности утверждений;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доказательство;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выдвижение гипотез и их обоснование.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и решение проблемы: 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формулирование проблемы;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самостоятельное создание способов решения проблем творческого и поискового характера.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планирование </w:t>
            </w:r>
            <w:proofErr w:type="spellStart"/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сотрудни-чества</w:t>
            </w:r>
            <w:proofErr w:type="spellEnd"/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учителем и сверстниками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определение цели, функций участников, способов взаимодействия;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постановка вопросов – </w:t>
            </w: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инициативное сотрудничество в поиске и сборе информации;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разрешение конфликтов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–принятие решения и его реализация;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управление поведением партнера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контроль, коррекция, оценка его действий;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умение с достаточной полнотой и точностью выражать свои мысли в соответствии с задачами и условиями коммуникации; </w:t>
            </w:r>
          </w:p>
          <w:p w:rsidR="00986E3F" w:rsidRPr="00986E3F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владение </w:t>
            </w: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монологи-ческой</w:t>
            </w:r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диалогической формами речи,</w:t>
            </w:r>
          </w:p>
        </w:tc>
      </w:tr>
      <w:tr w:rsidR="00F948D7" w:rsidRPr="00986E3F" w:rsidTr="00986E3F">
        <w:tc>
          <w:tcPr>
            <w:tcW w:w="3696" w:type="dxa"/>
          </w:tcPr>
          <w:p w:rsidR="00554BEF" w:rsidRPr="00554BEF" w:rsidRDefault="00554BEF" w:rsidP="00554BEF">
            <w:pPr>
              <w:spacing w:before="100" w:before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BE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Закрепление нового материала</w:t>
            </w:r>
          </w:p>
          <w:p w:rsidR="00986E3F" w:rsidRDefault="00554BEF" w:rsidP="00A85FFE">
            <w:pPr>
              <w:spacing w:after="24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FFE">
              <w:rPr>
                <w:rFonts w:ascii="Tahoma" w:eastAsia="Calibri" w:hAnsi="Tahoma" w:cs="Tahoma"/>
              </w:rPr>
              <w:t>Цель</w:t>
            </w:r>
            <w:r w:rsidRPr="00A85FFE">
              <w:rPr>
                <w:rFonts w:ascii="Tahoma" w:eastAsia="Calibri" w:hAnsi="Tahoma" w:cs="Tahoma"/>
                <w:b/>
              </w:rPr>
              <w:t xml:space="preserve"> </w:t>
            </w:r>
            <w:proofErr w:type="gramStart"/>
            <w:r w:rsidRPr="00A85FFE">
              <w:rPr>
                <w:rFonts w:ascii="Tahoma" w:eastAsia="Calibri" w:hAnsi="Tahoma" w:cs="Tahoma"/>
                <w:b/>
              </w:rPr>
              <w:t>–</w:t>
            </w:r>
            <w:r w:rsidR="00A85FFE" w:rsidRPr="00A85FFE">
              <w:rPr>
                <w:rFonts w:ascii="Tahoma" w:eastAsia="Calibri" w:hAnsi="Tahoma" w:cs="Tahoma"/>
              </w:rPr>
              <w:t>ф</w:t>
            </w:r>
            <w:proofErr w:type="gramEnd"/>
            <w:r w:rsidR="00A85FFE" w:rsidRPr="00A85FFE">
              <w:rPr>
                <w:rFonts w:ascii="Tahoma" w:eastAsia="Calibri" w:hAnsi="Tahoma" w:cs="Tahoma"/>
              </w:rPr>
              <w:t>ормирование</w:t>
            </w:r>
            <w:r w:rsidRPr="00A85FFE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r w:rsidR="00A85FFE">
              <w:rPr>
                <w:rFonts w:ascii="Times New Roman" w:eastAsia="Calibri" w:hAnsi="Times New Roman" w:cs="Times New Roman"/>
                <w:sz w:val="24"/>
                <w:szCs w:val="24"/>
              </w:rPr>
              <w:t>умения</w:t>
            </w:r>
            <w:r w:rsidRPr="00554B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определять вид подчинительной связи  в СПП с несколькими придаточными</w:t>
            </w:r>
          </w:p>
          <w:p w:rsidR="00EC0946" w:rsidRPr="00986E3F" w:rsidRDefault="00EC0946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3696" w:type="dxa"/>
          </w:tcPr>
          <w:p w:rsidR="001F79B3" w:rsidRPr="001F79B3" w:rsidRDefault="001F79B3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в ходе закрепления повышение уровня осмысления изученного материала, глубины понимания</w:t>
            </w:r>
          </w:p>
          <w:p w:rsidR="001F79B3" w:rsidRPr="001F79B3" w:rsidRDefault="001F79B3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работу в парах, обеспечивает</w:t>
            </w:r>
          </w:p>
          <w:p w:rsidR="001F79B3" w:rsidRPr="001F79B3" w:rsidRDefault="00EC0946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9B3"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задания.</w:t>
            </w:r>
          </w:p>
          <w:p w:rsid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Pr="00986E3F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вы хотели бы уточнить? Задайте вопросы.</w:t>
            </w:r>
          </w:p>
        </w:tc>
        <w:tc>
          <w:tcPr>
            <w:tcW w:w="3697" w:type="dxa"/>
          </w:tcPr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</w:t>
            </w:r>
            <w:r w:rsidR="00EC0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  <w:r w:rsidR="00EC0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200</w:t>
            </w: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тетради.</w:t>
            </w:r>
            <w:r w:rsidR="00EC0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Составляют предложения с несколькими придаточными</w:t>
            </w:r>
          </w:p>
          <w:p w:rsidR="001F79B3" w:rsidRDefault="001F79B3" w:rsidP="00EC0946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взаимный контроль и оказывают в сотрудничестве необходимую взаимопомощь (работа в паре).</w:t>
            </w:r>
          </w:p>
          <w:p w:rsidR="00AF583B" w:rsidRP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парах: определить вид подчинительной связи </w:t>
            </w: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предложений в упр.20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часть)</w:t>
            </w:r>
          </w:p>
          <w:p w:rsidR="00AF583B" w:rsidRP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параллельная</w:t>
            </w:r>
            <w:proofErr w:type="gramEnd"/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неоднородная, последовательное подчинение)</w:t>
            </w:r>
          </w:p>
          <w:p w:rsidR="00AF583B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Pr="00986E3F" w:rsidRDefault="00AF583B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субъектного опыта</w:t>
            </w:r>
          </w:p>
          <w:p w:rsidR="001F79B3" w:rsidRPr="001F79B3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</w:p>
          <w:p w:rsidR="00986E3F" w:rsidRPr="00986E3F" w:rsidRDefault="001F79B3" w:rsidP="001F79B3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учащимися своей учебной деятельности</w:t>
            </w:r>
          </w:p>
        </w:tc>
      </w:tr>
      <w:tr w:rsidR="00F948D7" w:rsidRPr="00986E3F" w:rsidTr="00986E3F">
        <w:tc>
          <w:tcPr>
            <w:tcW w:w="3696" w:type="dxa"/>
          </w:tcPr>
          <w:p w:rsidR="00554BEF" w:rsidRPr="00554BEF" w:rsidRDefault="00554BEF" w:rsidP="00554BE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</w:t>
            </w:r>
          </w:p>
          <w:p w:rsidR="00986E3F" w:rsidRDefault="00554BEF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  <w:r w:rsidR="00A85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</w:t>
            </w:r>
            <w:r w:rsidR="00A85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усвоения нового материала</w:t>
            </w:r>
          </w:p>
          <w:p w:rsidR="00EC0946" w:rsidRPr="00986E3F" w:rsidRDefault="00EC0946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3мин</w:t>
            </w:r>
          </w:p>
        </w:tc>
        <w:tc>
          <w:tcPr>
            <w:tcW w:w="3696" w:type="dxa"/>
          </w:tcPr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Выявляет качество и уровень усвоения знаний и способов действий.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коррекцию выявленных пробелов в знаниях и способах действия.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Побуждает к высказыванию своего мнения.</w:t>
            </w:r>
          </w:p>
          <w:p w:rsidR="00986E3F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Акцентирует внимание на конечных результатах учебной деятельности обучающихся на уроке.</w:t>
            </w:r>
          </w:p>
          <w:p w:rsidR="00AF583B" w:rsidRDefault="00AF583B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83B" w:rsidRPr="00986E3F" w:rsidRDefault="00AF583B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вы хотели бы уточнить? Задайте вопросы.</w:t>
            </w:r>
          </w:p>
        </w:tc>
        <w:tc>
          <w:tcPr>
            <w:tcW w:w="3697" w:type="dxa"/>
          </w:tcPr>
          <w:p w:rsid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доске записываются задания В-8 из разных вариантов учебника Сениной,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оторые ученики должны выполнить.</w:t>
            </w:r>
          </w:p>
          <w:p w:rsidR="00AF583B" w:rsidRP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правильности выполнения заданий, выяснение причин ошибок, работа над ошибками.</w:t>
            </w:r>
          </w:p>
          <w:p w:rsid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9B3" w:rsidRPr="001F79B3" w:rsidRDefault="001F79B3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Осуществляют:</w:t>
            </w:r>
          </w:p>
          <w:p w:rsidR="001F79B3" w:rsidRPr="001F79B3" w:rsidRDefault="001F79B3" w:rsidP="00EC0946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•самооценку; </w:t>
            </w:r>
          </w:p>
          <w:p w:rsidR="001F79B3" w:rsidRPr="001F79B3" w:rsidRDefault="001F79B3" w:rsidP="00EC0946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•самопроверку; </w:t>
            </w:r>
          </w:p>
          <w:p w:rsidR="001F79B3" w:rsidRPr="001F79B3" w:rsidRDefault="001F79B3" w:rsidP="00EC0946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•взаимопроверку; </w:t>
            </w:r>
          </w:p>
          <w:p w:rsidR="00986E3F" w:rsidRPr="00986E3F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коррекции выявленных пробелов в знаниях и способах действия; выделение и осознание учащимися того, что уже усвоено и что еще подлежит усвоению, осознание качества и уровня </w:t>
            </w: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усвоения</w:t>
            </w:r>
          </w:p>
        </w:tc>
        <w:tc>
          <w:tcPr>
            <w:tcW w:w="3697" w:type="dxa"/>
          </w:tcPr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нравственно-этическая ориентация, в том числе и оценивание усваиваемого содержания (исходя из социальных и личностных ценностей),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обеспечивающее</w:t>
            </w:r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личностный моральный выбор.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осознание уч-ся того, что уже усвоено и что еще нужно </w:t>
            </w: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усвоить</w:t>
            </w:r>
            <w:proofErr w:type="gram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качества и уровня усвоения;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результатов работы;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как способность к мобилизации сил и энергии, к волевому усилию (к выбору в </w:t>
            </w:r>
            <w:proofErr w:type="gramEnd"/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ситуации мотивационного конфликта) и преодолению препятствий.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контролировать свое поведение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рефлексия способов и условий действия,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и оценка 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 деятельности;</w:t>
            </w:r>
          </w:p>
          <w:p w:rsidR="001F79B3" w:rsidRPr="001F79B3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986E3F" w:rsidRPr="00986E3F" w:rsidRDefault="001F79B3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выражать свои мысли в соответствии с задачами и условиями коммуникации;</w:t>
            </w:r>
          </w:p>
        </w:tc>
      </w:tr>
      <w:tr w:rsidR="00F948D7" w:rsidRPr="00986E3F" w:rsidTr="00986E3F">
        <w:tc>
          <w:tcPr>
            <w:tcW w:w="3696" w:type="dxa"/>
          </w:tcPr>
          <w:p w:rsidR="00554BEF" w:rsidRPr="00554BEF" w:rsidRDefault="00554BEF" w:rsidP="001F79B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:rsidR="00986E3F" w:rsidRDefault="00554BEF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– </w:t>
            </w:r>
            <w:r w:rsidR="00A85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</w:t>
            </w:r>
            <w:r w:rsidR="00A85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54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проделанной работе на уроке.</w:t>
            </w:r>
          </w:p>
          <w:p w:rsidR="00EC0946" w:rsidRPr="00986E3F" w:rsidRDefault="00EC0946" w:rsidP="00A85FFE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2мин</w:t>
            </w:r>
          </w:p>
        </w:tc>
        <w:tc>
          <w:tcPr>
            <w:tcW w:w="3696" w:type="dxa"/>
          </w:tcPr>
          <w:p w:rsidR="00030894" w:rsidRPr="00030894" w:rsidRDefault="00030894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Инициировать рефлексию учащихся по поводу своего психоэмоционального состояния, мотивации своей деятельности и взаимодействия с учителем и одноклассниками;</w:t>
            </w:r>
          </w:p>
          <w:p w:rsidR="00986E3F" w:rsidRDefault="00030894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качественную оценку работы класса и отдельных учащихся.</w:t>
            </w:r>
          </w:p>
          <w:p w:rsidR="00AF583B" w:rsidRPr="00AF583B" w:rsidRDefault="00256D9A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 предлагаются ориентировоч</w:t>
            </w:r>
            <w:r w:rsidR="00AF583B"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вопросы в зависимости от той цели, которую они перед собой ставили. </w:t>
            </w:r>
          </w:p>
          <w:p w:rsidR="00AF583B" w:rsidRP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1.Оцените свою работу на уроке: удовлетворит</w:t>
            </w:r>
            <w:proofErr w:type="gramStart"/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хорошо; отлично.</w:t>
            </w:r>
          </w:p>
          <w:p w:rsidR="00AF583B" w:rsidRP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2.Достигли ли вы цели, которую ставили перед собой в начале урока: целиком; частично; нет, не достиг.</w:t>
            </w:r>
          </w:p>
          <w:p w:rsidR="00AF583B" w:rsidRPr="00AF583B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3.Как вы оценили свои силы при выборе формы </w:t>
            </w: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работы: завысил; занизил; угадал свои силы.</w:t>
            </w:r>
          </w:p>
          <w:p w:rsidR="00AF583B" w:rsidRPr="00986E3F" w:rsidRDefault="00AF583B" w:rsidP="00AF583B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4.Над чем считаете необходимым поработать еще.</w:t>
            </w:r>
          </w:p>
        </w:tc>
        <w:tc>
          <w:tcPr>
            <w:tcW w:w="3697" w:type="dxa"/>
          </w:tcPr>
          <w:p w:rsidR="00986E3F" w:rsidRPr="00986E3F" w:rsidRDefault="00030894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Подведение итогов своей работы на уроке, определение: удалось ли выполнить те задачи, которые перед собой ставили. Рефлексия психоэмоционального состояния.</w:t>
            </w:r>
          </w:p>
        </w:tc>
        <w:tc>
          <w:tcPr>
            <w:tcW w:w="3697" w:type="dxa"/>
          </w:tcPr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</w:p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работы</w:t>
            </w:r>
          </w:p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Познавательные:</w:t>
            </w:r>
          </w:p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установление причинно-следственных связей</w:t>
            </w:r>
          </w:p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умение участвовать в коллективном обсуждении проблем, </w:t>
            </w:r>
          </w:p>
          <w:p w:rsidR="00030894" w:rsidRPr="00030894" w:rsidRDefault="00030894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умение слушать и вступать в диалог; </w:t>
            </w:r>
          </w:p>
          <w:p w:rsidR="00986E3F" w:rsidRPr="00986E3F" w:rsidRDefault="00986E3F" w:rsidP="00030894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48D7" w:rsidRPr="00986E3F" w:rsidTr="00986E3F">
        <w:tc>
          <w:tcPr>
            <w:tcW w:w="3696" w:type="dxa"/>
          </w:tcPr>
          <w:p w:rsidR="001F79B3" w:rsidRPr="001F79B3" w:rsidRDefault="001F79B3" w:rsidP="00547331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Домашнее задание</w:t>
            </w:r>
          </w:p>
          <w:p w:rsidR="00986E3F" w:rsidRPr="00986E3F" w:rsidRDefault="001F79B3" w:rsidP="00547331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закрепление полученных на уроке знаний</w:t>
            </w:r>
            <w:r w:rsidR="00EC0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2мин</w:t>
            </w:r>
          </w:p>
        </w:tc>
        <w:tc>
          <w:tcPr>
            <w:tcW w:w="3696" w:type="dxa"/>
          </w:tcPr>
          <w:p w:rsidR="00030894" w:rsidRPr="00030894" w:rsidRDefault="00030894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</w:t>
            </w:r>
          </w:p>
          <w:p w:rsidR="00030894" w:rsidRPr="00030894" w:rsidRDefault="00030894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учащимися цели, содержания и способов выполнения домашнего задания</w:t>
            </w:r>
          </w:p>
          <w:p w:rsidR="00986E3F" w:rsidRDefault="00030894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 комментарий к домашнему заданию.</w:t>
            </w:r>
          </w:p>
          <w:p w:rsidR="00350B13" w:rsidRPr="00350B13" w:rsidRDefault="00350B13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Вернемся к цели урока. Достигнута ли она? Попробуйте дать определение СПП с несколькими придаточными.</w:t>
            </w:r>
          </w:p>
          <w:p w:rsidR="00350B13" w:rsidRPr="00350B13" w:rsidRDefault="00350B13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обратите внимание на предложение, с которого мы начали работу над темой</w:t>
            </w:r>
            <w:proofErr w:type="gramStart"/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доске). Можете ли вы теперь ответить на данный вопрос?</w:t>
            </w:r>
          </w:p>
          <w:p w:rsidR="00256D9A" w:rsidRDefault="00350B13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чем нам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еще предстоит поработать? </w:t>
            </w:r>
          </w:p>
          <w:p w:rsidR="00256D9A" w:rsidRDefault="00256D9A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D9A" w:rsidRDefault="00516138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83234">
                  <wp:extent cx="3316605" cy="25298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0B13" w:rsidRPr="00350B13" w:rsidRDefault="00350B13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B13" w:rsidRPr="00986E3F" w:rsidRDefault="00350B13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 - §14, упр. 203</w:t>
            </w:r>
          </w:p>
        </w:tc>
        <w:tc>
          <w:tcPr>
            <w:tcW w:w="3697" w:type="dxa"/>
          </w:tcPr>
          <w:p w:rsidR="00986E3F" w:rsidRPr="00986E3F" w:rsidRDefault="00256D9A" w:rsidP="00030894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адание</w:t>
            </w:r>
          </w:p>
        </w:tc>
        <w:tc>
          <w:tcPr>
            <w:tcW w:w="3697" w:type="dxa"/>
          </w:tcPr>
          <w:p w:rsidR="00030894" w:rsidRPr="00030894" w:rsidRDefault="00030894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Личностные:</w:t>
            </w:r>
          </w:p>
          <w:p w:rsidR="00030894" w:rsidRPr="00030894" w:rsidRDefault="00030894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личностное самоопределение</w:t>
            </w:r>
          </w:p>
          <w:p w:rsidR="00030894" w:rsidRPr="00030894" w:rsidRDefault="00030894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</w:p>
          <w:p w:rsidR="00986E3F" w:rsidRPr="00986E3F" w:rsidRDefault="00030894" w:rsidP="00350B13">
            <w:pPr>
              <w:spacing w:after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своей учебной деятельности</w:t>
            </w:r>
          </w:p>
        </w:tc>
      </w:tr>
      <w:tr w:rsidR="00F948D7" w:rsidRPr="00986E3F" w:rsidTr="00986E3F">
        <w:tc>
          <w:tcPr>
            <w:tcW w:w="3696" w:type="dxa"/>
          </w:tcPr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</w:tcPr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986E3F" w:rsidRPr="00986E3F" w:rsidRDefault="00986E3F" w:rsidP="00986E3F">
            <w:pPr>
              <w:spacing w:after="2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6E3F" w:rsidRPr="00D722D6" w:rsidRDefault="00986E3F" w:rsidP="00986E3F">
      <w:pPr>
        <w:spacing w:after="24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709D" w:rsidRDefault="00350B1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EB709D" w:rsidSect="00D722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3C"/>
    <w:rsid w:val="00030894"/>
    <w:rsid w:val="00106968"/>
    <w:rsid w:val="001F79B3"/>
    <w:rsid w:val="00256D9A"/>
    <w:rsid w:val="002641DB"/>
    <w:rsid w:val="00350B13"/>
    <w:rsid w:val="00513626"/>
    <w:rsid w:val="00516138"/>
    <w:rsid w:val="00547331"/>
    <w:rsid w:val="00554BEF"/>
    <w:rsid w:val="005A46C7"/>
    <w:rsid w:val="005D2E78"/>
    <w:rsid w:val="00767D38"/>
    <w:rsid w:val="008E5CB1"/>
    <w:rsid w:val="009273C7"/>
    <w:rsid w:val="00986E3F"/>
    <w:rsid w:val="009A4535"/>
    <w:rsid w:val="00A85FFE"/>
    <w:rsid w:val="00AF583B"/>
    <w:rsid w:val="00B12734"/>
    <w:rsid w:val="00B6123C"/>
    <w:rsid w:val="00C2287F"/>
    <w:rsid w:val="00D722D6"/>
    <w:rsid w:val="00DE1432"/>
    <w:rsid w:val="00E91C33"/>
    <w:rsid w:val="00EB709D"/>
    <w:rsid w:val="00EC0946"/>
    <w:rsid w:val="00F55BB2"/>
    <w:rsid w:val="00F9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6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14</cp:revision>
  <dcterms:created xsi:type="dcterms:W3CDTF">2014-05-21T14:34:00Z</dcterms:created>
  <dcterms:modified xsi:type="dcterms:W3CDTF">2014-11-23T14:39:00Z</dcterms:modified>
</cp:coreProperties>
</file>