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85" w:rsidRDefault="00BD4C85" w:rsidP="00290BCD">
      <w:pPr>
        <w:keepLines/>
        <w:pageBreakBefore w:val="0"/>
        <w:spacing w:line="240" w:lineRule="auto"/>
      </w:pPr>
      <w:r>
        <w:t>Творческие проект</w:t>
      </w:r>
      <w:proofErr w:type="gramStart"/>
      <w:r>
        <w:t>ы-</w:t>
      </w:r>
      <w:proofErr w:type="gramEnd"/>
      <w:r>
        <w:t xml:space="preserve"> необходимость образовательной деятельности в УДО!</w:t>
      </w:r>
    </w:p>
    <w:p w:rsidR="00C71D10" w:rsidRDefault="008C6555" w:rsidP="00290BCD">
      <w:pPr>
        <w:keepLines/>
        <w:pageBreakBefore w:val="0"/>
        <w:spacing w:line="240" w:lineRule="auto"/>
      </w:pPr>
      <w:r w:rsidRPr="009025F2">
        <w:t>Проектная деятельность в образовательном учреждении дополнительного образования</w:t>
      </w:r>
      <w:r w:rsidR="00290BCD">
        <w:t xml:space="preserve">  - </w:t>
      </w:r>
      <w:r w:rsidRPr="009025F2">
        <w:t xml:space="preserve">тема актуальна по целому ряду причин. </w:t>
      </w:r>
      <w:r w:rsidR="002059D1">
        <w:t xml:space="preserve"> </w:t>
      </w:r>
    </w:p>
    <w:p w:rsidR="00C71D10" w:rsidRPr="00C71D10" w:rsidRDefault="008C6555" w:rsidP="00290BCD">
      <w:pPr>
        <w:keepLines/>
        <w:pageBreakBefore w:val="0"/>
        <w:spacing w:line="240" w:lineRule="auto"/>
      </w:pPr>
      <w:r w:rsidRPr="00C71D10">
        <w:t xml:space="preserve">Во-первых, человек должен как можно раньше получить позитивный социальный опыт реализации собственных замыслов. Уникальность личности проявляется не в ее сущности, а в том, что вносит человек в свое социальное окружение. Если то, что кажется ему наиболее значимым, представляет интерес и для других людей, он оказывается в ситуации социального принятия, которая стимулирует его личностный рост и самореализацию. </w:t>
      </w:r>
    </w:p>
    <w:p w:rsidR="00C71D10" w:rsidRDefault="008C6555" w:rsidP="00290BCD">
      <w:pPr>
        <w:keepLines/>
        <w:pageBreakBefore w:val="0"/>
        <w:spacing w:line="240" w:lineRule="auto"/>
      </w:pPr>
      <w:r w:rsidRPr="00C71D10">
        <w:t xml:space="preserve">Во-вторых, все возрастающая динамичность экономических и социальных отношений требует поиска новых, нестандартных </w:t>
      </w:r>
      <w:r w:rsidR="00135CD2" w:rsidRPr="00C71D10">
        <w:t xml:space="preserve">педагогических </w:t>
      </w:r>
      <w:r w:rsidRPr="00C71D10">
        <w:t>действий</w:t>
      </w:r>
      <w:r w:rsidRPr="00C71D10">
        <w:rPr>
          <w:b/>
        </w:rPr>
        <w:t>.</w:t>
      </w:r>
      <w:r w:rsidRPr="009025F2">
        <w:t xml:space="preserve"> </w:t>
      </w:r>
    </w:p>
    <w:p w:rsidR="00127C8B" w:rsidRDefault="008C6555" w:rsidP="00127C8B">
      <w:pPr>
        <w:pageBreakBefore w:val="0"/>
        <w:rPr>
          <w:color w:val="333333"/>
        </w:rPr>
      </w:pPr>
      <w:r w:rsidRPr="009025F2">
        <w:t>В-третьих, идея гармоничного разнообразия как перспективная форма социального развития также предполагает умение проявлять продуктивную инициативу.</w:t>
      </w:r>
      <w:r w:rsidRPr="009025F2">
        <w:rPr>
          <w:rStyle w:val="apple-converted-space"/>
        </w:rPr>
        <w:t> </w:t>
      </w:r>
      <w:r w:rsidRPr="009025F2">
        <w:t xml:space="preserve"> Подобное умение необходимо воспитывать с детства. Ребенок, проявляющий инициативу, учится ориентироваться в окружающей его действительности. </w:t>
      </w:r>
      <w:r w:rsidR="009F6CC2">
        <w:t xml:space="preserve">И в этом ему </w:t>
      </w:r>
      <w:r w:rsidRPr="009025F2">
        <w:t>поможет проектная деятельность. Исследования показывают</w:t>
      </w:r>
      <w:proofErr w:type="gramStart"/>
      <w:r w:rsidRPr="009025F2">
        <w:t xml:space="preserve"> ,</w:t>
      </w:r>
      <w:proofErr w:type="gramEnd"/>
      <w:r w:rsidRPr="009025F2">
        <w:t xml:space="preserve"> что дети могут успешно в</w:t>
      </w:r>
      <w:r w:rsidR="009F6CC2">
        <w:t xml:space="preserve">ыполнять проектную деятельность  при участии родителей и педагога. </w:t>
      </w:r>
      <w:r w:rsidRPr="009025F2">
        <w:t>При этом наблюдаются отчетливые позитивные изменения в познавательном развитии детей, наблюдается личностный рост, который выражается в стремлении к выполнению оригинальных творческих работ. Существенно изменяются межличностные отношения, дети приобретают опыт продуктивного взаимодействия, умение слышать другого и выражать свое отношение к различным сторонам реальности</w:t>
      </w:r>
      <w:r w:rsidR="00127C8B">
        <w:t>.</w:t>
      </w:r>
    </w:p>
    <w:p w:rsidR="00474262" w:rsidRDefault="00127C8B" w:rsidP="00474262">
      <w:pPr>
        <w:pageBreakBefore w:val="0"/>
      </w:pPr>
      <w:r w:rsidRPr="009025F2">
        <w:t>    </w:t>
      </w:r>
      <w:r w:rsidRPr="009025F2">
        <w:rPr>
          <w:rStyle w:val="apple-converted-space"/>
        </w:rPr>
        <w:t> </w:t>
      </w:r>
      <w:r w:rsidRPr="009025F2">
        <w:t>Выделяют три основных вида проектной деятельности: творческую, исследовательскую, нормативную – каждый из которых обладает своими особенностями, структурой и характерными этапами реализации.</w:t>
      </w:r>
      <w:r>
        <w:t xml:space="preserve"> В условиях нашего  центра нам ближе </w:t>
      </w:r>
      <w:r w:rsidR="00741CC2" w:rsidRPr="009025F2">
        <w:t>  </w:t>
      </w:r>
      <w:r w:rsidR="000D1FE1">
        <w:t>т</w:t>
      </w:r>
      <w:r w:rsidR="00741CC2" w:rsidRPr="009025F2">
        <w:t>ворческая проектная деятельность.  </w:t>
      </w:r>
      <w:r w:rsidR="00741CC2" w:rsidRPr="009025F2">
        <w:rPr>
          <w:rStyle w:val="apple-converted-space"/>
        </w:rPr>
        <w:t> </w:t>
      </w:r>
      <w:r w:rsidR="00741CC2" w:rsidRPr="009025F2">
        <w:t>В ходе творческой проектной деятельности создается новый творческий продукт, чаще в</w:t>
      </w:r>
      <w:r w:rsidR="00C71D10">
        <w:t xml:space="preserve">сего осуществляется коллективно, привлекаются </w:t>
      </w:r>
      <w:r w:rsidR="00741CC2" w:rsidRPr="009025F2">
        <w:t xml:space="preserve">  </w:t>
      </w:r>
      <w:r w:rsidR="00C71D10">
        <w:t>родител</w:t>
      </w:r>
      <w:r w:rsidR="00741CC2" w:rsidRPr="009025F2">
        <w:t>и.  </w:t>
      </w:r>
      <w:r w:rsidR="00741CC2" w:rsidRPr="009025F2">
        <w:rPr>
          <w:rStyle w:val="apple-converted-space"/>
        </w:rPr>
        <w:t> </w:t>
      </w:r>
    </w:p>
    <w:p w:rsidR="00474262" w:rsidRPr="009025F2" w:rsidRDefault="00474262" w:rsidP="00474262">
      <w:pPr>
        <w:pageBreakBefore w:val="0"/>
        <w:rPr>
          <w:lang w:eastAsia="ru-RU"/>
        </w:rPr>
      </w:pPr>
      <w:r w:rsidRPr="00474262">
        <w:rPr>
          <w:lang w:eastAsia="ru-RU"/>
        </w:rPr>
        <w:t xml:space="preserve"> </w:t>
      </w:r>
      <w:r w:rsidRPr="009025F2">
        <w:rPr>
          <w:lang w:eastAsia="ru-RU"/>
        </w:rPr>
        <w:t xml:space="preserve">Мы приходим к совершенно новому образованию, а значит, нужно перестраиваться, изменяться и нашим родителям, и педагогам. </w:t>
      </w:r>
      <w:r w:rsidRPr="009025F2">
        <w:rPr>
          <w:lang w:eastAsia="ru-RU"/>
        </w:rPr>
        <w:br/>
        <w:t xml:space="preserve">Задумываясь над этим проектом, мы хотели найти возможность объединить в одно целое всех действующих лиц образовательного процесса: обучающихся, педагогов, родителей. Найти новые пути их взаимодействия в современных условиях, в информационном обществе. А главное, постараться сделать так, чтобы мы были </w:t>
      </w:r>
      <w:proofErr w:type="spellStart"/>
      <w:r w:rsidRPr="009025F2">
        <w:rPr>
          <w:lang w:eastAsia="ru-RU"/>
        </w:rPr>
        <w:t>единным</w:t>
      </w:r>
      <w:proofErr w:type="spellEnd"/>
      <w:r w:rsidRPr="009025F2">
        <w:rPr>
          <w:lang w:eastAsia="ru-RU"/>
        </w:rPr>
        <w:t xml:space="preserve"> целым. </w:t>
      </w:r>
    </w:p>
    <w:p w:rsidR="00474262" w:rsidRPr="009025F2" w:rsidRDefault="00474262" w:rsidP="00474262">
      <w:pPr>
        <w:pageBreakBefore w:val="0"/>
        <w:rPr>
          <w:lang w:eastAsia="ru-RU"/>
        </w:rPr>
      </w:pPr>
      <w:bookmarkStart w:id="0" w:name=".D0.9E.D1.81.D0.BD.D0.BE.D0.B2.D0.BE.D0."/>
      <w:bookmarkEnd w:id="0"/>
      <w:r w:rsidRPr="009025F2">
        <w:rPr>
          <w:lang w:eastAsia="ru-RU"/>
        </w:rPr>
        <w:t xml:space="preserve">Основополагающий вопрос </w:t>
      </w:r>
      <w:r>
        <w:rPr>
          <w:lang w:eastAsia="ru-RU"/>
        </w:rPr>
        <w:t xml:space="preserve"> для нас:</w:t>
      </w:r>
    </w:p>
    <w:p w:rsidR="00474262" w:rsidRPr="009025F2" w:rsidRDefault="00474262" w:rsidP="00474262">
      <w:pPr>
        <w:pageBreakBefore w:val="0"/>
        <w:rPr>
          <w:lang w:eastAsia="ru-RU"/>
        </w:rPr>
      </w:pPr>
      <w:r w:rsidRPr="009025F2">
        <w:rPr>
          <w:lang w:eastAsia="ru-RU"/>
        </w:rPr>
        <w:lastRenderedPageBreak/>
        <w:t xml:space="preserve">Как найти способы объединения детей и взрослых общими идеями, общим делом? Сплотить коллектив. Наладить отношения с детьми. </w:t>
      </w:r>
    </w:p>
    <w:p w:rsidR="00474262" w:rsidRPr="009025F2" w:rsidRDefault="00474262" w:rsidP="00474262">
      <w:pPr>
        <w:pageBreakBefore w:val="0"/>
        <w:rPr>
          <w:lang w:eastAsia="ru-RU"/>
        </w:rPr>
      </w:pPr>
      <w:bookmarkStart w:id="1" w:name=".D0.9F.D1.80.D0.BE.D0.B1.D0.BB.D0.B5.D0."/>
      <w:bookmarkEnd w:id="1"/>
      <w:r w:rsidRPr="009025F2">
        <w:rPr>
          <w:lang w:eastAsia="ru-RU"/>
        </w:rPr>
        <w:t xml:space="preserve">Проблемные вопросы: </w:t>
      </w:r>
    </w:p>
    <w:p w:rsidR="00474262" w:rsidRPr="009025F2" w:rsidRDefault="00474262" w:rsidP="00474262">
      <w:pPr>
        <w:pageBreakBefore w:val="0"/>
        <w:rPr>
          <w:lang w:eastAsia="ru-RU"/>
        </w:rPr>
      </w:pPr>
      <w:r w:rsidRPr="009025F2">
        <w:rPr>
          <w:lang w:eastAsia="ru-RU"/>
        </w:rPr>
        <w:t xml:space="preserve">Как организовать новые формы взаимодействия между семьей и центром? </w:t>
      </w:r>
    </w:p>
    <w:p w:rsidR="00474262" w:rsidRPr="009025F2" w:rsidRDefault="00474262" w:rsidP="00474262">
      <w:pPr>
        <w:pageBreakBefore w:val="0"/>
        <w:rPr>
          <w:lang w:eastAsia="ru-RU"/>
        </w:rPr>
      </w:pPr>
      <w:r w:rsidRPr="009025F2">
        <w:rPr>
          <w:lang w:eastAsia="ru-RU"/>
        </w:rPr>
        <w:t xml:space="preserve">Как организовать совместное общения с родителями, чтобы это было интересно всем? </w:t>
      </w:r>
    </w:p>
    <w:p w:rsidR="00CC16A5" w:rsidRPr="00BD4C85" w:rsidRDefault="00474262" w:rsidP="0012470B">
      <w:pPr>
        <w:pageBreakBefore w:val="0"/>
        <w:rPr>
          <w:lang w:eastAsia="ru-RU"/>
        </w:rPr>
      </w:pPr>
      <w:r>
        <w:rPr>
          <w:lang w:eastAsia="ru-RU"/>
        </w:rPr>
        <w:t>Поэтому смысл проекта для педагога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</w:t>
      </w:r>
      <w:r w:rsidRPr="009025F2">
        <w:rPr>
          <w:lang w:eastAsia="ru-RU"/>
        </w:rPr>
        <w:t>Умение взаимодействовать с родителями, умение увлечь и повести за собой, заинтересовать и удержать</w:t>
      </w:r>
      <w:proofErr w:type="gramStart"/>
      <w:r w:rsidRPr="009025F2">
        <w:rPr>
          <w:lang w:eastAsia="ru-RU"/>
        </w:rPr>
        <w:t>.</w:t>
      </w:r>
      <w:proofErr w:type="gramEnd"/>
      <w:r w:rsidR="00BD4C85">
        <w:rPr>
          <w:lang w:eastAsia="ru-RU"/>
        </w:rPr>
        <w:t xml:space="preserve"> </w:t>
      </w:r>
      <w:r w:rsidR="00BD4C85">
        <w:t xml:space="preserve"> Творческая  проектная  деятельность </w:t>
      </w:r>
      <w:r w:rsidR="00465BF9" w:rsidRPr="009025F2">
        <w:t xml:space="preserve"> педагогов</w:t>
      </w:r>
      <w:r w:rsidR="00BD4C85">
        <w:t xml:space="preserve">, </w:t>
      </w:r>
      <w:r w:rsidR="00D763DF" w:rsidRPr="009025F2">
        <w:t xml:space="preserve"> </w:t>
      </w:r>
      <w:r w:rsidR="008C6555" w:rsidRPr="009025F2">
        <w:t xml:space="preserve">связана с привлечением </w:t>
      </w:r>
      <w:r w:rsidR="00834B45">
        <w:t xml:space="preserve"> родителей</w:t>
      </w:r>
      <w:proofErr w:type="gramStart"/>
      <w:r w:rsidR="00834B45">
        <w:t xml:space="preserve"> </w:t>
      </w:r>
      <w:r w:rsidR="00BD4C85">
        <w:t>.</w:t>
      </w:r>
      <w:proofErr w:type="gramEnd"/>
      <w:r w:rsidR="00BD4C85">
        <w:t xml:space="preserve"> </w:t>
      </w:r>
      <w:r w:rsidR="00834B45">
        <w:t>Реализация т</w:t>
      </w:r>
      <w:r w:rsidR="0012470B" w:rsidRPr="009025F2">
        <w:rPr>
          <w:rFonts w:eastAsia="Calibri"/>
        </w:rPr>
        <w:t>ворческих проектов родителей и детей дошкольного  возраста является социально-педагогической программой, направленной на выявление и содействию развития творческого мышления и воображ</w:t>
      </w:r>
      <w:r w:rsidR="00CC16A5">
        <w:rPr>
          <w:rFonts w:eastAsia="Calibri"/>
        </w:rPr>
        <w:t>ения детей дошкольного возраста.</w:t>
      </w:r>
    </w:p>
    <w:tbl>
      <w:tblPr>
        <w:tblW w:w="5051" w:type="pct"/>
        <w:tblInd w:w="-97" w:type="dxa"/>
        <w:tblCellMar>
          <w:left w:w="0" w:type="dxa"/>
          <w:right w:w="0" w:type="dxa"/>
        </w:tblCellMar>
        <w:tblLook w:val="04A0"/>
      </w:tblPr>
      <w:tblGrid>
        <w:gridCol w:w="9541"/>
      </w:tblGrid>
      <w:tr w:rsidR="00695371" w:rsidRPr="009025F2" w:rsidTr="00282CCD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10C5" w:rsidRPr="009025F2" w:rsidRDefault="00AA4B23" w:rsidP="00282CCD">
            <w:pPr>
              <w:pageBreakBefore w:val="0"/>
              <w:rPr>
                <w:lang w:eastAsia="ru-RU"/>
              </w:rPr>
            </w:pPr>
            <w:r>
              <w:rPr>
                <w:lang w:eastAsia="ru-RU"/>
              </w:rPr>
              <w:t>Мы видим а</w:t>
            </w:r>
            <w:r w:rsidR="00695371" w:rsidRPr="009025F2">
              <w:rPr>
                <w:lang w:eastAsia="ru-RU"/>
              </w:rPr>
              <w:t>ктуальность решения проблемы</w:t>
            </w:r>
            <w:r>
              <w:rPr>
                <w:lang w:eastAsia="ru-RU"/>
              </w:rPr>
              <w:t xml:space="preserve">  совместной деятельности родители </w:t>
            </w:r>
            <w:proofErr w:type="gramStart"/>
            <w:r>
              <w:rPr>
                <w:lang w:eastAsia="ru-RU"/>
              </w:rPr>
              <w:t>–д</w:t>
            </w:r>
            <w:proofErr w:type="gramEnd"/>
            <w:r>
              <w:rPr>
                <w:lang w:eastAsia="ru-RU"/>
              </w:rPr>
              <w:t>ети- педагоги</w:t>
            </w:r>
            <w:r w:rsidR="00695371" w:rsidRPr="009025F2">
              <w:rPr>
                <w:lang w:eastAsia="ru-RU"/>
              </w:rPr>
              <w:t>:</w:t>
            </w:r>
          </w:p>
          <w:tbl>
            <w:tblPr>
              <w:tblW w:w="5051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47"/>
            </w:tblGrid>
            <w:tr w:rsidR="008010C5" w:rsidRPr="009025F2" w:rsidTr="00282CCD">
              <w:tc>
                <w:tcPr>
                  <w:tcW w:w="50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010C5" w:rsidRPr="009025F2" w:rsidRDefault="008010C5" w:rsidP="00282CCD">
                  <w:pPr>
                    <w:pageBreakBefore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Не секрет, что п</w:t>
                  </w:r>
                  <w:r w:rsidRPr="009025F2">
                    <w:rPr>
                      <w:lang w:eastAsia="ru-RU"/>
                    </w:rPr>
                    <w:t>роблема с родителями будет возникать всегда, работа в рамках проектной деятельности поможет избежать их.</w:t>
                  </w:r>
                </w:p>
              </w:tc>
            </w:tr>
          </w:tbl>
          <w:p w:rsidR="00695371" w:rsidRPr="009025F2" w:rsidRDefault="008010C5" w:rsidP="00282CCD">
            <w:pPr>
              <w:pageBreakBefore w:val="0"/>
              <w:rPr>
                <w:lang w:eastAsia="ru-RU"/>
              </w:rPr>
            </w:pPr>
            <w:r w:rsidRPr="009025F2">
              <w:rPr>
                <w:lang w:eastAsia="ru-RU"/>
              </w:rPr>
              <w:t>Возможные риски, ожидаемые трудности:</w:t>
            </w:r>
            <w:r w:rsidRPr="00064473">
              <w:rPr>
                <w:lang w:eastAsia="ru-RU"/>
              </w:rPr>
              <w:t>1.-непонимание со стороны родителей;</w:t>
            </w:r>
            <w:r>
              <w:rPr>
                <w:lang w:eastAsia="ru-RU"/>
              </w:rPr>
              <w:t xml:space="preserve"> </w:t>
            </w:r>
            <w:r w:rsidRPr="00064473">
              <w:rPr>
                <w:lang w:eastAsia="ru-RU"/>
              </w:rPr>
              <w:t>2.-закрытость  (не хотят, чтобы общаться с педагогом, с другими родителями)</w:t>
            </w:r>
          </w:p>
          <w:p w:rsidR="00695371" w:rsidRPr="009025F2" w:rsidRDefault="00695371" w:rsidP="00282CCD">
            <w:pPr>
              <w:pageBreakBefore w:val="0"/>
              <w:rPr>
                <w:lang w:eastAsia="ru-RU"/>
              </w:rPr>
            </w:pPr>
            <w:r w:rsidRPr="009025F2">
              <w:rPr>
                <w:lang w:eastAsia="ru-RU"/>
              </w:rPr>
              <w:t>1.Если не решать проблему, возможен недобор детей и/или плохая посещаемость занятий.</w:t>
            </w:r>
          </w:p>
          <w:p w:rsidR="00695371" w:rsidRPr="009025F2" w:rsidRDefault="00695371" w:rsidP="00282CCD">
            <w:pPr>
              <w:pageBreakBefore w:val="0"/>
              <w:rPr>
                <w:lang w:eastAsia="ru-RU"/>
              </w:rPr>
            </w:pPr>
            <w:r w:rsidRPr="009025F2">
              <w:rPr>
                <w:lang w:eastAsia="ru-RU"/>
              </w:rPr>
              <w:t>2.Качество занятий.</w:t>
            </w:r>
          </w:p>
          <w:p w:rsidR="00695371" w:rsidRPr="009025F2" w:rsidRDefault="00695371" w:rsidP="00282CCD">
            <w:pPr>
              <w:pageBreakBefore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9025F2">
              <w:rPr>
                <w:lang w:eastAsia="ru-RU"/>
              </w:rPr>
              <w:t>.Отсутствие прогресс</w:t>
            </w:r>
            <w:r>
              <w:rPr>
                <w:lang w:eastAsia="ru-RU"/>
              </w:rPr>
              <w:t>а</w:t>
            </w:r>
          </w:p>
        </w:tc>
      </w:tr>
      <w:tr w:rsidR="00695371" w:rsidRPr="009025F2" w:rsidTr="00282CCD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5371" w:rsidRPr="009025F2" w:rsidRDefault="00695371" w:rsidP="00282CCD">
            <w:pPr>
              <w:pageBreakBefore w:val="0"/>
              <w:rPr>
                <w:lang w:eastAsia="ru-RU"/>
              </w:rPr>
            </w:pPr>
          </w:p>
        </w:tc>
      </w:tr>
      <w:tr w:rsidR="00695371" w:rsidRPr="009025F2" w:rsidTr="00282CCD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5371" w:rsidRPr="009025F2" w:rsidRDefault="00695371" w:rsidP="00282CCD">
            <w:pPr>
              <w:pageBreakBefore w:val="0"/>
              <w:rPr>
                <w:lang w:eastAsia="ru-RU"/>
              </w:rPr>
            </w:pPr>
          </w:p>
        </w:tc>
      </w:tr>
      <w:tr w:rsidR="00695371" w:rsidRPr="009025F2" w:rsidTr="00282CCD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5371" w:rsidRPr="009025F2" w:rsidRDefault="00695371" w:rsidP="00282CCD">
            <w:pPr>
              <w:pageBreakBefore w:val="0"/>
              <w:rPr>
                <w:lang w:eastAsia="ru-RU"/>
              </w:rPr>
            </w:pPr>
          </w:p>
        </w:tc>
      </w:tr>
    </w:tbl>
    <w:p w:rsidR="0012470B" w:rsidRPr="009025F2" w:rsidRDefault="0012470B" w:rsidP="0012470B">
      <w:pPr>
        <w:pageBreakBefore w:val="0"/>
        <w:rPr>
          <w:rFonts w:eastAsia="Calibri"/>
        </w:rPr>
      </w:pPr>
      <w:r w:rsidRPr="009025F2">
        <w:rPr>
          <w:rFonts w:eastAsia="Calibri"/>
          <w:b/>
          <w:bCs/>
        </w:rPr>
        <w:t>Цель</w:t>
      </w:r>
      <w:r w:rsidRPr="009025F2">
        <w:rPr>
          <w:rStyle w:val="apple-converted-space"/>
          <w:rFonts w:eastAsia="Calibri"/>
        </w:rPr>
        <w:t> </w:t>
      </w:r>
      <w:r w:rsidRPr="009025F2">
        <w:rPr>
          <w:rFonts w:eastAsia="Calibri"/>
        </w:rPr>
        <w:t>– формирование представлений об успешности каждого ребенка и развитие творческих потенциалов личности детей дошкольного  возраста средствами проектной деятельности, повышение эффективности детско-родительских отношений и самооценки вклада родителей в воспитание и обучение ребенка.</w:t>
      </w:r>
    </w:p>
    <w:p w:rsidR="0012470B" w:rsidRPr="009025F2" w:rsidRDefault="0012470B" w:rsidP="0012470B">
      <w:pPr>
        <w:pageBreakBefore w:val="0"/>
        <w:rPr>
          <w:rFonts w:eastAsia="Calibri"/>
        </w:rPr>
      </w:pPr>
      <w:r w:rsidRPr="009025F2">
        <w:rPr>
          <w:rFonts w:eastAsia="Calibri"/>
          <w:b/>
          <w:bCs/>
        </w:rPr>
        <w:t>Задачи</w:t>
      </w:r>
      <w:proofErr w:type="gramStart"/>
      <w:r w:rsidRPr="009025F2">
        <w:rPr>
          <w:rStyle w:val="apple-converted-space"/>
          <w:rFonts w:eastAsia="Calibri"/>
        </w:rPr>
        <w:t> </w:t>
      </w:r>
      <w:r w:rsidRPr="009025F2">
        <w:rPr>
          <w:rFonts w:eastAsia="Calibri"/>
        </w:rPr>
        <w:t>:</w:t>
      </w:r>
      <w:proofErr w:type="gramEnd"/>
    </w:p>
    <w:p w:rsidR="0012470B" w:rsidRPr="009025F2" w:rsidRDefault="0012470B" w:rsidP="0012470B">
      <w:pPr>
        <w:pageBreakBefore w:val="0"/>
        <w:rPr>
          <w:rFonts w:eastAsia="Calibri"/>
        </w:rPr>
      </w:pPr>
      <w:r w:rsidRPr="009025F2">
        <w:rPr>
          <w:rFonts w:eastAsia="Calibri"/>
        </w:rPr>
        <w:t xml:space="preserve">2.1. Формирование у родителей и педагогов представлений о методе творческих проектов как эффективном условии развития творчества детей </w:t>
      </w:r>
      <w:r w:rsidRPr="009025F2">
        <w:rPr>
          <w:rFonts w:eastAsia="Calibri"/>
        </w:rPr>
        <w:lastRenderedPageBreak/>
        <w:t>дошкольного возраста, способствующем формированию положительной самооценки и расширению «зоны ближайшего развития» личности ребенка.</w:t>
      </w:r>
    </w:p>
    <w:p w:rsidR="0012470B" w:rsidRPr="009025F2" w:rsidRDefault="0012470B" w:rsidP="0012470B">
      <w:pPr>
        <w:pageBreakBefore w:val="0"/>
        <w:rPr>
          <w:rFonts w:eastAsia="Calibri"/>
        </w:rPr>
      </w:pPr>
      <w:r w:rsidRPr="009025F2">
        <w:rPr>
          <w:rFonts w:eastAsia="Calibri"/>
        </w:rPr>
        <w:t>2.2. Содействие овладению родителями и педагогами  методом творческих проектов, обеспечение для них новых стартовых условий для развития, воспитания и обучения.</w:t>
      </w:r>
    </w:p>
    <w:p w:rsidR="0012470B" w:rsidRPr="009025F2" w:rsidRDefault="0012470B" w:rsidP="0012470B">
      <w:pPr>
        <w:pageBreakBefore w:val="0"/>
        <w:rPr>
          <w:rFonts w:eastAsia="Calibri"/>
        </w:rPr>
      </w:pPr>
      <w:r w:rsidRPr="009025F2">
        <w:rPr>
          <w:rFonts w:eastAsia="Calibri"/>
        </w:rPr>
        <w:t>2.3. Содействие развитию творческой активности, мышления и воображения, творческих способностей детей дошкольного возраста.</w:t>
      </w:r>
    </w:p>
    <w:p w:rsidR="0012470B" w:rsidRDefault="0012470B" w:rsidP="0012470B">
      <w:pPr>
        <w:pageBreakBefore w:val="0"/>
        <w:rPr>
          <w:rFonts w:eastAsia="Calibri"/>
        </w:rPr>
      </w:pPr>
      <w:r w:rsidRPr="009025F2">
        <w:rPr>
          <w:rFonts w:eastAsia="Calibri"/>
        </w:rPr>
        <w:t>2.4. Содействие формированию у детей положительного образа себя и своей семьи, гармоничной картины мира.</w:t>
      </w:r>
    </w:p>
    <w:p w:rsidR="00C43D95" w:rsidRDefault="00C43D95" w:rsidP="00E86A6A">
      <w:pPr>
        <w:pageBreakBefore w:val="0"/>
        <w:rPr>
          <w:rFonts w:eastAsia="Calibri"/>
        </w:rPr>
      </w:pPr>
      <w:r>
        <w:rPr>
          <w:rFonts w:eastAsia="Calibri"/>
        </w:rPr>
        <w:t>Детско-родительские проекты предполагают номинации:</w:t>
      </w:r>
    </w:p>
    <w:p w:rsidR="0005563E" w:rsidRPr="009025F2" w:rsidRDefault="0005563E" w:rsidP="00E86A6A">
      <w:pPr>
        <w:pageBreakBefore w:val="0"/>
        <w:rPr>
          <w:rFonts w:eastAsia="Calibri"/>
        </w:rPr>
      </w:pPr>
      <w:r w:rsidRPr="009025F2">
        <w:rPr>
          <w:rFonts w:eastAsia="Calibri"/>
        </w:rPr>
        <w:t xml:space="preserve">- «Я и моя семья», </w:t>
      </w:r>
    </w:p>
    <w:p w:rsidR="0005563E" w:rsidRPr="009025F2" w:rsidRDefault="0005563E" w:rsidP="00E86A6A">
      <w:pPr>
        <w:pageBreakBefore w:val="0"/>
        <w:rPr>
          <w:rFonts w:eastAsia="Calibri"/>
        </w:rPr>
      </w:pPr>
      <w:r w:rsidRPr="009025F2">
        <w:rPr>
          <w:rFonts w:eastAsia="Calibri"/>
        </w:rPr>
        <w:t>-«Моя игрушка»,</w:t>
      </w:r>
    </w:p>
    <w:p w:rsidR="0005563E" w:rsidRPr="009025F2" w:rsidRDefault="0005563E" w:rsidP="00E86A6A">
      <w:pPr>
        <w:pageBreakBefore w:val="0"/>
        <w:rPr>
          <w:rFonts w:eastAsia="Calibri"/>
        </w:rPr>
      </w:pPr>
      <w:r w:rsidRPr="009025F2">
        <w:rPr>
          <w:rFonts w:eastAsia="Calibri"/>
        </w:rPr>
        <w:t>- «Традиции  моей семь</w:t>
      </w:r>
      <w:proofErr w:type="gramStart"/>
      <w:r w:rsidRPr="009025F2">
        <w:rPr>
          <w:rFonts w:eastAsia="Calibri"/>
        </w:rPr>
        <w:t>и(</w:t>
      </w:r>
      <w:proofErr w:type="gramEnd"/>
      <w:r w:rsidRPr="009025F2">
        <w:rPr>
          <w:rFonts w:eastAsia="Calibri"/>
        </w:rPr>
        <w:t xml:space="preserve">коллектива)», </w:t>
      </w:r>
    </w:p>
    <w:p w:rsidR="0005563E" w:rsidRPr="009025F2" w:rsidRDefault="0005563E" w:rsidP="00E86A6A">
      <w:pPr>
        <w:pageBreakBefore w:val="0"/>
        <w:rPr>
          <w:rStyle w:val="apple-converted-space"/>
          <w:rFonts w:eastAsia="Calibri"/>
        </w:rPr>
      </w:pPr>
      <w:r w:rsidRPr="009025F2">
        <w:rPr>
          <w:rFonts w:eastAsia="Calibri"/>
        </w:rPr>
        <w:t>-«Мои  увлечения»,</w:t>
      </w:r>
      <w:r w:rsidRPr="009025F2">
        <w:rPr>
          <w:rStyle w:val="apple-converted-space"/>
          <w:rFonts w:eastAsia="Calibri"/>
        </w:rPr>
        <w:t> </w:t>
      </w:r>
    </w:p>
    <w:p w:rsidR="0005563E" w:rsidRPr="009025F2" w:rsidRDefault="0005563E" w:rsidP="00E86A6A">
      <w:pPr>
        <w:pageBreakBefore w:val="0"/>
        <w:rPr>
          <w:rStyle w:val="apple-converted-space"/>
          <w:rFonts w:eastAsia="Calibri"/>
        </w:rPr>
      </w:pPr>
      <w:r w:rsidRPr="009025F2">
        <w:rPr>
          <w:rStyle w:val="apple-converted-space"/>
          <w:rFonts w:eastAsia="Calibri"/>
        </w:rPr>
        <w:t>-</w:t>
      </w:r>
      <w:r w:rsidRPr="009025F2">
        <w:rPr>
          <w:rFonts w:eastAsia="Calibri"/>
        </w:rPr>
        <w:t>"Дружим с физкультурой и спортом",</w:t>
      </w:r>
      <w:r w:rsidRPr="009025F2">
        <w:rPr>
          <w:rStyle w:val="apple-converted-space"/>
          <w:rFonts w:eastAsia="Calibri"/>
        </w:rPr>
        <w:t> </w:t>
      </w:r>
    </w:p>
    <w:p w:rsidR="0005563E" w:rsidRPr="009025F2" w:rsidRDefault="0005563E" w:rsidP="00E86A6A">
      <w:pPr>
        <w:pageBreakBefore w:val="0"/>
        <w:rPr>
          <w:rFonts w:eastAsia="Calibri"/>
        </w:rPr>
      </w:pPr>
      <w:r w:rsidRPr="009025F2">
        <w:rPr>
          <w:rStyle w:val="apple-converted-space"/>
          <w:rFonts w:eastAsia="Calibri"/>
        </w:rPr>
        <w:t>-</w:t>
      </w:r>
      <w:r w:rsidRPr="009025F2">
        <w:rPr>
          <w:rFonts w:eastAsia="Calibri"/>
        </w:rPr>
        <w:t>«Моя Астрахань».</w:t>
      </w:r>
    </w:p>
    <w:tbl>
      <w:tblPr>
        <w:tblW w:w="5051" w:type="pct"/>
        <w:tblInd w:w="-97" w:type="dxa"/>
        <w:tblCellMar>
          <w:left w:w="0" w:type="dxa"/>
          <w:right w:w="0" w:type="dxa"/>
        </w:tblCellMar>
        <w:tblLook w:val="04A0"/>
      </w:tblPr>
      <w:tblGrid>
        <w:gridCol w:w="9541"/>
      </w:tblGrid>
      <w:tr w:rsidR="00DD61AA" w:rsidRPr="009025F2" w:rsidTr="00E86A6A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F21" w:rsidRPr="009025F2" w:rsidRDefault="00E26F21" w:rsidP="00E86A6A">
            <w:pPr>
              <w:pageBreakBefore w:val="0"/>
              <w:rPr>
                <w:lang w:eastAsia="ru-RU"/>
              </w:rPr>
            </w:pPr>
          </w:p>
        </w:tc>
      </w:tr>
      <w:tr w:rsidR="00DD61AA" w:rsidRPr="009025F2" w:rsidTr="00E86A6A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0F91" w:rsidRPr="009025F2" w:rsidRDefault="00180F91" w:rsidP="00E86A6A">
            <w:pPr>
              <w:pageBreakBefore w:val="0"/>
              <w:rPr>
                <w:lang w:eastAsia="ru-RU"/>
              </w:rPr>
            </w:pPr>
          </w:p>
        </w:tc>
      </w:tr>
      <w:tr w:rsidR="00DD61AA" w:rsidRPr="009025F2" w:rsidTr="00E86A6A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0F91" w:rsidRPr="009025F2" w:rsidRDefault="00180F91" w:rsidP="00E86A6A">
            <w:pPr>
              <w:pageBreakBefore w:val="0"/>
              <w:rPr>
                <w:lang w:eastAsia="ru-RU"/>
              </w:rPr>
            </w:pPr>
          </w:p>
        </w:tc>
      </w:tr>
      <w:tr w:rsidR="00DD61AA" w:rsidRPr="009025F2" w:rsidTr="00E86A6A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0F91" w:rsidRPr="009025F2" w:rsidRDefault="00180F91" w:rsidP="00E86A6A">
            <w:pPr>
              <w:pageBreakBefore w:val="0"/>
              <w:rPr>
                <w:lang w:eastAsia="ru-RU"/>
              </w:rPr>
            </w:pPr>
          </w:p>
        </w:tc>
      </w:tr>
      <w:tr w:rsidR="00BD2DE6" w:rsidRPr="009025F2" w:rsidTr="00E86A6A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0F91" w:rsidRPr="009025F2" w:rsidRDefault="00180F91" w:rsidP="00E86A6A">
            <w:pPr>
              <w:pageBreakBefore w:val="0"/>
              <w:rPr>
                <w:lang w:eastAsia="ru-RU"/>
              </w:rPr>
            </w:pPr>
          </w:p>
        </w:tc>
      </w:tr>
      <w:tr w:rsidR="00BD2DE6" w:rsidRPr="009025F2" w:rsidTr="00E86A6A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0F91" w:rsidRPr="009025F2" w:rsidRDefault="00180F91" w:rsidP="00E86A6A">
            <w:pPr>
              <w:pageBreakBefore w:val="0"/>
              <w:rPr>
                <w:lang w:eastAsia="ru-RU"/>
              </w:rPr>
            </w:pPr>
          </w:p>
        </w:tc>
      </w:tr>
      <w:tr w:rsidR="00BD2DE6" w:rsidRPr="009025F2" w:rsidTr="00E86A6A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0F91" w:rsidRPr="007B155C" w:rsidRDefault="00180F91" w:rsidP="00E86A6A">
            <w:pPr>
              <w:pageBreakBefore w:val="0"/>
              <w:rPr>
                <w:lang w:eastAsia="ru-RU"/>
              </w:rPr>
            </w:pPr>
          </w:p>
        </w:tc>
      </w:tr>
      <w:tr w:rsidR="00BD2DE6" w:rsidRPr="009025F2" w:rsidTr="00E86A6A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2DE6" w:rsidRPr="009025F2" w:rsidRDefault="00BD2DE6" w:rsidP="00E86A6A">
            <w:pPr>
              <w:pageBreakBefore w:val="0"/>
              <w:rPr>
                <w:lang w:eastAsia="ru-RU"/>
              </w:rPr>
            </w:pPr>
            <w:r w:rsidRPr="009025F2">
              <w:rPr>
                <w:lang w:eastAsia="ru-RU"/>
              </w:rPr>
              <w:t>Ожидаемый результат и оценка результативности проекта.</w:t>
            </w:r>
          </w:p>
          <w:p w:rsidR="00BD2DE6" w:rsidRPr="009025F2" w:rsidRDefault="00BD2DE6" w:rsidP="00E86A6A">
            <w:pPr>
              <w:pageBreakBefore w:val="0"/>
              <w:rPr>
                <w:lang w:eastAsia="ru-RU"/>
              </w:rPr>
            </w:pPr>
            <w:r w:rsidRPr="009025F2">
              <w:rPr>
                <w:lang w:eastAsia="ru-RU"/>
              </w:rPr>
              <w:t>1.Сотруднические отношения с родителями</w:t>
            </w:r>
            <w:r w:rsidR="00C03109">
              <w:rPr>
                <w:lang w:eastAsia="ru-RU"/>
              </w:rPr>
              <w:t xml:space="preserve"> </w:t>
            </w:r>
            <w:proofErr w:type="gramStart"/>
            <w:r w:rsidR="00C03109">
              <w:rPr>
                <w:lang w:eastAsia="ru-RU"/>
              </w:rPr>
              <w:t>обучающихся</w:t>
            </w:r>
            <w:proofErr w:type="gramEnd"/>
            <w:r w:rsidRPr="009025F2">
              <w:rPr>
                <w:lang w:eastAsia="ru-RU"/>
              </w:rPr>
              <w:t>.</w:t>
            </w:r>
          </w:p>
          <w:p w:rsidR="00BD2DE6" w:rsidRPr="009025F2" w:rsidRDefault="00BD2DE6" w:rsidP="00E86A6A">
            <w:pPr>
              <w:pageBreakBefore w:val="0"/>
              <w:rPr>
                <w:lang w:eastAsia="ru-RU"/>
              </w:rPr>
            </w:pPr>
            <w:r w:rsidRPr="009025F2">
              <w:rPr>
                <w:lang w:eastAsia="ru-RU"/>
              </w:rPr>
              <w:t>2.Положительная эмоциональная обстановка в коллективе.</w:t>
            </w:r>
          </w:p>
          <w:p w:rsidR="00180F91" w:rsidRDefault="00BD2DE6" w:rsidP="00E86A6A">
            <w:pPr>
              <w:pageBreakBefore w:val="0"/>
              <w:rPr>
                <w:lang w:eastAsia="ru-RU"/>
              </w:rPr>
            </w:pPr>
            <w:r w:rsidRPr="009025F2">
              <w:rPr>
                <w:lang w:eastAsia="ru-RU"/>
              </w:rPr>
              <w:t>3.Содействие родителей успешному обучению детей.</w:t>
            </w:r>
          </w:p>
          <w:p w:rsidR="00EA6C08" w:rsidRPr="009025F2" w:rsidRDefault="00EA6C08" w:rsidP="00EA6C08">
            <w:pPr>
              <w:pageBreakBefore w:val="0"/>
              <w:rPr>
                <w:color w:val="333333"/>
              </w:rPr>
            </w:pPr>
            <w:r>
              <w:t xml:space="preserve">4. </w:t>
            </w:r>
            <w:r w:rsidRPr="009025F2">
              <w:t>В результате  реализации детско-родительских проектов</w:t>
            </w:r>
            <w:r w:rsidRPr="009025F2">
              <w:rPr>
                <w:rStyle w:val="apple-converted-space"/>
              </w:rPr>
              <w:t> </w:t>
            </w:r>
            <w:r w:rsidRPr="009025F2">
              <w:t> наблюдаются изменения в отношениях между детьми и родителями. Дети становятся интересными для родителей как партнеры по совместной деятельности.</w:t>
            </w:r>
          </w:p>
          <w:p w:rsidR="00EA6C08" w:rsidRPr="009025F2" w:rsidRDefault="00EA6C08" w:rsidP="00E86A6A">
            <w:pPr>
              <w:pageBreakBefore w:val="0"/>
              <w:rPr>
                <w:lang w:eastAsia="ru-RU"/>
              </w:rPr>
            </w:pPr>
          </w:p>
        </w:tc>
      </w:tr>
    </w:tbl>
    <w:p w:rsidR="00150C06" w:rsidRPr="009025F2" w:rsidRDefault="00150C06" w:rsidP="00BD4C85">
      <w:pPr>
        <w:pageBreakBefore w:val="0"/>
        <w:rPr>
          <w:lang w:eastAsia="ru-RU"/>
        </w:rPr>
      </w:pPr>
      <w:bookmarkStart w:id="2" w:name=".D0.90.D0.BA.D1.82.D1.83.D0.B0.D0.BB.D1."/>
      <w:bookmarkStart w:id="3" w:name=".D0.97.D0.B0.D0.B4.D0.B0.D1.87.D0.B8_.D0"/>
      <w:bookmarkEnd w:id="2"/>
      <w:bookmarkEnd w:id="3"/>
    </w:p>
    <w:sectPr w:rsidR="00150C06" w:rsidRPr="009025F2" w:rsidSect="00AD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.75pt;height:9.75pt" o:bullet="t">
        <v:imagedata r:id="rId1" o:title="bullet"/>
      </v:shape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0176283C"/>
    <w:multiLevelType w:val="multilevel"/>
    <w:tmpl w:val="6BF62C20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534F3"/>
    <w:multiLevelType w:val="multilevel"/>
    <w:tmpl w:val="1BA2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95935"/>
    <w:multiLevelType w:val="multilevel"/>
    <w:tmpl w:val="3D9CEC0A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049C6"/>
    <w:multiLevelType w:val="multilevel"/>
    <w:tmpl w:val="C844507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473"/>
    <w:rsid w:val="00000F0E"/>
    <w:rsid w:val="00001E5C"/>
    <w:rsid w:val="00007C51"/>
    <w:rsid w:val="00034B46"/>
    <w:rsid w:val="0005563E"/>
    <w:rsid w:val="00064473"/>
    <w:rsid w:val="000728E1"/>
    <w:rsid w:val="00082BF2"/>
    <w:rsid w:val="000902F5"/>
    <w:rsid w:val="0009322E"/>
    <w:rsid w:val="00097E0E"/>
    <w:rsid w:val="000D1FE1"/>
    <w:rsid w:val="000E4AF1"/>
    <w:rsid w:val="0012470B"/>
    <w:rsid w:val="00127C8B"/>
    <w:rsid w:val="00135CD2"/>
    <w:rsid w:val="00150C06"/>
    <w:rsid w:val="00162819"/>
    <w:rsid w:val="00170969"/>
    <w:rsid w:val="00180F91"/>
    <w:rsid w:val="00186AF8"/>
    <w:rsid w:val="001D34C6"/>
    <w:rsid w:val="001D3657"/>
    <w:rsid w:val="001F780D"/>
    <w:rsid w:val="002059D1"/>
    <w:rsid w:val="00290BCD"/>
    <w:rsid w:val="002E3473"/>
    <w:rsid w:val="00324875"/>
    <w:rsid w:val="00367493"/>
    <w:rsid w:val="00422B9B"/>
    <w:rsid w:val="0043598B"/>
    <w:rsid w:val="00465BF9"/>
    <w:rsid w:val="00474262"/>
    <w:rsid w:val="00491BE8"/>
    <w:rsid w:val="00501052"/>
    <w:rsid w:val="00507FE2"/>
    <w:rsid w:val="005328B5"/>
    <w:rsid w:val="00555B1F"/>
    <w:rsid w:val="00572520"/>
    <w:rsid w:val="00584B47"/>
    <w:rsid w:val="00593768"/>
    <w:rsid w:val="006819B6"/>
    <w:rsid w:val="00695371"/>
    <w:rsid w:val="006D705E"/>
    <w:rsid w:val="006E27A7"/>
    <w:rsid w:val="0072502E"/>
    <w:rsid w:val="00741CC2"/>
    <w:rsid w:val="00773494"/>
    <w:rsid w:val="007B155C"/>
    <w:rsid w:val="007C5A97"/>
    <w:rsid w:val="008010C5"/>
    <w:rsid w:val="008201B7"/>
    <w:rsid w:val="00834B45"/>
    <w:rsid w:val="008B2E25"/>
    <w:rsid w:val="008C6555"/>
    <w:rsid w:val="008F2511"/>
    <w:rsid w:val="009025F2"/>
    <w:rsid w:val="00944C69"/>
    <w:rsid w:val="00996454"/>
    <w:rsid w:val="009A2772"/>
    <w:rsid w:val="009F6CC2"/>
    <w:rsid w:val="00A74A5B"/>
    <w:rsid w:val="00AA4B23"/>
    <w:rsid w:val="00AD3553"/>
    <w:rsid w:val="00B2050B"/>
    <w:rsid w:val="00B22ACC"/>
    <w:rsid w:val="00B27BD1"/>
    <w:rsid w:val="00B63387"/>
    <w:rsid w:val="00B97C6B"/>
    <w:rsid w:val="00BB23F0"/>
    <w:rsid w:val="00BD2DE6"/>
    <w:rsid w:val="00BD4C85"/>
    <w:rsid w:val="00BD6FEC"/>
    <w:rsid w:val="00BE07B7"/>
    <w:rsid w:val="00C03109"/>
    <w:rsid w:val="00C43D95"/>
    <w:rsid w:val="00C71757"/>
    <w:rsid w:val="00C71D10"/>
    <w:rsid w:val="00C81E2A"/>
    <w:rsid w:val="00CC16A5"/>
    <w:rsid w:val="00D258EB"/>
    <w:rsid w:val="00D31CAF"/>
    <w:rsid w:val="00D763DF"/>
    <w:rsid w:val="00DD61AA"/>
    <w:rsid w:val="00E26F21"/>
    <w:rsid w:val="00E82139"/>
    <w:rsid w:val="00E86A6A"/>
    <w:rsid w:val="00EA51EB"/>
    <w:rsid w:val="00EA52A5"/>
    <w:rsid w:val="00EA6C08"/>
    <w:rsid w:val="00F42602"/>
    <w:rsid w:val="00FB1276"/>
    <w:rsid w:val="00FD681E"/>
    <w:rsid w:val="00FE61FB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8B"/>
    <w:pPr>
      <w:pageBreakBefore/>
      <w:shd w:val="clear" w:color="auto" w:fill="FFFFFF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E3473"/>
    <w:pPr>
      <w:pBdr>
        <w:bottom w:val="single" w:sz="6" w:space="2" w:color="AAAAAA"/>
      </w:pBdr>
      <w:spacing w:after="0" w:line="240" w:lineRule="auto"/>
      <w:outlineLvl w:val="0"/>
    </w:pPr>
    <w:rPr>
      <w:rFonts w:eastAsia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473"/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2E3473"/>
    <w:rPr>
      <w:strike w:val="0"/>
      <w:dstrike w:val="0"/>
      <w:color w:val="002BB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E3473"/>
    <w:pPr>
      <w:spacing w:before="96" w:after="120" w:line="360" w:lineRule="atLeast"/>
    </w:pPr>
    <w:rPr>
      <w:rFonts w:eastAsia="Times New Roman"/>
      <w:sz w:val="24"/>
      <w:szCs w:val="24"/>
      <w:lang w:eastAsia="ru-RU"/>
    </w:rPr>
  </w:style>
  <w:style w:type="character" w:customStyle="1" w:styleId="toctoggle3">
    <w:name w:val="toctoggle3"/>
    <w:basedOn w:val="a0"/>
    <w:rsid w:val="002E3473"/>
    <w:rPr>
      <w:sz w:val="23"/>
      <w:szCs w:val="23"/>
    </w:rPr>
  </w:style>
  <w:style w:type="character" w:customStyle="1" w:styleId="tocnumber">
    <w:name w:val="tocnumber"/>
    <w:basedOn w:val="a0"/>
    <w:rsid w:val="002E3473"/>
  </w:style>
  <w:style w:type="character" w:customStyle="1" w:styleId="toctext">
    <w:name w:val="toctext"/>
    <w:basedOn w:val="a0"/>
    <w:rsid w:val="002E3473"/>
  </w:style>
  <w:style w:type="character" w:customStyle="1" w:styleId="mw-headline">
    <w:name w:val="mw-headline"/>
    <w:basedOn w:val="a0"/>
    <w:rsid w:val="002E3473"/>
  </w:style>
  <w:style w:type="paragraph" w:customStyle="1" w:styleId="c4">
    <w:name w:val="c4"/>
    <w:basedOn w:val="a"/>
    <w:rsid w:val="00180F91"/>
    <w:pPr>
      <w:spacing w:before="90" w:after="9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180F91"/>
  </w:style>
  <w:style w:type="character" w:customStyle="1" w:styleId="c6">
    <w:name w:val="c6"/>
    <w:basedOn w:val="a0"/>
    <w:rsid w:val="00180F91"/>
  </w:style>
  <w:style w:type="character" w:customStyle="1" w:styleId="c3">
    <w:name w:val="c3"/>
    <w:basedOn w:val="a0"/>
    <w:rsid w:val="00180F91"/>
  </w:style>
  <w:style w:type="paragraph" w:customStyle="1" w:styleId="c1">
    <w:name w:val="c1"/>
    <w:basedOn w:val="a"/>
    <w:rsid w:val="00180F91"/>
    <w:pPr>
      <w:spacing w:before="90" w:after="9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rsid w:val="00180F91"/>
    <w:pPr>
      <w:spacing w:before="90" w:after="90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0F91"/>
    <w:pPr>
      <w:ind w:left="720"/>
      <w:contextualSpacing/>
    </w:pPr>
  </w:style>
  <w:style w:type="character" w:customStyle="1" w:styleId="apple-converted-space">
    <w:name w:val="apple-converted-space"/>
    <w:basedOn w:val="a0"/>
    <w:rsid w:val="008C6555"/>
  </w:style>
  <w:style w:type="paragraph" w:styleId="a6">
    <w:name w:val="No Spacing"/>
    <w:uiPriority w:val="1"/>
    <w:qFormat/>
    <w:rsid w:val="007B15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4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7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44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61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03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9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0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75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1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0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42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07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79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639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79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208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0179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91</cp:revision>
  <cp:lastPrinted>2013-04-10T12:36:00Z</cp:lastPrinted>
  <dcterms:created xsi:type="dcterms:W3CDTF">2013-04-09T05:45:00Z</dcterms:created>
  <dcterms:modified xsi:type="dcterms:W3CDTF">2013-04-17T05:44:00Z</dcterms:modified>
</cp:coreProperties>
</file>