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>: Махамбет Өтемісұлының өмірбаяны, «Бағаналы терек»,  «Мен едім» өлеңдері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ақынның өмірбаяны мен өлеңдерін таныстыра отырып,  өлеңдерінің мазмұны мен маңызын ашу, 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Махамбет өлеңдері  отаршылдыққа қарсы көтерілістің айнасы  екендігін оқушы санасына жеткізу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Дамытушылық: 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Махамбет шығармашылығының тарихи негіздері туралы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 xml:space="preserve"> оқ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ушылардың білімдерін арттыру, мәнерлеп оқу дағдысын қалыптастыру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>оқушыларды ұ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лтжандылыққа,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батылдыққа,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бірлікке, туған жерін,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 xml:space="preserve"> елін 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сүюге,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қорғауға тәрбиелеу;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типі: 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>жаңа білімді игерту;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түрі: 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>аралас;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әдісі: 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>сын тұрғысынан ойлау технологиясының стратегиялары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Пәнаралық байланыс: 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>Қазақстан тарихы, музыка;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көрнекілігі: </w:t>
      </w:r>
      <w:r w:rsidRPr="006C3A6E">
        <w:rPr>
          <w:rFonts w:ascii="Times New Roman" w:hAnsi="Times New Roman" w:cs="Times New Roman"/>
          <w:sz w:val="28"/>
          <w:szCs w:val="28"/>
          <w:lang w:val="kk-KZ"/>
        </w:rPr>
        <w:t>мультимедиа, видеофильм, күй</w:t>
      </w:r>
    </w:p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Сабақтың жүру барысы:</w:t>
      </w:r>
    </w:p>
    <w:p w:rsidR="001F267E" w:rsidRPr="006C3A6E" w:rsidRDefault="001F267E" w:rsidP="001F26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Ұйымдастыру</w:t>
      </w:r>
    </w:p>
    <w:p w:rsidR="001F267E" w:rsidRPr="006C3A6E" w:rsidRDefault="001F267E" w:rsidP="001F26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sz w:val="28"/>
          <w:szCs w:val="28"/>
          <w:lang w:val="kk-KZ"/>
        </w:rPr>
        <w:t>Оқушылармен амандасып, түгендеу.</w:t>
      </w:r>
    </w:p>
    <w:p w:rsidR="001F267E" w:rsidRDefault="001F267E" w:rsidP="001F26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 тапсырмасы </w:t>
      </w:r>
    </w:p>
    <w:p w:rsidR="001F267E" w:rsidRPr="006C3A6E" w:rsidRDefault="001F267E" w:rsidP="001F26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сұрақтары</w:t>
      </w:r>
    </w:p>
    <w:p w:rsidR="001F267E" w:rsidRPr="006C3A6E" w:rsidRDefault="001F267E" w:rsidP="001F26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«Зар заман ақындары» деген ақындарды анықтаңыз.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 Асан Қайғы, Бұқар жырау              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В. Сәкен, Ілияс, Мағжан                    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С. Махамбет, Шернияз, Алмажан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Д. Ақтамберді, Жиембет, Шалкиіз.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Е. Дулат, Шортанбай, Мұрат 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Дулат ақын туған жылды көрсетіңіз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А. 1728 жыл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В. 1810 жыл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С. 1802 жыл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Д. 1847 жыл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Е. 1683 жыл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Дулат Бабатайұлының шығармасын табыңыз</w:t>
      </w: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А. «Ей, Абылай, Абылай»              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В. «Қараторғай»                   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«Дала ақыны мен қала ақынының айтысы»                    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Д. «Болыс болдым мінекей»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Е. «Еспембет»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Дулат Бабатайұлының туған жерін табыңыз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А. Семей облысы, Аягөз ауданы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В.  Семей облысы, Абай ауданы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С.  Атырау облысы, Махамбет ауданы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Д. Алматы облысы, Талғар ауданы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Е.  Қызылорда облысы, Арал ауданы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</w:t>
      </w: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Дулат Бабатайұлының өлеңін табыңыз.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А. «Өлсе, өлер табиғат адам өлмес»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В. «Жетісу суреттері»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С. «О, Ақтан жас, Ақтан жас»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Д. «Сөз жазып, өлең өлшемек»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Е. «Кәмшат қыз»</w:t>
      </w:r>
    </w:p>
    <w:p w:rsidR="001F267E" w:rsidRPr="006C3A6E" w:rsidRDefault="001F267E" w:rsidP="001F26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 Шортанбай Қанайұлының туған жерін табыңыз.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А. Оңтүстік Қазақстан облысының Түркістан ауданындағы Қаратау – Қарнақ өңірі              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В. Атырау облысы, Қызылқоға өңірі                   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С. Қарағанды облысы, Ақтоғай ауданы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Д. Оңтүстік Қазақстан облысы, Сарыағаш ауданы  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Е. Алматы облысы, Қарақыстақ ауылы</w:t>
      </w:r>
    </w:p>
    <w:p w:rsidR="001F267E" w:rsidRPr="006C3A6E" w:rsidRDefault="001F267E" w:rsidP="001F26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«Зар заман », «Бала зары», «Насихат» шығармаларының авторын табыңыз.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А. Шортанбай Қанайұлы              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В. Мұрат Мөңкеұлы                   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Әбубәкір Шоқанұлы                    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Д. Мағауия Абайұлы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Е. Дулат Бабатайұлы</w:t>
      </w:r>
    </w:p>
    <w:p w:rsidR="001F267E" w:rsidRPr="006C3A6E" w:rsidRDefault="001F267E" w:rsidP="001F26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Шортанбай Қанайұлының қай шығармасын  белгілеңіз.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А. «Бала зар»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В. «Алдаушы жалған»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С. «Насихат»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Д. «Замана»</w:t>
      </w:r>
    </w:p>
    <w:p w:rsidR="001F267E" w:rsidRPr="006C3A6E" w:rsidRDefault="001F267E" w:rsidP="001F26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sz w:val="28"/>
          <w:szCs w:val="28"/>
          <w:lang w:val="kk-KZ"/>
        </w:rPr>
        <w:t>Е. «Зар заман»</w:t>
      </w:r>
    </w:p>
    <w:p w:rsidR="001F267E" w:rsidRPr="006C3A6E" w:rsidRDefault="001F267E" w:rsidP="001F267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3. Жаңа сабақ</w:t>
      </w:r>
    </w:p>
    <w:p w:rsidR="001F267E" w:rsidRDefault="001F267E" w:rsidP="001F2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b/>
          <w:sz w:val="28"/>
          <w:szCs w:val="28"/>
          <w:lang w:val="kk-KZ"/>
        </w:rPr>
        <w:t>І. Қызығушылықты ояту кезеңі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</w:t>
      </w:r>
      <w:r w:rsidRPr="002B1376">
        <w:rPr>
          <w:b/>
          <w:bCs/>
          <w:sz w:val="28"/>
          <w:szCs w:val="28"/>
          <w:lang w:val="kk-KZ"/>
        </w:rPr>
        <w:t xml:space="preserve">асырын сөзді тез тауып алу, әрбір сөзге анықтама беру. 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Апрвныл</w:t>
      </w:r>
      <w:r w:rsidRPr="002B1376">
        <w:rPr>
          <w:b/>
          <w:bCs/>
          <w:sz w:val="28"/>
          <w:szCs w:val="28"/>
          <w:lang w:val="kk-KZ"/>
        </w:rPr>
        <w:t>батыр</w:t>
      </w:r>
      <w:r w:rsidRPr="002B1376">
        <w:rPr>
          <w:sz w:val="28"/>
          <w:szCs w:val="28"/>
          <w:lang w:val="kk-KZ"/>
        </w:rPr>
        <w:t>нгоаркево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Орлпрарв</w:t>
      </w:r>
      <w:r w:rsidRPr="002B1376">
        <w:rPr>
          <w:b/>
          <w:bCs/>
          <w:sz w:val="28"/>
          <w:szCs w:val="28"/>
          <w:lang w:val="kk-KZ"/>
        </w:rPr>
        <w:t>ақын</w:t>
      </w:r>
      <w:r w:rsidRPr="002B1376">
        <w:rPr>
          <w:sz w:val="28"/>
          <w:szCs w:val="28"/>
          <w:lang w:val="kk-KZ"/>
        </w:rPr>
        <w:t>рптибусай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Генпмрк</w:t>
      </w:r>
      <w:r w:rsidRPr="002B1376">
        <w:rPr>
          <w:b/>
          <w:bCs/>
          <w:sz w:val="28"/>
          <w:szCs w:val="28"/>
          <w:lang w:val="kk-KZ"/>
        </w:rPr>
        <w:t>махамбет</w:t>
      </w:r>
      <w:r w:rsidRPr="002B1376">
        <w:rPr>
          <w:sz w:val="28"/>
          <w:szCs w:val="28"/>
          <w:lang w:val="kk-KZ"/>
        </w:rPr>
        <w:t>дщшгг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Ракйчм</w:t>
      </w:r>
      <w:r w:rsidRPr="002B1376">
        <w:rPr>
          <w:b/>
          <w:bCs/>
          <w:sz w:val="28"/>
          <w:szCs w:val="28"/>
          <w:lang w:val="kk-KZ"/>
        </w:rPr>
        <w:t>исатай</w:t>
      </w:r>
      <w:r w:rsidRPr="002B1376">
        <w:rPr>
          <w:sz w:val="28"/>
          <w:szCs w:val="28"/>
          <w:lang w:val="kk-KZ"/>
        </w:rPr>
        <w:t>пгбдзэхера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Батыр – ел қорғаны. Ол – елі мен жері үшін жанын қиюға дайын тұлға.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Ақын – поэзия алыбы. Ақын –халқының талантты туған перзенті.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Махамбет – атадан туған ардақты ер. Махамбет – ханға қарсы шыққан сүңгі тілді ақын.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Исатай – Махамбеттің серігі. Исатай – батырлығы батпандай жалынды жауынгер.</w:t>
      </w:r>
    </w:p>
    <w:p w:rsidR="001F267E" w:rsidRPr="006C3A6E" w:rsidRDefault="001F267E" w:rsidP="001F2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3A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ІІ. Мағынаны тану кезеңі</w:t>
      </w:r>
    </w:p>
    <w:p w:rsidR="001F267E" w:rsidRPr="00374236" w:rsidRDefault="001F267E" w:rsidP="001F26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4236">
        <w:rPr>
          <w:rFonts w:ascii="Times New Roman" w:hAnsi="Times New Roman" w:cs="Times New Roman"/>
          <w:b/>
          <w:sz w:val="28"/>
          <w:szCs w:val="28"/>
          <w:lang w:val="kk-KZ"/>
        </w:rPr>
        <w:t>ББҮ стратегиясы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F267E" w:rsidRPr="006C3A6E" w:rsidTr="0041750F">
        <w:tc>
          <w:tcPr>
            <w:tcW w:w="3190" w:type="dxa"/>
          </w:tcPr>
          <w:p w:rsidR="001F267E" w:rsidRPr="006C3A6E" w:rsidRDefault="001F267E" w:rsidP="004175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3A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Білемін</w:t>
            </w:r>
          </w:p>
        </w:tc>
        <w:tc>
          <w:tcPr>
            <w:tcW w:w="3190" w:type="dxa"/>
          </w:tcPr>
          <w:p w:rsidR="001F267E" w:rsidRPr="006C3A6E" w:rsidRDefault="001F267E" w:rsidP="004175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3A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Білгім келеді</w:t>
            </w:r>
          </w:p>
        </w:tc>
        <w:tc>
          <w:tcPr>
            <w:tcW w:w="3191" w:type="dxa"/>
          </w:tcPr>
          <w:p w:rsidR="001F267E" w:rsidRPr="006C3A6E" w:rsidRDefault="001F267E" w:rsidP="004175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3A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Үйренгенім </w:t>
            </w:r>
          </w:p>
        </w:tc>
      </w:tr>
      <w:tr w:rsidR="001F267E" w:rsidRPr="006C3A6E" w:rsidTr="0041750F">
        <w:tc>
          <w:tcPr>
            <w:tcW w:w="3190" w:type="dxa"/>
          </w:tcPr>
          <w:p w:rsidR="001F267E" w:rsidRPr="006C3A6E" w:rsidRDefault="001F267E" w:rsidP="004175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1F267E" w:rsidRPr="006C3A6E" w:rsidRDefault="001F267E" w:rsidP="004175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1F267E" w:rsidRPr="006C3A6E" w:rsidRDefault="001F267E" w:rsidP="004175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1F267E" w:rsidRPr="006C3A6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A6E">
        <w:rPr>
          <w:rFonts w:ascii="Times New Roman" w:hAnsi="Times New Roman" w:cs="Times New Roman"/>
          <w:sz w:val="28"/>
          <w:szCs w:val="28"/>
          <w:lang w:val="kk-KZ"/>
        </w:rPr>
        <w:t>Оқушылар Махамбет туралы білетіндерін білемін деген бөліміне, білгісі келетіндерін білгім келеді бөліміне жазады.</w:t>
      </w:r>
    </w:p>
    <w:p w:rsidR="001F267E" w:rsidRPr="00374236" w:rsidRDefault="001F267E" w:rsidP="001F26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423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Махамбеттің өмірбаяны туралы фильм жүреді.</w:t>
      </w:r>
    </w:p>
    <w:p w:rsidR="001F267E" w:rsidRDefault="001F267E" w:rsidP="001F267E">
      <w:pPr>
        <w:pStyle w:val="a5"/>
        <w:numPr>
          <w:ilvl w:val="0"/>
          <w:numId w:val="3"/>
        </w:numPr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Инсерт стратегиясы</w:t>
      </w:r>
    </w:p>
    <w:p w:rsidR="001F267E" w:rsidRPr="00C602AA" w:rsidRDefault="001F267E" w:rsidP="001F267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C602AA">
        <w:rPr>
          <w:bCs/>
          <w:sz w:val="28"/>
          <w:szCs w:val="28"/>
          <w:lang w:val="kk-KZ"/>
        </w:rPr>
        <w:t>Қолдарына Махамбеттің өмірбаяны туралы мәтін беремін, сол мәтінмен жұмыс жасайды.</w:t>
      </w:r>
    </w:p>
    <w:p w:rsidR="001F267E" w:rsidRPr="00C602AA" w:rsidRDefault="001F267E" w:rsidP="001F267E">
      <w:pPr>
        <w:pStyle w:val="rtejustify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C602AA">
        <w:rPr>
          <w:rStyle w:val="a6"/>
          <w:sz w:val="22"/>
          <w:szCs w:val="22"/>
          <w:lang w:val="kk-KZ"/>
        </w:rPr>
        <w:t>Қазақ халқының XIX ғасырдағы ең көрнекті ақындарының бірі Махамбе</w:t>
      </w:r>
      <w:r>
        <w:rPr>
          <w:rStyle w:val="a6"/>
          <w:sz w:val="22"/>
          <w:szCs w:val="22"/>
          <w:lang w:val="kk-KZ"/>
        </w:rPr>
        <w:t>т Өтемісұлы 1803</w:t>
      </w:r>
      <w:r w:rsidRPr="00C602AA">
        <w:rPr>
          <w:rStyle w:val="a6"/>
          <w:sz w:val="22"/>
          <w:szCs w:val="22"/>
          <w:lang w:val="kk-KZ"/>
        </w:rPr>
        <w:t xml:space="preserve"> жылы қазіргі Батыс Қазақстан облысының Орда ауданына қарайтын Бекетай құмы деген жерде туып, 1846 жылы қазан айының ішінде жалынды ақын жау қолынан қапыда қаза табады.  </w:t>
      </w:r>
    </w:p>
    <w:p w:rsidR="001F267E" w:rsidRPr="00C602AA" w:rsidRDefault="001F267E" w:rsidP="001F267E">
      <w:pPr>
        <w:pStyle w:val="rtejustify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C602AA">
        <w:rPr>
          <w:sz w:val="22"/>
          <w:szCs w:val="22"/>
          <w:lang w:val="kk-KZ"/>
        </w:rPr>
        <w:t>Өтемістің он баласы болып, Махамбет Бекмағамбеттен кейінгі екінші бала болады. Жас кезінде хан ордасында тәрбиеленген ақын кейін бөлектеніп кетеді. Халықты, қарашаны қолдаған Махамбет 1829 жылы түрмеге қамалады.</w:t>
      </w:r>
    </w:p>
    <w:p w:rsidR="001F267E" w:rsidRPr="00C602AA" w:rsidRDefault="001F267E" w:rsidP="001F267E">
      <w:pPr>
        <w:pStyle w:val="rtejustify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602AA">
        <w:rPr>
          <w:sz w:val="22"/>
          <w:szCs w:val="22"/>
        </w:rPr>
        <w:t xml:space="preserve">1836 </w:t>
      </w:r>
      <w:proofErr w:type="spellStart"/>
      <w:r w:rsidRPr="00C602AA">
        <w:rPr>
          <w:sz w:val="22"/>
          <w:szCs w:val="22"/>
        </w:rPr>
        <w:t>жылы</w:t>
      </w:r>
      <w:proofErr w:type="spellEnd"/>
      <w:r w:rsidRPr="00C602AA">
        <w:rPr>
          <w:sz w:val="22"/>
          <w:szCs w:val="22"/>
        </w:rPr>
        <w:t xml:space="preserve"> 14 көкекте </w:t>
      </w:r>
      <w:proofErr w:type="spellStart"/>
      <w:r w:rsidRPr="00C602AA">
        <w:rPr>
          <w:sz w:val="22"/>
          <w:szCs w:val="22"/>
        </w:rPr>
        <w:t>Исатай</w:t>
      </w:r>
      <w:proofErr w:type="spellEnd"/>
      <w:r w:rsidRPr="00C602AA">
        <w:rPr>
          <w:sz w:val="22"/>
          <w:szCs w:val="22"/>
        </w:rPr>
        <w:t xml:space="preserve"> мен Жәңгі</w:t>
      </w:r>
      <w:proofErr w:type="gramStart"/>
      <w:r w:rsidRPr="00C602AA">
        <w:rPr>
          <w:sz w:val="22"/>
          <w:szCs w:val="22"/>
        </w:rPr>
        <w:t>р</w:t>
      </w:r>
      <w:proofErr w:type="gram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кездеседі</w:t>
      </w:r>
      <w:proofErr w:type="spellEnd"/>
      <w:r w:rsidRPr="00C602AA">
        <w:rPr>
          <w:sz w:val="22"/>
          <w:szCs w:val="22"/>
        </w:rPr>
        <w:t xml:space="preserve">. Ханның қайын </w:t>
      </w:r>
      <w:proofErr w:type="spellStart"/>
      <w:r w:rsidRPr="00C602AA">
        <w:rPr>
          <w:sz w:val="22"/>
          <w:szCs w:val="22"/>
        </w:rPr>
        <w:t>атасы</w:t>
      </w:r>
      <w:proofErr w:type="spellEnd"/>
      <w:r w:rsidRPr="00C602AA">
        <w:rPr>
          <w:sz w:val="22"/>
          <w:szCs w:val="22"/>
        </w:rPr>
        <w:t xml:space="preserve"> Қарауылқожаның </w:t>
      </w:r>
      <w:proofErr w:type="spellStart"/>
      <w:r w:rsidRPr="00C602AA">
        <w:rPr>
          <w:sz w:val="22"/>
          <w:szCs w:val="22"/>
        </w:rPr>
        <w:t>ауылын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шауып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алады</w:t>
      </w:r>
      <w:proofErr w:type="spellEnd"/>
      <w:r w:rsidRPr="00C602AA">
        <w:rPr>
          <w:sz w:val="22"/>
          <w:szCs w:val="22"/>
        </w:rPr>
        <w:t>.</w:t>
      </w:r>
    </w:p>
    <w:p w:rsidR="001F267E" w:rsidRPr="00C602AA" w:rsidRDefault="001F267E" w:rsidP="001F267E">
      <w:pPr>
        <w:pStyle w:val="rtejustify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602AA">
        <w:rPr>
          <w:sz w:val="22"/>
          <w:szCs w:val="22"/>
        </w:rPr>
        <w:t xml:space="preserve">1837 </w:t>
      </w:r>
      <w:proofErr w:type="spellStart"/>
      <w:r w:rsidRPr="00C602AA">
        <w:rPr>
          <w:sz w:val="22"/>
          <w:szCs w:val="22"/>
        </w:rPr>
        <w:t>жылы</w:t>
      </w:r>
      <w:proofErr w:type="spellEnd"/>
      <w:r w:rsidRPr="00C602AA">
        <w:rPr>
          <w:sz w:val="22"/>
          <w:szCs w:val="22"/>
        </w:rPr>
        <w:t xml:space="preserve"> 2 қарашада хан </w:t>
      </w:r>
      <w:proofErr w:type="spellStart"/>
      <w:r w:rsidRPr="00C602AA">
        <w:rPr>
          <w:sz w:val="22"/>
          <w:szCs w:val="22"/>
        </w:rPr>
        <w:t>ордасына</w:t>
      </w:r>
      <w:proofErr w:type="spellEnd"/>
      <w:r w:rsidRPr="00C602AA">
        <w:rPr>
          <w:sz w:val="22"/>
          <w:szCs w:val="22"/>
        </w:rPr>
        <w:t xml:space="preserve"> қайта </w:t>
      </w:r>
      <w:proofErr w:type="spellStart"/>
      <w:r w:rsidRPr="00C602AA">
        <w:rPr>
          <w:sz w:val="22"/>
          <w:szCs w:val="22"/>
        </w:rPr>
        <w:t>атттанады</w:t>
      </w:r>
      <w:proofErr w:type="spellEnd"/>
      <w:r w:rsidRPr="00C602AA">
        <w:rPr>
          <w:sz w:val="22"/>
          <w:szCs w:val="22"/>
        </w:rPr>
        <w:t xml:space="preserve">. 1838 </w:t>
      </w:r>
      <w:proofErr w:type="spellStart"/>
      <w:r w:rsidRPr="00C602AA">
        <w:rPr>
          <w:sz w:val="22"/>
          <w:szCs w:val="22"/>
        </w:rPr>
        <w:t>жылы</w:t>
      </w:r>
      <w:proofErr w:type="spellEnd"/>
      <w:r w:rsidRPr="00C602AA">
        <w:rPr>
          <w:sz w:val="22"/>
          <w:szCs w:val="22"/>
        </w:rPr>
        <w:t xml:space="preserve"> 12 </w:t>
      </w:r>
      <w:proofErr w:type="spellStart"/>
      <w:r w:rsidRPr="00C602AA">
        <w:rPr>
          <w:sz w:val="22"/>
          <w:szCs w:val="22"/>
        </w:rPr>
        <w:t>шілдеде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орыс</w:t>
      </w:r>
      <w:proofErr w:type="spellEnd"/>
      <w:r w:rsidRPr="00C602AA">
        <w:rPr>
          <w:sz w:val="22"/>
          <w:szCs w:val="22"/>
        </w:rPr>
        <w:t xml:space="preserve"> әскерімен шайқаста, </w:t>
      </w:r>
      <w:proofErr w:type="spellStart"/>
      <w:r w:rsidRPr="00C602AA">
        <w:rPr>
          <w:sz w:val="22"/>
          <w:szCs w:val="22"/>
        </w:rPr>
        <w:t>Исатай</w:t>
      </w:r>
      <w:proofErr w:type="spellEnd"/>
      <w:r w:rsidRPr="00C602AA">
        <w:rPr>
          <w:sz w:val="22"/>
          <w:szCs w:val="22"/>
        </w:rPr>
        <w:t xml:space="preserve"> қаза </w:t>
      </w:r>
      <w:proofErr w:type="spellStart"/>
      <w:r w:rsidRPr="00C602AA">
        <w:rPr>
          <w:sz w:val="22"/>
          <w:szCs w:val="22"/>
        </w:rPr>
        <w:t>табады</w:t>
      </w:r>
      <w:proofErr w:type="spellEnd"/>
      <w:r w:rsidRPr="00C602AA">
        <w:rPr>
          <w:sz w:val="22"/>
          <w:szCs w:val="22"/>
        </w:rPr>
        <w:t xml:space="preserve">. Ары қарай </w:t>
      </w:r>
      <w:proofErr w:type="gramStart"/>
      <w:r w:rsidRPr="00C602AA">
        <w:rPr>
          <w:sz w:val="22"/>
          <w:szCs w:val="22"/>
        </w:rPr>
        <w:t>Махамбет</w:t>
      </w:r>
      <w:proofErr w:type="gramEnd"/>
      <w:r w:rsidRPr="00C602AA">
        <w:rPr>
          <w:sz w:val="22"/>
          <w:szCs w:val="22"/>
        </w:rPr>
        <w:t xml:space="preserve"> ақынның </w:t>
      </w:r>
      <w:proofErr w:type="spellStart"/>
      <w:r w:rsidRPr="00C602AA">
        <w:rPr>
          <w:sz w:val="22"/>
          <w:szCs w:val="22"/>
        </w:rPr>
        <w:t>азапты</w:t>
      </w:r>
      <w:proofErr w:type="spellEnd"/>
      <w:r w:rsidRPr="00C602AA">
        <w:rPr>
          <w:sz w:val="22"/>
          <w:szCs w:val="22"/>
        </w:rPr>
        <w:t xml:space="preserve"> күндері </w:t>
      </w:r>
      <w:proofErr w:type="spellStart"/>
      <w:r w:rsidRPr="00C602AA">
        <w:rPr>
          <w:sz w:val="22"/>
          <w:szCs w:val="22"/>
        </w:rPr>
        <w:t>туады</w:t>
      </w:r>
      <w:proofErr w:type="spellEnd"/>
      <w:r w:rsidRPr="00C602AA">
        <w:rPr>
          <w:sz w:val="22"/>
          <w:szCs w:val="22"/>
        </w:rPr>
        <w:t xml:space="preserve">. </w:t>
      </w:r>
      <w:proofErr w:type="spellStart"/>
      <w:r w:rsidRPr="00C602AA">
        <w:rPr>
          <w:sz w:val="22"/>
          <w:szCs w:val="22"/>
        </w:rPr>
        <w:t>Орынбор</w:t>
      </w:r>
      <w:proofErr w:type="spellEnd"/>
      <w:r w:rsidRPr="00C602AA">
        <w:rPr>
          <w:sz w:val="22"/>
          <w:szCs w:val="22"/>
        </w:rPr>
        <w:t xml:space="preserve"> түрмесіне қамалады.</w:t>
      </w:r>
    </w:p>
    <w:p w:rsidR="001F267E" w:rsidRPr="00C602AA" w:rsidRDefault="001F267E" w:rsidP="001F267E">
      <w:pPr>
        <w:pStyle w:val="rtejustify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602AA">
        <w:rPr>
          <w:sz w:val="22"/>
          <w:szCs w:val="22"/>
        </w:rPr>
        <w:t xml:space="preserve">1846 </w:t>
      </w:r>
      <w:proofErr w:type="spellStart"/>
      <w:r w:rsidRPr="00C602AA">
        <w:rPr>
          <w:sz w:val="22"/>
          <w:szCs w:val="22"/>
        </w:rPr>
        <w:t>жылы</w:t>
      </w:r>
      <w:proofErr w:type="spellEnd"/>
      <w:r w:rsidRPr="00C602AA">
        <w:rPr>
          <w:sz w:val="22"/>
          <w:szCs w:val="22"/>
        </w:rPr>
        <w:t xml:space="preserve"> өз үйінде қастандықпен қаза </w:t>
      </w:r>
      <w:proofErr w:type="spellStart"/>
      <w:r w:rsidRPr="00C602AA">
        <w:rPr>
          <w:sz w:val="22"/>
          <w:szCs w:val="22"/>
        </w:rPr>
        <w:t>табады</w:t>
      </w:r>
      <w:proofErr w:type="spellEnd"/>
      <w:r w:rsidRPr="00C602AA">
        <w:rPr>
          <w:sz w:val="22"/>
          <w:szCs w:val="22"/>
        </w:rPr>
        <w:t xml:space="preserve">. </w:t>
      </w:r>
      <w:proofErr w:type="spellStart"/>
      <w:r w:rsidRPr="00C602AA">
        <w:rPr>
          <w:sz w:val="22"/>
          <w:szCs w:val="22"/>
        </w:rPr>
        <w:t>Бейіті</w:t>
      </w:r>
      <w:proofErr w:type="spellEnd"/>
      <w:r w:rsidRPr="00C602AA">
        <w:rPr>
          <w:sz w:val="22"/>
          <w:szCs w:val="22"/>
        </w:rPr>
        <w:t xml:space="preserve"> Атырау </w:t>
      </w:r>
      <w:proofErr w:type="spellStart"/>
      <w:r w:rsidRPr="00C602AA">
        <w:rPr>
          <w:sz w:val="22"/>
          <w:szCs w:val="22"/>
        </w:rPr>
        <w:t>облысы</w:t>
      </w:r>
      <w:proofErr w:type="spellEnd"/>
      <w:r w:rsidRPr="00C602AA">
        <w:rPr>
          <w:sz w:val="22"/>
          <w:szCs w:val="22"/>
        </w:rPr>
        <w:t xml:space="preserve">, Махамбет </w:t>
      </w:r>
      <w:proofErr w:type="spellStart"/>
      <w:r w:rsidRPr="00C602AA">
        <w:rPr>
          <w:sz w:val="22"/>
          <w:szCs w:val="22"/>
        </w:rPr>
        <w:t>ауданы</w:t>
      </w:r>
      <w:proofErr w:type="spellEnd"/>
      <w:r w:rsidRPr="00C602AA">
        <w:rPr>
          <w:sz w:val="22"/>
          <w:szCs w:val="22"/>
        </w:rPr>
        <w:t xml:space="preserve">, Қараой </w:t>
      </w:r>
      <w:proofErr w:type="spellStart"/>
      <w:r w:rsidRPr="00C602AA">
        <w:rPr>
          <w:sz w:val="22"/>
          <w:szCs w:val="22"/>
        </w:rPr>
        <w:t>деген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жерде</w:t>
      </w:r>
      <w:proofErr w:type="spellEnd"/>
      <w:r w:rsidRPr="00C602AA">
        <w:rPr>
          <w:sz w:val="22"/>
          <w:szCs w:val="22"/>
        </w:rPr>
        <w:t>.</w:t>
      </w:r>
    </w:p>
    <w:p w:rsidR="001F267E" w:rsidRPr="00C602AA" w:rsidRDefault="001F267E" w:rsidP="001F267E">
      <w:pPr>
        <w:pStyle w:val="rtejustify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602AA">
        <w:rPr>
          <w:sz w:val="22"/>
          <w:szCs w:val="22"/>
        </w:rPr>
        <w:t>Ақынның өлең</w:t>
      </w:r>
      <w:proofErr w:type="gramStart"/>
      <w:r w:rsidRPr="00C602AA">
        <w:rPr>
          <w:sz w:val="22"/>
          <w:szCs w:val="22"/>
        </w:rPr>
        <w:t>дер</w:t>
      </w:r>
      <w:proofErr w:type="gramEnd"/>
      <w:r w:rsidRPr="00C602AA">
        <w:rPr>
          <w:sz w:val="22"/>
          <w:szCs w:val="22"/>
        </w:rPr>
        <w:t xml:space="preserve">і </w:t>
      </w:r>
      <w:proofErr w:type="spellStart"/>
      <w:r w:rsidRPr="00C602AA">
        <w:rPr>
          <w:sz w:val="22"/>
          <w:szCs w:val="22"/>
        </w:rPr>
        <w:t>ерлікке</w:t>
      </w:r>
      <w:proofErr w:type="spellEnd"/>
      <w:r w:rsidRPr="00C602AA">
        <w:rPr>
          <w:sz w:val="22"/>
          <w:szCs w:val="22"/>
        </w:rPr>
        <w:t xml:space="preserve">, өрлікке </w:t>
      </w:r>
      <w:proofErr w:type="spellStart"/>
      <w:r w:rsidRPr="00C602AA">
        <w:rPr>
          <w:sz w:val="22"/>
          <w:szCs w:val="22"/>
        </w:rPr>
        <w:t>арналады</w:t>
      </w:r>
      <w:proofErr w:type="spellEnd"/>
      <w:r w:rsidRPr="00C602AA">
        <w:rPr>
          <w:sz w:val="22"/>
          <w:szCs w:val="22"/>
        </w:rPr>
        <w:t xml:space="preserve">. Не үшін соғысып жүргенін </w:t>
      </w:r>
      <w:proofErr w:type="spellStart"/>
      <w:r w:rsidRPr="00C602AA">
        <w:rPr>
          <w:sz w:val="22"/>
          <w:szCs w:val="22"/>
        </w:rPr>
        <w:t>айтады</w:t>
      </w:r>
      <w:proofErr w:type="spellEnd"/>
      <w:r w:rsidRPr="00C602AA">
        <w:rPr>
          <w:sz w:val="22"/>
          <w:szCs w:val="22"/>
        </w:rPr>
        <w:t xml:space="preserve">. Ел қандай болу </w:t>
      </w:r>
      <w:proofErr w:type="spellStart"/>
      <w:r w:rsidRPr="00C602AA">
        <w:rPr>
          <w:sz w:val="22"/>
          <w:szCs w:val="22"/>
        </w:rPr>
        <w:t>керек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деген</w:t>
      </w:r>
      <w:proofErr w:type="spellEnd"/>
      <w:r w:rsidRPr="00C602AA">
        <w:rPr>
          <w:sz w:val="22"/>
          <w:szCs w:val="22"/>
        </w:rPr>
        <w:t xml:space="preserve"> </w:t>
      </w:r>
      <w:proofErr w:type="gramStart"/>
      <w:r w:rsidRPr="00C602AA">
        <w:rPr>
          <w:sz w:val="22"/>
          <w:szCs w:val="22"/>
        </w:rPr>
        <w:t>сауалдар</w:t>
      </w:r>
      <w:proofErr w:type="gramEnd"/>
      <w:r w:rsidRPr="00C602AA">
        <w:rPr>
          <w:sz w:val="22"/>
          <w:szCs w:val="22"/>
        </w:rPr>
        <w:t xml:space="preserve">ға </w:t>
      </w:r>
      <w:proofErr w:type="spellStart"/>
      <w:r w:rsidRPr="00C602AA">
        <w:rPr>
          <w:sz w:val="22"/>
          <w:szCs w:val="22"/>
        </w:rPr>
        <w:t>жауап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іздейді</w:t>
      </w:r>
      <w:proofErr w:type="spellEnd"/>
      <w:r w:rsidRPr="00C602AA">
        <w:rPr>
          <w:sz w:val="22"/>
          <w:szCs w:val="22"/>
        </w:rPr>
        <w:t>.</w:t>
      </w:r>
    </w:p>
    <w:p w:rsidR="001F267E" w:rsidRPr="00C602AA" w:rsidRDefault="001F267E" w:rsidP="001F267E">
      <w:pPr>
        <w:pStyle w:val="rtejustify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C602AA">
        <w:rPr>
          <w:sz w:val="22"/>
          <w:szCs w:val="22"/>
        </w:rPr>
        <w:t>Исатай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жолдасын</w:t>
      </w:r>
      <w:proofErr w:type="spellEnd"/>
      <w:r w:rsidRPr="00C602AA">
        <w:rPr>
          <w:sz w:val="22"/>
          <w:szCs w:val="22"/>
        </w:rPr>
        <w:t xml:space="preserve"> мақтап нағыз ер </w:t>
      </w:r>
      <w:proofErr w:type="spellStart"/>
      <w:r w:rsidRPr="00C602AA">
        <w:rPr>
          <w:sz w:val="22"/>
          <w:szCs w:val="22"/>
        </w:rPr>
        <w:t>бейнесін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жасайды</w:t>
      </w:r>
      <w:proofErr w:type="spellEnd"/>
      <w:r w:rsidRPr="00C602AA">
        <w:rPr>
          <w:sz w:val="22"/>
          <w:szCs w:val="22"/>
        </w:rPr>
        <w:t>. Ақынның ә</w:t>
      </w:r>
      <w:proofErr w:type="gramStart"/>
      <w:r w:rsidRPr="00C602AA">
        <w:rPr>
          <w:sz w:val="22"/>
          <w:szCs w:val="22"/>
        </w:rPr>
        <w:t>р</w:t>
      </w:r>
      <w:proofErr w:type="gramEnd"/>
      <w:r w:rsidRPr="00C602AA">
        <w:rPr>
          <w:sz w:val="22"/>
          <w:szCs w:val="22"/>
        </w:rPr>
        <w:t xml:space="preserve"> өлеңінде ел үшін, жұрт бақыты үшін қан төккен, </w:t>
      </w:r>
      <w:proofErr w:type="spellStart"/>
      <w:r w:rsidRPr="00C602AA">
        <w:rPr>
          <w:sz w:val="22"/>
          <w:szCs w:val="22"/>
        </w:rPr>
        <w:t>сол</w:t>
      </w:r>
      <w:proofErr w:type="spellEnd"/>
      <w:r w:rsidRPr="00C602AA">
        <w:rPr>
          <w:sz w:val="22"/>
          <w:szCs w:val="22"/>
        </w:rPr>
        <w:t xml:space="preserve"> мақсатқа бел буған </w:t>
      </w:r>
      <w:proofErr w:type="spellStart"/>
      <w:r w:rsidRPr="00C602AA">
        <w:rPr>
          <w:sz w:val="22"/>
          <w:szCs w:val="22"/>
        </w:rPr>
        <w:t>ерлер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бейнесі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жасалса</w:t>
      </w:r>
      <w:proofErr w:type="spellEnd"/>
      <w:r w:rsidRPr="00C602AA">
        <w:rPr>
          <w:sz w:val="22"/>
          <w:szCs w:val="22"/>
        </w:rPr>
        <w:t xml:space="preserve">, </w:t>
      </w:r>
      <w:proofErr w:type="spellStart"/>
      <w:r w:rsidRPr="00C602AA">
        <w:rPr>
          <w:sz w:val="22"/>
          <w:szCs w:val="22"/>
        </w:rPr>
        <w:t>Исатай</w:t>
      </w:r>
      <w:proofErr w:type="spellEnd"/>
      <w:r w:rsidRPr="00C602AA">
        <w:rPr>
          <w:sz w:val="22"/>
          <w:szCs w:val="22"/>
        </w:rPr>
        <w:t xml:space="preserve"> ─ </w:t>
      </w:r>
      <w:proofErr w:type="spellStart"/>
      <w:r w:rsidRPr="00C602AA">
        <w:rPr>
          <w:sz w:val="22"/>
          <w:szCs w:val="22"/>
        </w:rPr>
        <w:t>сол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ерлерді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бастаушы</w:t>
      </w:r>
      <w:proofErr w:type="spellEnd"/>
      <w:r w:rsidRPr="00C602AA">
        <w:rPr>
          <w:sz w:val="22"/>
          <w:szCs w:val="22"/>
        </w:rPr>
        <w:t xml:space="preserve">, халық үшін </w:t>
      </w:r>
      <w:proofErr w:type="spellStart"/>
      <w:r w:rsidRPr="00C602AA">
        <w:rPr>
          <w:sz w:val="22"/>
          <w:szCs w:val="22"/>
        </w:rPr>
        <w:t>жанын</w:t>
      </w:r>
      <w:proofErr w:type="spellEnd"/>
      <w:r w:rsidRPr="00C602AA">
        <w:rPr>
          <w:sz w:val="22"/>
          <w:szCs w:val="22"/>
        </w:rPr>
        <w:t xml:space="preserve"> қиған батыр, әрі соғыстағы ерліктің, жүректілік пен өрліктің символы да. «</w:t>
      </w:r>
      <w:proofErr w:type="spellStart"/>
      <w:r w:rsidRPr="00C602AA">
        <w:rPr>
          <w:sz w:val="22"/>
          <w:szCs w:val="22"/>
        </w:rPr>
        <w:t>Исатай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деген</w:t>
      </w:r>
      <w:proofErr w:type="spellEnd"/>
      <w:r w:rsidRPr="00C602AA">
        <w:rPr>
          <w:sz w:val="22"/>
          <w:szCs w:val="22"/>
        </w:rPr>
        <w:t xml:space="preserve">  ағам бар», «Мұнар күн», «Тайманның ұлы </w:t>
      </w:r>
      <w:proofErr w:type="spellStart"/>
      <w:r w:rsidRPr="00C602AA">
        <w:rPr>
          <w:sz w:val="22"/>
          <w:szCs w:val="22"/>
        </w:rPr>
        <w:t>Исатай</w:t>
      </w:r>
      <w:proofErr w:type="spellEnd"/>
      <w:r w:rsidRPr="00C602AA">
        <w:rPr>
          <w:sz w:val="22"/>
          <w:szCs w:val="22"/>
        </w:rPr>
        <w:t>», «</w:t>
      </w:r>
      <w:proofErr w:type="spellStart"/>
      <w:r w:rsidRPr="00C602AA">
        <w:rPr>
          <w:sz w:val="22"/>
          <w:szCs w:val="22"/>
        </w:rPr>
        <w:t>Мінкен</w:t>
      </w:r>
      <w:proofErr w:type="spellEnd"/>
      <w:r w:rsidRPr="00C602AA">
        <w:rPr>
          <w:sz w:val="22"/>
          <w:szCs w:val="22"/>
        </w:rPr>
        <w:t xml:space="preserve"> ер», «</w:t>
      </w:r>
      <w:proofErr w:type="spellStart"/>
      <w:r w:rsidRPr="00C602AA">
        <w:rPr>
          <w:sz w:val="22"/>
          <w:szCs w:val="22"/>
        </w:rPr>
        <w:t>Тарланым</w:t>
      </w:r>
      <w:proofErr w:type="spellEnd"/>
      <w:r w:rsidRPr="00C602AA">
        <w:rPr>
          <w:sz w:val="22"/>
          <w:szCs w:val="22"/>
        </w:rPr>
        <w:t>», «Исатайдың сөзі», «</w:t>
      </w:r>
      <w:proofErr w:type="spellStart"/>
      <w:r w:rsidRPr="00C602AA">
        <w:rPr>
          <w:sz w:val="22"/>
          <w:szCs w:val="22"/>
        </w:rPr>
        <w:t>Мінгені</w:t>
      </w:r>
      <w:proofErr w:type="spellEnd"/>
      <w:r w:rsidRPr="00C602AA">
        <w:rPr>
          <w:sz w:val="22"/>
          <w:szCs w:val="22"/>
        </w:rPr>
        <w:t xml:space="preserve"> Исатайдың Ақтабаны ─ ай» өлең</w:t>
      </w:r>
      <w:proofErr w:type="gramStart"/>
      <w:r w:rsidRPr="00C602AA">
        <w:rPr>
          <w:sz w:val="22"/>
          <w:szCs w:val="22"/>
        </w:rPr>
        <w:t>дер</w:t>
      </w:r>
      <w:proofErr w:type="gramEnd"/>
      <w:r w:rsidRPr="00C602AA">
        <w:rPr>
          <w:sz w:val="22"/>
          <w:szCs w:val="22"/>
        </w:rPr>
        <w:t xml:space="preserve">інде тұтастай ел бастаған ер </w:t>
      </w:r>
      <w:proofErr w:type="spellStart"/>
      <w:r w:rsidRPr="00C602AA">
        <w:rPr>
          <w:sz w:val="22"/>
          <w:szCs w:val="22"/>
        </w:rPr>
        <w:t>бейнесі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сомдалады</w:t>
      </w:r>
      <w:proofErr w:type="spellEnd"/>
      <w:r w:rsidRPr="00C602AA">
        <w:rPr>
          <w:sz w:val="22"/>
          <w:szCs w:val="22"/>
        </w:rPr>
        <w:t xml:space="preserve">. </w:t>
      </w:r>
    </w:p>
    <w:p w:rsidR="001F267E" w:rsidRPr="00C602AA" w:rsidRDefault="001F267E" w:rsidP="001F267E">
      <w:pPr>
        <w:pStyle w:val="rtejustify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C602AA">
        <w:rPr>
          <w:sz w:val="22"/>
          <w:szCs w:val="22"/>
        </w:rPr>
        <w:t>Исатайдан</w:t>
      </w:r>
      <w:proofErr w:type="spellEnd"/>
      <w:r w:rsidRPr="00C602AA">
        <w:rPr>
          <w:sz w:val="22"/>
          <w:szCs w:val="22"/>
        </w:rPr>
        <w:t xml:space="preserve">, </w:t>
      </w:r>
      <w:proofErr w:type="spellStart"/>
      <w:r w:rsidRPr="00C602AA">
        <w:rPr>
          <w:sz w:val="22"/>
          <w:szCs w:val="22"/>
        </w:rPr>
        <w:t>жерінен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айрылып</w:t>
      </w:r>
      <w:proofErr w:type="spellEnd"/>
      <w:r w:rsidRPr="00C602AA">
        <w:rPr>
          <w:sz w:val="22"/>
          <w:szCs w:val="22"/>
        </w:rPr>
        <w:t xml:space="preserve"> өкінеді, өксиді. </w:t>
      </w:r>
      <w:proofErr w:type="spellStart"/>
      <w:r w:rsidRPr="00C602AA">
        <w:rPr>
          <w:sz w:val="22"/>
          <w:szCs w:val="22"/>
        </w:rPr>
        <w:t>Сол</w:t>
      </w:r>
      <w:proofErr w:type="spellEnd"/>
      <w:r w:rsidRPr="00C602AA">
        <w:rPr>
          <w:sz w:val="22"/>
          <w:szCs w:val="22"/>
        </w:rPr>
        <w:t xml:space="preserve"> күндерін сағынады.</w:t>
      </w:r>
      <w:r>
        <w:rPr>
          <w:sz w:val="22"/>
          <w:szCs w:val="22"/>
          <w:lang w:val="kk-KZ"/>
        </w:rPr>
        <w:t xml:space="preserve"> </w:t>
      </w:r>
      <w:r w:rsidRPr="00C602AA">
        <w:rPr>
          <w:sz w:val="22"/>
          <w:szCs w:val="22"/>
        </w:rPr>
        <w:t>Қызғыш құ</w:t>
      </w:r>
      <w:proofErr w:type="gramStart"/>
      <w:r w:rsidRPr="00C602AA">
        <w:rPr>
          <w:sz w:val="22"/>
          <w:szCs w:val="22"/>
        </w:rPr>
        <w:t>с</w:t>
      </w:r>
      <w:proofErr w:type="gramEnd"/>
      <w:r w:rsidRPr="00C602AA">
        <w:rPr>
          <w:sz w:val="22"/>
          <w:szCs w:val="22"/>
        </w:rPr>
        <w:t xml:space="preserve">қа </w:t>
      </w:r>
      <w:proofErr w:type="spellStart"/>
      <w:r w:rsidRPr="00C602AA">
        <w:rPr>
          <w:sz w:val="22"/>
          <w:szCs w:val="22"/>
        </w:rPr>
        <w:t>зар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айтады</w:t>
      </w:r>
      <w:proofErr w:type="spellEnd"/>
      <w:r w:rsidRPr="00C602AA">
        <w:rPr>
          <w:sz w:val="22"/>
          <w:szCs w:val="22"/>
        </w:rPr>
        <w:t>. Құсқа мұңданады.</w:t>
      </w:r>
    </w:p>
    <w:p w:rsidR="001F267E" w:rsidRDefault="001F267E" w:rsidP="001F267E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  <w:r w:rsidRPr="00C602AA">
        <w:rPr>
          <w:sz w:val="22"/>
          <w:szCs w:val="22"/>
        </w:rPr>
        <w:t xml:space="preserve">1845 ж. ақпанда Махамбет </w:t>
      </w:r>
      <w:proofErr w:type="spellStart"/>
      <w:r w:rsidRPr="00C602AA">
        <w:rPr>
          <w:sz w:val="22"/>
          <w:szCs w:val="22"/>
        </w:rPr>
        <w:t>баласы</w:t>
      </w:r>
      <w:proofErr w:type="spellEnd"/>
      <w:r w:rsidRPr="00C602AA">
        <w:rPr>
          <w:sz w:val="22"/>
          <w:szCs w:val="22"/>
        </w:rPr>
        <w:t xml:space="preserve"> Нұрсұлтанды оқуға орналастырмақ </w:t>
      </w:r>
      <w:proofErr w:type="spellStart"/>
      <w:r w:rsidRPr="00C602AA">
        <w:rPr>
          <w:sz w:val="22"/>
          <w:szCs w:val="22"/>
        </w:rPr>
        <w:t>ниетпен</w:t>
      </w:r>
      <w:proofErr w:type="spellEnd"/>
      <w:r w:rsidRPr="00C602AA">
        <w:rPr>
          <w:sz w:val="22"/>
          <w:szCs w:val="22"/>
        </w:rPr>
        <w:t xml:space="preserve"> Орынборға </w:t>
      </w:r>
      <w:proofErr w:type="spellStart"/>
      <w:r w:rsidRPr="00C602AA">
        <w:rPr>
          <w:sz w:val="22"/>
          <w:szCs w:val="22"/>
        </w:rPr>
        <w:t>келді</w:t>
      </w:r>
      <w:proofErr w:type="spellEnd"/>
      <w:r w:rsidRPr="00C602AA">
        <w:rPr>
          <w:sz w:val="22"/>
          <w:szCs w:val="22"/>
        </w:rPr>
        <w:t xml:space="preserve">. </w:t>
      </w:r>
      <w:proofErr w:type="spellStart"/>
      <w:r w:rsidRPr="00C602AA">
        <w:rPr>
          <w:sz w:val="22"/>
          <w:szCs w:val="22"/>
        </w:rPr>
        <w:t>Шекарадан</w:t>
      </w:r>
      <w:proofErr w:type="spellEnd"/>
      <w:r w:rsidRPr="00C602AA">
        <w:rPr>
          <w:sz w:val="22"/>
          <w:szCs w:val="22"/>
        </w:rPr>
        <w:t xml:space="preserve"> өтуіне </w:t>
      </w:r>
      <w:proofErr w:type="spellStart"/>
      <w:r w:rsidRPr="00C602AA">
        <w:rPr>
          <w:sz w:val="22"/>
          <w:szCs w:val="22"/>
        </w:rPr>
        <w:t>байланысты</w:t>
      </w:r>
      <w:proofErr w:type="spellEnd"/>
      <w:r w:rsidRPr="00C602AA">
        <w:rPr>
          <w:sz w:val="22"/>
          <w:szCs w:val="22"/>
        </w:rPr>
        <w:t xml:space="preserve"> генерал-губернатор </w:t>
      </w:r>
      <w:proofErr w:type="spellStart"/>
      <w:r w:rsidRPr="00C602AA">
        <w:rPr>
          <w:sz w:val="22"/>
          <w:szCs w:val="22"/>
        </w:rPr>
        <w:t>і</w:t>
      </w:r>
      <w:proofErr w:type="gramStart"/>
      <w:r w:rsidRPr="00C602AA">
        <w:rPr>
          <w:sz w:val="22"/>
          <w:szCs w:val="22"/>
        </w:rPr>
        <w:t>ст</w:t>
      </w:r>
      <w:proofErr w:type="gramEnd"/>
      <w:r w:rsidRPr="00C602AA">
        <w:rPr>
          <w:sz w:val="22"/>
          <w:szCs w:val="22"/>
        </w:rPr>
        <w:t>і</w:t>
      </w:r>
      <w:proofErr w:type="spellEnd"/>
      <w:r w:rsidRPr="00C602AA">
        <w:rPr>
          <w:sz w:val="22"/>
          <w:szCs w:val="22"/>
        </w:rPr>
        <w:t xml:space="preserve"> қайта қозғады, </w:t>
      </w:r>
      <w:hyperlink r:id="rId5" w:tooltip="Кіші жүз" w:history="1">
        <w:proofErr w:type="spellStart"/>
        <w:r w:rsidRPr="00C602AA">
          <w:rPr>
            <w:rStyle w:val="a7"/>
            <w:color w:val="auto"/>
            <w:sz w:val="22"/>
            <w:szCs w:val="22"/>
            <w:u w:val="none"/>
          </w:rPr>
          <w:t>Кіші</w:t>
        </w:r>
        <w:proofErr w:type="spellEnd"/>
        <w:r w:rsidRPr="00C602AA">
          <w:rPr>
            <w:rStyle w:val="a7"/>
            <w:color w:val="auto"/>
            <w:sz w:val="22"/>
            <w:szCs w:val="22"/>
            <w:u w:val="none"/>
          </w:rPr>
          <w:t xml:space="preserve"> жүздің</w:t>
        </w:r>
      </w:hyperlink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батыс</w:t>
      </w:r>
      <w:proofErr w:type="spellEnd"/>
      <w:r w:rsidRPr="00C602AA">
        <w:rPr>
          <w:sz w:val="22"/>
          <w:szCs w:val="22"/>
        </w:rPr>
        <w:t xml:space="preserve"> бөлігінің әкімі Б.Айшуақов та </w:t>
      </w:r>
      <w:proofErr w:type="spellStart"/>
      <w:r w:rsidRPr="00C602AA">
        <w:rPr>
          <w:sz w:val="22"/>
          <w:szCs w:val="22"/>
        </w:rPr>
        <w:t>Махамбетті</w:t>
      </w:r>
      <w:proofErr w:type="spellEnd"/>
      <w:r w:rsidRPr="00C602AA">
        <w:rPr>
          <w:sz w:val="22"/>
          <w:szCs w:val="22"/>
        </w:rPr>
        <w:t xml:space="preserve"> қудалауын қоймады. </w:t>
      </w:r>
      <w:proofErr w:type="spellStart"/>
      <w:r w:rsidRPr="00C602AA">
        <w:rPr>
          <w:sz w:val="22"/>
          <w:szCs w:val="22"/>
        </w:rPr>
        <w:t>Ол</w:t>
      </w:r>
      <w:proofErr w:type="spellEnd"/>
      <w:r w:rsidRPr="00C602AA">
        <w:rPr>
          <w:sz w:val="22"/>
          <w:szCs w:val="22"/>
        </w:rPr>
        <w:t xml:space="preserve"> ақынның </w:t>
      </w:r>
      <w:proofErr w:type="spellStart"/>
      <w:r w:rsidRPr="00C602AA">
        <w:rPr>
          <w:sz w:val="22"/>
          <w:szCs w:val="22"/>
        </w:rPr>
        <w:t>басына</w:t>
      </w:r>
      <w:proofErr w:type="spellEnd"/>
      <w:r w:rsidRPr="00C602AA">
        <w:rPr>
          <w:sz w:val="22"/>
          <w:szCs w:val="22"/>
        </w:rPr>
        <w:t xml:space="preserve"> 1000 сом </w:t>
      </w:r>
      <w:proofErr w:type="spellStart"/>
      <w:r w:rsidRPr="00C602AA">
        <w:rPr>
          <w:sz w:val="22"/>
          <w:szCs w:val="22"/>
        </w:rPr>
        <w:t>тігі</w:t>
      </w:r>
      <w:proofErr w:type="gramStart"/>
      <w:r w:rsidRPr="00C602AA">
        <w:rPr>
          <w:sz w:val="22"/>
          <w:szCs w:val="22"/>
        </w:rPr>
        <w:t>п</w:t>
      </w:r>
      <w:proofErr w:type="spellEnd"/>
      <w:proofErr w:type="gramEnd"/>
      <w:r w:rsidRPr="00C602AA">
        <w:rPr>
          <w:sz w:val="22"/>
          <w:szCs w:val="22"/>
        </w:rPr>
        <w:t xml:space="preserve">, оны ұстау үшін </w:t>
      </w:r>
      <w:proofErr w:type="spellStart"/>
      <w:r w:rsidRPr="00C602AA">
        <w:rPr>
          <w:sz w:val="22"/>
          <w:szCs w:val="22"/>
        </w:rPr>
        <w:t>арнайы</w:t>
      </w:r>
      <w:proofErr w:type="spellEnd"/>
      <w:r w:rsidRPr="00C602AA">
        <w:rPr>
          <w:sz w:val="22"/>
          <w:szCs w:val="22"/>
        </w:rPr>
        <w:t xml:space="preserve"> </w:t>
      </w:r>
      <w:proofErr w:type="spellStart"/>
      <w:r w:rsidRPr="00C602AA">
        <w:rPr>
          <w:sz w:val="22"/>
          <w:szCs w:val="22"/>
        </w:rPr>
        <w:t>адамдар</w:t>
      </w:r>
      <w:proofErr w:type="spellEnd"/>
      <w:r w:rsidRPr="00C602AA">
        <w:rPr>
          <w:sz w:val="22"/>
          <w:szCs w:val="22"/>
        </w:rPr>
        <w:t xml:space="preserve"> </w:t>
      </w:r>
      <w:hyperlink r:id="rId6" w:tooltip="Дай (мұндай бет жоқ)" w:history="1">
        <w:r w:rsidRPr="00C602AA">
          <w:rPr>
            <w:rStyle w:val="a7"/>
            <w:color w:val="auto"/>
            <w:sz w:val="22"/>
            <w:szCs w:val="22"/>
            <w:u w:val="none"/>
          </w:rPr>
          <w:t>дай</w:t>
        </w:r>
      </w:hyperlink>
      <w:r w:rsidRPr="00C602AA">
        <w:rPr>
          <w:sz w:val="22"/>
          <w:szCs w:val="22"/>
        </w:rPr>
        <w:t xml:space="preserve"> (құрамында хорунжий </w:t>
      </w:r>
      <w:hyperlink r:id="rId7" w:tooltip="Ықылас Төлейұлы (мұндай бет жоқ)" w:history="1">
        <w:r w:rsidRPr="00C602AA">
          <w:rPr>
            <w:rStyle w:val="a7"/>
            <w:color w:val="auto"/>
            <w:sz w:val="22"/>
            <w:szCs w:val="22"/>
            <w:u w:val="none"/>
          </w:rPr>
          <w:t>Ықылас Төлейұлы</w:t>
        </w:r>
      </w:hyperlink>
      <w:r w:rsidRPr="00C602AA">
        <w:rPr>
          <w:sz w:val="22"/>
          <w:szCs w:val="22"/>
        </w:rPr>
        <w:t xml:space="preserve">, </w:t>
      </w:r>
      <w:proofErr w:type="spellStart"/>
      <w:r w:rsidRPr="00C602AA">
        <w:rPr>
          <w:sz w:val="22"/>
          <w:szCs w:val="22"/>
        </w:rPr>
        <w:t>беріш</w:t>
      </w:r>
      <w:proofErr w:type="spellEnd"/>
      <w:r w:rsidRPr="00C602AA">
        <w:rPr>
          <w:sz w:val="22"/>
          <w:szCs w:val="22"/>
        </w:rPr>
        <w:t xml:space="preserve"> руының </w:t>
      </w:r>
      <w:proofErr w:type="spellStart"/>
      <w:r w:rsidRPr="00C602AA">
        <w:rPr>
          <w:sz w:val="22"/>
          <w:szCs w:val="22"/>
        </w:rPr>
        <w:t>биі</w:t>
      </w:r>
      <w:proofErr w:type="spellEnd"/>
      <w:r w:rsidRPr="00C602AA">
        <w:rPr>
          <w:sz w:val="22"/>
          <w:szCs w:val="22"/>
        </w:rPr>
        <w:t xml:space="preserve"> </w:t>
      </w:r>
      <w:hyperlink r:id="rId8" w:tooltip="Жанберген Боздақұлы (мұндай бет жоқ)" w:history="1">
        <w:proofErr w:type="spellStart"/>
        <w:r w:rsidRPr="00C602AA">
          <w:rPr>
            <w:rStyle w:val="a7"/>
            <w:color w:val="auto"/>
            <w:sz w:val="22"/>
            <w:szCs w:val="22"/>
            <w:u w:val="none"/>
          </w:rPr>
          <w:t>Жанберген</w:t>
        </w:r>
        <w:proofErr w:type="spellEnd"/>
        <w:r w:rsidRPr="00C602AA">
          <w:rPr>
            <w:rStyle w:val="a7"/>
            <w:color w:val="auto"/>
            <w:sz w:val="22"/>
            <w:szCs w:val="22"/>
            <w:u w:val="none"/>
          </w:rPr>
          <w:t xml:space="preserve"> Боздақұлы</w:t>
        </w:r>
      </w:hyperlink>
      <w:r w:rsidRPr="00C602AA">
        <w:rPr>
          <w:sz w:val="22"/>
          <w:szCs w:val="22"/>
        </w:rPr>
        <w:t xml:space="preserve">, </w:t>
      </w:r>
      <w:hyperlink r:id="rId9" w:tooltip="Табын" w:history="1">
        <w:proofErr w:type="spellStart"/>
        <w:r w:rsidRPr="00C602AA">
          <w:rPr>
            <w:rStyle w:val="a7"/>
            <w:color w:val="auto"/>
            <w:sz w:val="22"/>
            <w:szCs w:val="22"/>
            <w:u w:val="none"/>
          </w:rPr>
          <w:t>Табын</w:t>
        </w:r>
        <w:proofErr w:type="spellEnd"/>
      </w:hyperlink>
      <w:r w:rsidRPr="00C602AA">
        <w:rPr>
          <w:sz w:val="22"/>
          <w:szCs w:val="22"/>
        </w:rPr>
        <w:t xml:space="preserve"> Төрежан Тұрымұлы, </w:t>
      </w:r>
      <w:proofErr w:type="spellStart"/>
      <w:r w:rsidRPr="00C602AA">
        <w:rPr>
          <w:sz w:val="22"/>
          <w:szCs w:val="22"/>
        </w:rPr>
        <w:t>беріш</w:t>
      </w:r>
      <w:proofErr w:type="spellEnd"/>
      <w:r w:rsidRPr="00C602AA">
        <w:rPr>
          <w:sz w:val="22"/>
          <w:szCs w:val="22"/>
        </w:rPr>
        <w:t xml:space="preserve"> руының қазақтары Мұса Нұралыұлы, Жүсіп Өтеуліұлы бар) құралған қарулы жасақ </w:t>
      </w:r>
      <w:proofErr w:type="spellStart"/>
      <w:r w:rsidRPr="00C602AA">
        <w:rPr>
          <w:sz w:val="22"/>
          <w:szCs w:val="22"/>
        </w:rPr>
        <w:t>жіберді</w:t>
      </w:r>
      <w:proofErr w:type="spellEnd"/>
      <w:r w:rsidRPr="00C602AA">
        <w:rPr>
          <w:sz w:val="22"/>
          <w:szCs w:val="22"/>
        </w:rPr>
        <w:t xml:space="preserve">. Махамбет хорунжий Тұрымұлының қолынан қаза </w:t>
      </w:r>
      <w:proofErr w:type="spellStart"/>
      <w:r w:rsidRPr="00C602AA">
        <w:rPr>
          <w:sz w:val="22"/>
          <w:szCs w:val="22"/>
        </w:rPr>
        <w:t>тапты</w:t>
      </w:r>
      <w:proofErr w:type="spellEnd"/>
      <w:r w:rsidRPr="00C602AA">
        <w:rPr>
          <w:sz w:val="22"/>
          <w:szCs w:val="22"/>
        </w:rPr>
        <w:t>.</w:t>
      </w:r>
    </w:p>
    <w:p w:rsidR="001F267E" w:rsidRPr="00374236" w:rsidRDefault="001F267E" w:rsidP="001F267E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  <w:lang w:val="kk-KZ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267E" w:rsidTr="0041750F">
        <w:tc>
          <w:tcPr>
            <w:tcW w:w="2392" w:type="dxa"/>
          </w:tcPr>
          <w:p w:rsidR="001F267E" w:rsidRDefault="001F267E" w:rsidP="004175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Білемін</w:t>
            </w:r>
          </w:p>
          <w:p w:rsidR="001F267E" w:rsidRDefault="001F267E" w:rsidP="004175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F267E" w:rsidRDefault="001F267E" w:rsidP="004175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</w:t>
            </w:r>
          </w:p>
        </w:tc>
        <w:tc>
          <w:tcPr>
            <w:tcW w:w="2393" w:type="dxa"/>
          </w:tcPr>
          <w:p w:rsidR="001F267E" w:rsidRDefault="001F267E" w:rsidP="004175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Жаңалық</w:t>
            </w:r>
          </w:p>
        </w:tc>
        <w:tc>
          <w:tcPr>
            <w:tcW w:w="2393" w:type="dxa"/>
          </w:tcPr>
          <w:p w:rsidR="001F267E" w:rsidRDefault="001F267E" w:rsidP="004175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Түсінбейтін</w:t>
            </w:r>
          </w:p>
        </w:tc>
      </w:tr>
      <w:tr w:rsidR="001F267E" w:rsidTr="0041750F">
        <w:tc>
          <w:tcPr>
            <w:tcW w:w="2392" w:type="dxa"/>
          </w:tcPr>
          <w:p w:rsidR="001F267E" w:rsidRPr="009C548D" w:rsidRDefault="001F267E" w:rsidP="004175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F267E" w:rsidRDefault="001F267E" w:rsidP="0041750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F267E" w:rsidRDefault="001F267E" w:rsidP="004175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−</w:t>
            </w:r>
          </w:p>
        </w:tc>
        <w:tc>
          <w:tcPr>
            <w:tcW w:w="2393" w:type="dxa"/>
          </w:tcPr>
          <w:p w:rsidR="001F267E" w:rsidRDefault="001F267E" w:rsidP="004175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393" w:type="dxa"/>
          </w:tcPr>
          <w:p w:rsidR="001F267E" w:rsidRDefault="001F267E" w:rsidP="004175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</w:tr>
    </w:tbl>
    <w:p w:rsidR="001F267E" w:rsidRDefault="001F267E" w:rsidP="001F267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Махамбеттің «Бағаналы терек», «Мен едім» өлеңдері аудиожазбадан тыңдалады.</w:t>
      </w:r>
    </w:p>
    <w:p w:rsidR="001F267E" w:rsidRDefault="001F267E" w:rsidP="001F267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B1376">
        <w:rPr>
          <w:b/>
          <w:bCs/>
          <w:sz w:val="28"/>
          <w:szCs w:val="28"/>
          <w:lang w:val="kk-KZ"/>
        </w:rPr>
        <w:t>Сөздікпен жұмыс</w:t>
      </w:r>
      <w:r w:rsidRPr="002B1376">
        <w:rPr>
          <w:sz w:val="28"/>
          <w:szCs w:val="28"/>
          <w:lang w:val="kk-KZ"/>
        </w:rPr>
        <w:t xml:space="preserve"> </w:t>
      </w:r>
    </w:p>
    <w:p w:rsidR="001F267E" w:rsidRPr="00C602AA" w:rsidRDefault="001F267E" w:rsidP="001F267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«Бағаналы терек» өлеңін бір оқушыға мәнерлеп оқытып, түсініксіз сөздерді теріп аламыз. 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Орай да борай қар жауса,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Қалыңға боран борар ма?!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Қаптай соққан боранда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i/>
          <w:iCs/>
          <w:sz w:val="28"/>
          <w:szCs w:val="28"/>
          <w:lang w:val="kk-KZ"/>
        </w:rPr>
        <w:t>Қаптама</w:t>
      </w:r>
      <w:r w:rsidRPr="002B1376">
        <w:rPr>
          <w:sz w:val="28"/>
          <w:szCs w:val="28"/>
          <w:lang w:val="kk-KZ"/>
        </w:rPr>
        <w:t xml:space="preserve"> киген тоңар ма?!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i/>
          <w:iCs/>
          <w:sz w:val="28"/>
          <w:szCs w:val="28"/>
          <w:lang w:val="kk-KZ"/>
        </w:rPr>
        <w:t>Туырлық</w:t>
      </w:r>
      <w:r w:rsidRPr="002B1376">
        <w:rPr>
          <w:sz w:val="28"/>
          <w:szCs w:val="28"/>
          <w:lang w:val="kk-KZ"/>
        </w:rPr>
        <w:t>сыз тұл үйге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Ту байласа тұрар ма?!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Бағаналы терек жарылса,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i/>
          <w:iCs/>
          <w:sz w:val="28"/>
          <w:szCs w:val="28"/>
          <w:lang w:val="kk-KZ"/>
        </w:rPr>
        <w:lastRenderedPageBreak/>
        <w:t>Бақыраш</w:t>
      </w:r>
      <w:r w:rsidRPr="002B1376">
        <w:rPr>
          <w:sz w:val="28"/>
          <w:szCs w:val="28"/>
          <w:lang w:val="kk-KZ"/>
        </w:rPr>
        <w:t xml:space="preserve"> жамап болар ма?! 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Қарағайға қарсы бұтақ біткенше,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Еменге иір бұтақ бітсейші,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Қыранға тұғыр қыларға.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Ханнан қырық туғанша,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Қарадан бір-ақ тусайшы,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Халықтың кегін қусайшы,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Артымыздан біздердің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Ақырып теңдік сұрарға.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i/>
          <w:iCs/>
          <w:sz w:val="28"/>
          <w:szCs w:val="28"/>
          <w:lang w:val="kk-KZ"/>
        </w:rPr>
        <w:t>Қаптама</w:t>
      </w:r>
      <w:r w:rsidRPr="002B1376">
        <w:rPr>
          <w:sz w:val="28"/>
          <w:szCs w:val="28"/>
          <w:lang w:val="kk-KZ"/>
        </w:rPr>
        <w:t xml:space="preserve"> – суықта киетін тысталғпн қалың киім.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i/>
          <w:iCs/>
          <w:sz w:val="28"/>
          <w:szCs w:val="28"/>
          <w:lang w:val="kk-KZ"/>
        </w:rPr>
        <w:t>Туырлық</w:t>
      </w:r>
      <w:r w:rsidRPr="002B1376">
        <w:rPr>
          <w:sz w:val="28"/>
          <w:szCs w:val="28"/>
          <w:lang w:val="kk-KZ"/>
        </w:rPr>
        <w:t xml:space="preserve"> – киіз үйдің түңлігі мен үзгінің арасын қосатын, уықтың орта тұсынан керегенің басына дейін жабатын киіз.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i/>
          <w:iCs/>
          <w:sz w:val="28"/>
          <w:szCs w:val="28"/>
          <w:lang w:val="kk-KZ"/>
        </w:rPr>
        <w:t>Бақыраш</w:t>
      </w:r>
      <w:r w:rsidRPr="002B1376">
        <w:rPr>
          <w:sz w:val="28"/>
          <w:szCs w:val="28"/>
          <w:lang w:val="kk-KZ"/>
        </w:rPr>
        <w:t xml:space="preserve"> – қаңылтыр.</w:t>
      </w:r>
    </w:p>
    <w:p w:rsidR="001F267E" w:rsidRDefault="001F267E" w:rsidP="001F267E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Шығармашылық тапсырма</w:t>
      </w:r>
      <w:r w:rsidRPr="002B1376">
        <w:rPr>
          <w:b/>
          <w:bCs/>
          <w:sz w:val="28"/>
          <w:szCs w:val="28"/>
          <w:lang w:val="kk-KZ"/>
        </w:rPr>
        <w:t>.</w:t>
      </w:r>
      <w:r w:rsidRPr="002B1376">
        <w:rPr>
          <w:sz w:val="28"/>
          <w:szCs w:val="28"/>
          <w:lang w:val="kk-KZ"/>
        </w:rPr>
        <w:t xml:space="preserve"> 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left="360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Махамбеттің «Мен, мен едім, мен едім» атты өлеңі астарына үңіле отырып, мұндағы «МЕНнің» мағынасын ашу.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МЕН – мақсаты анық, мұраты айқын, ойы нық болмыс.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МЕН – елімді Еділдің бойы ен тоғайға ел қондырсам деген асыл арман иесі.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МЕН – кескілеспей басылмайтын, боз ағаштан биік батыр.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МЕН – ойшыл, дана. Елі мен жері үшін мазаланған тұлға.</w:t>
      </w:r>
    </w:p>
    <w:p w:rsidR="001F267E" w:rsidRPr="002B1376" w:rsidRDefault="001F267E" w:rsidP="001F267E">
      <w:pPr>
        <w:pStyle w:val="a5"/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2B1376">
        <w:rPr>
          <w:sz w:val="28"/>
          <w:szCs w:val="28"/>
          <w:lang w:val="kk-KZ"/>
        </w:rPr>
        <w:t>МЕН –ғұмыры күйзеліспен, құсалықпен өткен жан.</w:t>
      </w:r>
    </w:p>
    <w:p w:rsidR="001F267E" w:rsidRPr="00374236" w:rsidRDefault="001F267E" w:rsidP="001F2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4236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</w:t>
      </w:r>
    </w:p>
    <w:p w:rsidR="001F267E" w:rsidRDefault="001F267E" w:rsidP="001F2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«Алтылық» ойыны</w:t>
      </w:r>
    </w:p>
    <w:p w:rsidR="001F267E" w:rsidRDefault="001F267E" w:rsidP="001F2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алты санын, алты саны бар сөзді айтпау керек.</w:t>
      </w:r>
    </w:p>
    <w:p w:rsidR="001F267E" w:rsidRDefault="001F267E" w:rsidP="001F2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67E" w:rsidRDefault="001F267E" w:rsidP="001F2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42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Ой толғаныс кезеңі </w:t>
      </w:r>
    </w:p>
    <w:p w:rsidR="001F267E" w:rsidRPr="00F45573" w:rsidRDefault="001F267E" w:rsidP="00F455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573">
        <w:rPr>
          <w:rFonts w:ascii="Times New Roman" w:hAnsi="Times New Roman" w:cs="Times New Roman"/>
          <w:b/>
          <w:sz w:val="28"/>
          <w:szCs w:val="28"/>
          <w:lang w:val="kk-KZ"/>
        </w:rPr>
        <w:t>Кейіпкерге хат</w:t>
      </w:r>
    </w:p>
    <w:p w:rsidR="001F267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Махамбеттің «Жұмыр қылыш» күйі ойнап тұрады, оқушылар «Ақын арманы» тақырыбына эссе жазады.</w:t>
      </w:r>
    </w:p>
    <w:p w:rsidR="00F45573" w:rsidRPr="00F45573" w:rsidRDefault="00F45573" w:rsidP="00F455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573">
        <w:rPr>
          <w:rFonts w:ascii="Times New Roman" w:hAnsi="Times New Roman" w:cs="Times New Roman"/>
          <w:b/>
          <w:sz w:val="28"/>
          <w:szCs w:val="28"/>
          <w:lang w:val="kk-KZ"/>
        </w:rPr>
        <w:t>Топтастыру</w:t>
      </w:r>
    </w:p>
    <w:p w:rsidR="00F45573" w:rsidRPr="00F45573" w:rsidRDefault="00F45573" w:rsidP="00F455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21.85pt;margin-top:6.15pt;width:107.6pt;height:50.5pt;z-index:251658240">
            <v:textbox>
              <w:txbxContent>
                <w:p w:rsidR="00F45573" w:rsidRPr="00F45573" w:rsidRDefault="00F45573" w:rsidP="00F455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F4557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Махамбет </w:t>
                  </w:r>
                </w:p>
              </w:txbxContent>
            </v:textbox>
          </v:oval>
        </w:pict>
      </w:r>
    </w:p>
    <w:p w:rsidR="00F45573" w:rsidRDefault="00F45573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573" w:rsidRDefault="00F45573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267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267E" w:rsidRPr="005B6222" w:rsidRDefault="001F267E" w:rsidP="001F26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5B6222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</w:t>
      </w:r>
    </w:p>
    <w:p w:rsidR="001F267E" w:rsidRDefault="001F267E" w:rsidP="001F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Оқушыларды 4 топқа бөліп, әр топқа ат қойып, өздеріне тапсырма беремін.</w:t>
      </w:r>
    </w:p>
    <w:p w:rsidR="001F267E" w:rsidRDefault="001F267E" w:rsidP="001F2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B6222">
        <w:rPr>
          <w:rFonts w:ascii="Times New Roman" w:hAnsi="Times New Roman" w:cs="Times New Roman"/>
          <w:sz w:val="28"/>
          <w:szCs w:val="28"/>
          <w:lang w:val="kk-KZ"/>
        </w:rPr>
        <w:t>1 – топ. Тарихшылар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(Махамбет өмір сүрген дәуірді зерттеп келеді)</w:t>
      </w:r>
      <w:r w:rsidRPr="005B6222">
        <w:rPr>
          <w:rFonts w:ascii="Times New Roman" w:hAnsi="Times New Roman" w:cs="Times New Roman"/>
          <w:sz w:val="28"/>
          <w:szCs w:val="28"/>
          <w:lang w:val="kk-KZ"/>
        </w:rPr>
        <w:br/>
        <w:t>2 – топ. Әдебиетшілер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(Махамбеттің өлеңдерін жатқа айтады)</w:t>
      </w:r>
      <w:r w:rsidRPr="005B6222">
        <w:rPr>
          <w:rFonts w:ascii="Times New Roman" w:hAnsi="Times New Roman" w:cs="Times New Roman"/>
          <w:sz w:val="28"/>
          <w:szCs w:val="28"/>
          <w:lang w:val="kk-KZ"/>
        </w:rPr>
        <w:br/>
        <w:t>3 – топ. Зерттеушілер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(Махамбеттің өлеңдерін зерттейді)</w:t>
      </w:r>
      <w:r w:rsidRPr="005B6222">
        <w:rPr>
          <w:rFonts w:ascii="Times New Roman" w:hAnsi="Times New Roman" w:cs="Times New Roman"/>
          <w:sz w:val="28"/>
          <w:szCs w:val="28"/>
          <w:lang w:val="kk-KZ"/>
        </w:rPr>
        <w:br/>
        <w:t>4 – топ. Өнер иелері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(Махамбеттің күйлері мен термелері туралы айтып, орындайды немесе тауып келеді)</w:t>
      </w:r>
    </w:p>
    <w:p w:rsidR="001F267E" w:rsidRDefault="001F267E" w:rsidP="001F26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267E" w:rsidRDefault="001F267E" w:rsidP="001F26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5.Бағалау</w:t>
      </w:r>
    </w:p>
    <w:p w:rsidR="00F45573" w:rsidRP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5573">
        <w:rPr>
          <w:rFonts w:ascii="Times New Roman" w:hAnsi="Times New Roman" w:cs="Times New Roman"/>
          <w:sz w:val="28"/>
          <w:szCs w:val="28"/>
          <w:lang w:val="kk-KZ"/>
        </w:rPr>
        <w:lastRenderedPageBreak/>
        <w:t>Абай орта мектебі</w:t>
      </w: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573" w:rsidRDefault="00F45573" w:rsidP="00F4557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573" w:rsidRPr="00F45573" w:rsidRDefault="00F45573" w:rsidP="00F4557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45573"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  <w:r w:rsidRPr="007359F3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Pr="00F4557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F45573" w:rsidRPr="007359F3" w:rsidRDefault="007359F3" w:rsidP="007359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 w:rsidR="00F45573" w:rsidRPr="00F45573">
        <w:rPr>
          <w:rFonts w:ascii="Times New Roman" w:hAnsi="Times New Roman" w:cs="Times New Roman"/>
          <w:sz w:val="28"/>
          <w:szCs w:val="28"/>
          <w:lang w:val="kk-KZ"/>
        </w:rPr>
        <w:t>Күні:</w:t>
      </w:r>
      <w:r w:rsidR="00F45573" w:rsidRPr="007359F3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F45573" w:rsidRPr="00F45573" w:rsidRDefault="007359F3" w:rsidP="007359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 w:rsidR="00F45573" w:rsidRPr="00F45573">
        <w:rPr>
          <w:rFonts w:ascii="Times New Roman" w:hAnsi="Times New Roman" w:cs="Times New Roman"/>
          <w:sz w:val="28"/>
          <w:szCs w:val="28"/>
          <w:lang w:val="kk-KZ"/>
        </w:rPr>
        <w:t>МДОТЖО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45573" w:rsidRPr="007359F3" w:rsidRDefault="007359F3" w:rsidP="007359F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="00F45573" w:rsidRPr="00F45573">
        <w:rPr>
          <w:rFonts w:ascii="Times New Roman" w:hAnsi="Times New Roman" w:cs="Times New Roman"/>
          <w:sz w:val="28"/>
          <w:szCs w:val="28"/>
          <w:lang w:val="kk-KZ"/>
        </w:rPr>
        <w:t>А. Ж. Утепкалиева</w:t>
      </w:r>
    </w:p>
    <w:p w:rsidR="00F45573" w:rsidRPr="007359F3" w:rsidRDefault="00F45573" w:rsidP="00F4557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45573" w:rsidRPr="007359F3" w:rsidRDefault="00F45573" w:rsidP="00F4557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45573" w:rsidRPr="007359F3" w:rsidRDefault="00F45573" w:rsidP="00F4557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45573" w:rsidRPr="007359F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F45573" w:rsidRPr="007359F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F45573" w:rsidRP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kk-KZ"/>
        </w:rPr>
      </w:pPr>
      <w:r w:rsidRPr="00F45573">
        <w:rPr>
          <w:rFonts w:ascii="Times New Roman" w:hAnsi="Times New Roman" w:cs="Times New Roman"/>
          <w:sz w:val="52"/>
          <w:szCs w:val="52"/>
        </w:rPr>
        <w:t>А</w:t>
      </w:r>
      <w:r w:rsidRPr="00F45573">
        <w:rPr>
          <w:rFonts w:ascii="Times New Roman" w:hAnsi="Times New Roman" w:cs="Times New Roman"/>
          <w:sz w:val="52"/>
          <w:szCs w:val="52"/>
          <w:lang w:val="kk-KZ"/>
        </w:rPr>
        <w:t>шық сабақ</w:t>
      </w:r>
    </w:p>
    <w:p w:rsidR="00F45573" w:rsidRP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kk-KZ"/>
        </w:rPr>
      </w:pPr>
      <w:r w:rsidRPr="00F45573">
        <w:rPr>
          <w:rFonts w:ascii="Times New Roman" w:hAnsi="Times New Roman" w:cs="Times New Roman"/>
          <w:sz w:val="52"/>
          <w:szCs w:val="52"/>
          <w:lang w:val="kk-KZ"/>
        </w:rPr>
        <w:t>Тақырыбы:</w:t>
      </w:r>
    </w:p>
    <w:p w:rsidR="00F45573" w:rsidRP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F45573">
        <w:rPr>
          <w:rFonts w:ascii="Times New Roman" w:hAnsi="Times New Roman" w:cs="Times New Roman"/>
          <w:b/>
          <w:sz w:val="52"/>
          <w:szCs w:val="52"/>
          <w:lang w:val="kk-KZ"/>
        </w:rPr>
        <w:t>Махамбет Өтемісұлы</w:t>
      </w:r>
    </w:p>
    <w:p w:rsidR="00F45573" w:rsidRP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F45573">
        <w:rPr>
          <w:rFonts w:ascii="Times New Roman" w:hAnsi="Times New Roman" w:cs="Times New Roman"/>
          <w:b/>
          <w:sz w:val="52"/>
          <w:szCs w:val="52"/>
          <w:lang w:val="kk-KZ"/>
        </w:rPr>
        <w:t>«Бағаналы терек», «Мен едім» өлеңдері</w:t>
      </w: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F45573" w:rsidRP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F45573">
        <w:rPr>
          <w:rFonts w:ascii="Times New Roman" w:hAnsi="Times New Roman" w:cs="Times New Roman"/>
          <w:sz w:val="44"/>
          <w:szCs w:val="44"/>
          <w:lang w:val="kk-KZ"/>
        </w:rPr>
        <w:t>Сыныбы: 9 «а»</w:t>
      </w: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F45573">
        <w:rPr>
          <w:rFonts w:ascii="Times New Roman" w:hAnsi="Times New Roman" w:cs="Times New Roman"/>
          <w:sz w:val="44"/>
          <w:szCs w:val="44"/>
          <w:lang w:val="kk-KZ"/>
        </w:rPr>
        <w:t xml:space="preserve">Мұғалім: Г. Ж. Мұқанова </w:t>
      </w: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F45573" w:rsidRPr="00F45573" w:rsidRDefault="00F45573" w:rsidP="00F455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2013-2014 оқу жылы</w:t>
      </w:r>
    </w:p>
    <w:sectPr w:rsidR="00F45573" w:rsidRPr="00F45573" w:rsidSect="007359F3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5A91"/>
    <w:multiLevelType w:val="hybridMultilevel"/>
    <w:tmpl w:val="938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D412A"/>
    <w:multiLevelType w:val="hybridMultilevel"/>
    <w:tmpl w:val="90629070"/>
    <w:lvl w:ilvl="0" w:tplc="8578D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22F9B"/>
    <w:multiLevelType w:val="hybridMultilevel"/>
    <w:tmpl w:val="3432DD46"/>
    <w:lvl w:ilvl="0" w:tplc="5E126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6654"/>
    <w:multiLevelType w:val="hybridMultilevel"/>
    <w:tmpl w:val="5BEC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267E"/>
    <w:rsid w:val="001A5990"/>
    <w:rsid w:val="001F267E"/>
    <w:rsid w:val="007359F3"/>
    <w:rsid w:val="007716E1"/>
    <w:rsid w:val="008B7FB1"/>
    <w:rsid w:val="00BF12FE"/>
    <w:rsid w:val="00D20C40"/>
    <w:rsid w:val="00EA4975"/>
    <w:rsid w:val="00F4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7E"/>
    <w:pPr>
      <w:ind w:left="720"/>
      <w:contextualSpacing/>
    </w:pPr>
  </w:style>
  <w:style w:type="table" w:styleId="a4">
    <w:name w:val="Table Grid"/>
    <w:basedOn w:val="a1"/>
    <w:uiPriority w:val="59"/>
    <w:rsid w:val="001F26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F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1F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F267E"/>
    <w:rPr>
      <w:b/>
      <w:bCs/>
    </w:rPr>
  </w:style>
  <w:style w:type="character" w:styleId="a7">
    <w:name w:val="Hyperlink"/>
    <w:basedOn w:val="a0"/>
    <w:uiPriority w:val="99"/>
    <w:semiHidden/>
    <w:unhideWhenUsed/>
    <w:rsid w:val="001F267E"/>
    <w:rPr>
      <w:color w:val="0000FF"/>
      <w:u w:val="single"/>
    </w:rPr>
  </w:style>
  <w:style w:type="paragraph" w:styleId="a8">
    <w:name w:val="No Spacing"/>
    <w:uiPriority w:val="1"/>
    <w:qFormat/>
    <w:rsid w:val="001F2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/index.php?title=%D0%96%D0%B0%D0%BD%D0%B1%D0%B5%D1%80%D0%B3%D0%B5%D0%BD_%D0%91%D0%BE%D0%B7%D0%B4%D0%B0%D2%9B%D2%B1%D0%BB%D1%8B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k.wikipedia.org/w/index.php?title=%D0%AB%D2%9B%D1%8B%D0%BB%D0%B0%D1%81_%D0%A2%D3%A9%D0%BB%D0%B5%D0%B9%D2%B1%D0%BB%D1%8B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.wikipedia.org/w/index.php?title=%D0%94%D0%B0%D0%B9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k.wikipedia.org/wiki/%D0%9A%D1%96%D1%88%D1%96_%D0%B6%D2%AF%D0%B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k.wikipedia.org/wiki/%D0%A2%D0%B0%D0%B1%D1%8B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2014-01-28T05:47:00Z</cp:lastPrinted>
  <dcterms:created xsi:type="dcterms:W3CDTF">2014-01-27T18:08:00Z</dcterms:created>
  <dcterms:modified xsi:type="dcterms:W3CDTF">2014-01-28T05:48:00Z</dcterms:modified>
</cp:coreProperties>
</file>