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FF" w:rsidRPr="00D95CD0" w:rsidRDefault="008C1DFF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>Хэшээл</w:t>
      </w:r>
      <w:r w:rsidRPr="00D95CD0">
        <w:t>: буряад хэлэн (гүрэнэй)</w:t>
      </w:r>
    </w:p>
    <w:p w:rsidR="008C1DFF" w:rsidRPr="00D95CD0" w:rsidRDefault="008C1DFF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>Класс</w:t>
      </w:r>
      <w:r w:rsidR="002B0261">
        <w:t>: 7-до</w:t>
      </w:r>
      <w:r w:rsidRPr="00D95CD0">
        <w:t>хи</w:t>
      </w:r>
    </w:p>
    <w:p w:rsidR="008C1DFF" w:rsidRPr="00D95CD0" w:rsidRDefault="008C1DFF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>Хэшээлэй түхэл</w:t>
      </w:r>
      <w:r w:rsidRPr="00D95CD0">
        <w:t xml:space="preserve">: хэшээл – </w:t>
      </w:r>
      <w:r w:rsidR="00663D63" w:rsidRPr="00D95CD0">
        <w:t>аяншалга</w:t>
      </w:r>
    </w:p>
    <w:p w:rsidR="008C1DFF" w:rsidRPr="00D95CD0" w:rsidRDefault="008C1DFF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>Хэшээлэй янза</w:t>
      </w:r>
      <w:r w:rsidR="00663D63" w:rsidRPr="00D95CD0">
        <w:t>: һурагшадай мэдэсэ шалгалтын хэшээл</w:t>
      </w:r>
    </w:p>
    <w:p w:rsidR="004E37D5" w:rsidRPr="00D95CD0" w:rsidRDefault="008C1DFF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>Темэ</w:t>
      </w:r>
      <w:r w:rsidR="00663D63" w:rsidRPr="00D95CD0">
        <w:t>: Хабарай аяншалга</w:t>
      </w:r>
      <w:r w:rsidRPr="00D95CD0">
        <w:tab/>
      </w:r>
    </w:p>
    <w:p w:rsidR="008C1DFF" w:rsidRPr="00D95CD0" w:rsidRDefault="008C1DFF" w:rsidP="00F63282">
      <w:pPr>
        <w:tabs>
          <w:tab w:val="left" w:pos="3465"/>
        </w:tabs>
        <w:spacing w:line="360" w:lineRule="auto"/>
      </w:pPr>
      <w:r w:rsidRPr="00D95CD0">
        <w:rPr>
          <w:b/>
        </w:rPr>
        <w:t>Зорилгонууд:</w:t>
      </w:r>
      <w:r w:rsidR="000A139D" w:rsidRPr="00D95CD0">
        <w:rPr>
          <w:b/>
        </w:rPr>
        <w:t xml:space="preserve"> </w:t>
      </w:r>
      <w:r w:rsidRPr="00D95CD0">
        <w:rPr>
          <w:b/>
        </w:rPr>
        <w:t>а</w:t>
      </w:r>
      <w:r w:rsidRPr="00D95CD0">
        <w:t>.</w:t>
      </w:r>
      <w:r w:rsidR="001B1911" w:rsidRPr="00D95CD0">
        <w:t xml:space="preserve"> </w:t>
      </w:r>
      <w:r w:rsidRPr="00D95CD0">
        <w:t>Һургалгын</w:t>
      </w:r>
      <w:r w:rsidR="000A139D" w:rsidRPr="00D95CD0">
        <w:t xml:space="preserve">. </w:t>
      </w:r>
      <w:r w:rsidRPr="00D95CD0">
        <w:t>Хабар гэһэн т</w:t>
      </w:r>
      <w:r w:rsidR="00663D63" w:rsidRPr="00D95CD0">
        <w:t>емэ дабталга. Һ</w:t>
      </w:r>
      <w:r w:rsidR="001B1911" w:rsidRPr="00D95CD0">
        <w:t xml:space="preserve">урагшадай </w:t>
      </w:r>
      <w:r w:rsidR="00663D63" w:rsidRPr="00D95CD0">
        <w:t>мэдэсэ шалгаха.</w:t>
      </w:r>
      <w:r w:rsidR="001B1911" w:rsidRPr="00D95CD0">
        <w:t xml:space="preserve"> </w:t>
      </w:r>
      <w:r w:rsidRPr="00D95CD0">
        <w:t>Удаан аялгануудта, дифтонгнуудай үгүүлбэридэ анхаралаа</w:t>
      </w:r>
      <w:r w:rsidR="00663D63" w:rsidRPr="00D95CD0">
        <w:t xml:space="preserve"> хандуул</w:t>
      </w:r>
      <w:r w:rsidR="001B1911" w:rsidRPr="00D95CD0">
        <w:t xml:space="preserve">ха. Мэдүүлэл зохёохо  </w:t>
      </w:r>
      <w:r w:rsidR="0096597A" w:rsidRPr="00D95CD0">
        <w:t>шадабарииень д</w:t>
      </w:r>
      <w:r w:rsidR="001B1911" w:rsidRPr="00D95CD0">
        <w:t xml:space="preserve">ээшэлүүлхэ. Үгтэһэн зурагаар рассказ </w:t>
      </w:r>
      <w:r w:rsidR="0096597A" w:rsidRPr="00D95CD0">
        <w:t xml:space="preserve"> зохёолгохо.</w:t>
      </w:r>
      <w:r w:rsidR="001B1911" w:rsidRPr="00D95CD0">
        <w:t xml:space="preserve"> Буряад ороной Россин бүридэлдэ хамжан ороһоор 350 жэлэй ой</w:t>
      </w:r>
      <w:r w:rsidR="00C941C1" w:rsidRPr="00D95CD0">
        <w:t>до зорюулһан хөөрэлдөө үнгэргэхэ.</w:t>
      </w:r>
    </w:p>
    <w:p w:rsidR="0096597A" w:rsidRPr="00D95CD0" w:rsidRDefault="0096597A" w:rsidP="00F63282">
      <w:pPr>
        <w:tabs>
          <w:tab w:val="left" w:pos="3465"/>
        </w:tabs>
        <w:spacing w:line="360" w:lineRule="auto"/>
      </w:pPr>
      <w:r w:rsidRPr="00D95CD0">
        <w:rPr>
          <w:b/>
        </w:rPr>
        <w:t>б</w:t>
      </w:r>
      <w:r w:rsidRPr="00D95CD0">
        <w:t>. Хү</w:t>
      </w:r>
      <w:r w:rsidR="006C484F" w:rsidRPr="00D95CD0">
        <w:t>г</w:t>
      </w:r>
      <w:r w:rsidRPr="00D95CD0">
        <w:t>ж</w:t>
      </w:r>
      <w:r w:rsidR="006C484F" w:rsidRPr="00D95CD0">
        <w:t>өө</w:t>
      </w:r>
      <w:r w:rsidRPr="00D95CD0">
        <w:t>лгын: Аман</w:t>
      </w:r>
      <w:r w:rsidR="001B1911" w:rsidRPr="00D95CD0">
        <w:t xml:space="preserve"> бэшэмэл </w:t>
      </w:r>
      <w:r w:rsidRPr="00D95CD0">
        <w:t xml:space="preserve"> хэлэлгэ хүгжөөхэ, анхарал, ухаан бодолыень хурсадхаха. Хэлэлгын шадабари дээшэлүүлхэ, зүбөөр уншуулжа һургах</w:t>
      </w:r>
      <w:r w:rsidR="00C941C1" w:rsidRPr="00D95CD0">
        <w:t xml:space="preserve">а. </w:t>
      </w:r>
    </w:p>
    <w:p w:rsidR="0096597A" w:rsidRPr="00D95CD0" w:rsidRDefault="0096597A" w:rsidP="00F63282">
      <w:pPr>
        <w:tabs>
          <w:tab w:val="left" w:pos="3465"/>
        </w:tabs>
        <w:spacing w:line="360" w:lineRule="auto"/>
      </w:pPr>
      <w:r w:rsidRPr="00D95CD0">
        <w:rPr>
          <w:b/>
        </w:rPr>
        <w:t>в</w:t>
      </w:r>
      <w:r w:rsidRPr="00D95CD0">
        <w:t>.</w:t>
      </w:r>
      <w:r w:rsidR="00A317F7" w:rsidRPr="00D95CD0">
        <w:t xml:space="preserve"> </w:t>
      </w:r>
      <w:r w:rsidRPr="00D95CD0">
        <w:t>Хүмүүжүүлгын</w:t>
      </w:r>
      <w:r w:rsidR="006C484F" w:rsidRPr="00D95CD0">
        <w:t>: Буряад хэлэндэ һонирхуулх</w:t>
      </w:r>
      <w:r w:rsidR="00C941C1" w:rsidRPr="00D95CD0">
        <w:t>а, ород ба буряадуудай хани барисаан тухай хүмүүжүүлгын ажал ябуулха.</w:t>
      </w:r>
    </w:p>
    <w:p w:rsidR="006C484F" w:rsidRPr="00D95CD0" w:rsidRDefault="006C484F" w:rsidP="00F63282">
      <w:pPr>
        <w:tabs>
          <w:tab w:val="left" w:pos="3465"/>
        </w:tabs>
        <w:spacing w:line="360" w:lineRule="auto"/>
      </w:pPr>
      <w:r w:rsidRPr="00D95CD0">
        <w:rPr>
          <w:b/>
        </w:rPr>
        <w:t>Хэрэгсэл</w:t>
      </w:r>
      <w:r w:rsidRPr="00D95CD0">
        <w:t>: мультипроектор, экран, слайднууд, зурагууд</w:t>
      </w:r>
    </w:p>
    <w:p w:rsidR="006C484F" w:rsidRPr="00D95CD0" w:rsidRDefault="006C484F" w:rsidP="00F63282">
      <w:pPr>
        <w:tabs>
          <w:tab w:val="left" w:pos="3465"/>
        </w:tabs>
        <w:spacing w:line="360" w:lineRule="auto"/>
      </w:pPr>
      <w:r w:rsidRPr="00D95CD0">
        <w:rPr>
          <w:b/>
        </w:rPr>
        <w:t>Саг</w:t>
      </w:r>
      <w:r w:rsidR="0002749F" w:rsidRPr="00D95CD0">
        <w:t>: 30</w:t>
      </w:r>
    </w:p>
    <w:p w:rsidR="006C484F" w:rsidRPr="00D95CD0" w:rsidRDefault="006C484F" w:rsidP="00F63282">
      <w:pPr>
        <w:tabs>
          <w:tab w:val="left" w:pos="3465"/>
        </w:tabs>
        <w:spacing w:line="360" w:lineRule="auto"/>
      </w:pPr>
      <w:r w:rsidRPr="00D95CD0">
        <w:rPr>
          <w:b/>
        </w:rPr>
        <w:t>Методууд</w:t>
      </w:r>
      <w:r w:rsidRPr="00D95CD0">
        <w:t>: наглядна, практическа, хөөрэлдөөн,</w:t>
      </w:r>
      <w:r w:rsidR="00A317F7" w:rsidRPr="00D95CD0">
        <w:t xml:space="preserve"> </w:t>
      </w:r>
      <w:r w:rsidR="00C941C1" w:rsidRPr="00D95CD0">
        <w:t xml:space="preserve"> проблемнэ, </w:t>
      </w:r>
      <w:r w:rsidR="00A317F7" w:rsidRPr="00D95CD0">
        <w:t>самостоятельна ажал.</w:t>
      </w:r>
    </w:p>
    <w:p w:rsidR="006C484F" w:rsidRPr="00D95CD0" w:rsidRDefault="006C484F" w:rsidP="00F63282">
      <w:pPr>
        <w:tabs>
          <w:tab w:val="left" w:pos="3465"/>
        </w:tabs>
        <w:spacing w:line="360" w:lineRule="auto"/>
        <w:jc w:val="both"/>
        <w:rPr>
          <w:b/>
        </w:rPr>
      </w:pPr>
      <w:r w:rsidRPr="00D95CD0">
        <w:rPr>
          <w:b/>
        </w:rPr>
        <w:t>Хэшээлэй шатанууд:</w:t>
      </w:r>
    </w:p>
    <w:p w:rsidR="006C484F" w:rsidRPr="00D95CD0" w:rsidRDefault="006C484F" w:rsidP="00F63282">
      <w:pPr>
        <w:tabs>
          <w:tab w:val="left" w:pos="3465"/>
        </w:tabs>
        <w:spacing w:line="360" w:lineRule="auto"/>
      </w:pPr>
      <w:r w:rsidRPr="00D95CD0">
        <w:rPr>
          <w:b/>
        </w:rPr>
        <w:t xml:space="preserve">1. </w:t>
      </w:r>
      <w:r w:rsidR="00D9256B" w:rsidRPr="00D95CD0">
        <w:rPr>
          <w:b/>
        </w:rPr>
        <w:t xml:space="preserve"> </w:t>
      </w:r>
      <w:r w:rsidRPr="00D95CD0">
        <w:t>Эмхидхэлэй үе. Темэ болон зорилгонуудтай танилсуулха</w:t>
      </w:r>
      <w:r w:rsidR="004C312D" w:rsidRPr="00D95CD0">
        <w:t xml:space="preserve">. Һурагшадай </w:t>
      </w:r>
      <w:r w:rsidR="00051A4A" w:rsidRPr="00D95CD0">
        <w:t>мотиваци</w:t>
      </w:r>
      <w:r w:rsidR="004C312D" w:rsidRPr="00D95CD0">
        <w:t>.</w:t>
      </w:r>
    </w:p>
    <w:p w:rsidR="004C312D" w:rsidRPr="00D95CD0" w:rsidRDefault="00051A4A" w:rsidP="00F63282">
      <w:pPr>
        <w:tabs>
          <w:tab w:val="left" w:pos="3465"/>
        </w:tabs>
        <w:spacing w:line="360" w:lineRule="auto"/>
      </w:pPr>
      <w:r w:rsidRPr="00D95CD0">
        <w:rPr>
          <w:b/>
        </w:rPr>
        <w:t>2</w:t>
      </w:r>
      <w:r w:rsidRPr="00D95CD0">
        <w:t xml:space="preserve">. </w:t>
      </w:r>
      <w:r w:rsidR="00D9256B" w:rsidRPr="00D95CD0">
        <w:t xml:space="preserve"> </w:t>
      </w:r>
      <w:r w:rsidRPr="00D95CD0">
        <w:t>Фонетическэ һорилго (зарядка)</w:t>
      </w:r>
    </w:p>
    <w:p w:rsidR="004C312D" w:rsidRPr="00D95CD0" w:rsidRDefault="004C312D" w:rsidP="00F63282">
      <w:pPr>
        <w:tabs>
          <w:tab w:val="left" w:pos="3465"/>
        </w:tabs>
        <w:spacing w:line="360" w:lineRule="auto"/>
      </w:pPr>
      <w:r w:rsidRPr="00D95CD0">
        <w:rPr>
          <w:b/>
        </w:rPr>
        <w:t>3</w:t>
      </w:r>
      <w:r w:rsidRPr="00D95CD0">
        <w:t xml:space="preserve">. </w:t>
      </w:r>
      <w:r w:rsidR="00D9256B" w:rsidRPr="00D95CD0">
        <w:t xml:space="preserve"> </w:t>
      </w:r>
      <w:r w:rsidRPr="00D95CD0">
        <w:t>Хэлэ хүгжөөлгын разминка</w:t>
      </w:r>
    </w:p>
    <w:p w:rsidR="004C312D" w:rsidRPr="00D95CD0" w:rsidRDefault="004C312D" w:rsidP="00F63282">
      <w:pPr>
        <w:tabs>
          <w:tab w:val="left" w:pos="3465"/>
        </w:tabs>
        <w:spacing w:line="360" w:lineRule="auto"/>
      </w:pPr>
      <w:r w:rsidRPr="00D95CD0">
        <w:rPr>
          <w:b/>
        </w:rPr>
        <w:t>4</w:t>
      </w:r>
      <w:r w:rsidRPr="00D95CD0">
        <w:t xml:space="preserve">. </w:t>
      </w:r>
      <w:r w:rsidR="00D9256B" w:rsidRPr="00D95CD0">
        <w:t xml:space="preserve"> </w:t>
      </w:r>
      <w:r w:rsidRPr="00D95CD0">
        <w:t>Дабталга. Урда үзэһэнөө бэхижүүлгэ</w:t>
      </w:r>
    </w:p>
    <w:p w:rsidR="004C312D" w:rsidRPr="00D95CD0" w:rsidRDefault="004C312D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>5.</w:t>
      </w:r>
      <w:r w:rsidR="00D9256B" w:rsidRPr="00D95CD0">
        <w:rPr>
          <w:b/>
        </w:rPr>
        <w:t xml:space="preserve"> </w:t>
      </w:r>
      <w:r w:rsidR="00D9256B" w:rsidRPr="00D95CD0">
        <w:t xml:space="preserve"> </w:t>
      </w:r>
      <w:r w:rsidRPr="00D95CD0">
        <w:t>Хэшээлэй дүн. Сэгнэлтэ</w:t>
      </w:r>
    </w:p>
    <w:p w:rsidR="004C312D" w:rsidRPr="00D95CD0" w:rsidRDefault="00C941C1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>6</w:t>
      </w:r>
      <w:r w:rsidR="004C312D" w:rsidRPr="00D95CD0">
        <w:t>.</w:t>
      </w:r>
      <w:r w:rsidR="00D9256B" w:rsidRPr="00D95CD0">
        <w:t xml:space="preserve"> </w:t>
      </w:r>
      <w:r w:rsidR="004C312D" w:rsidRPr="00D95CD0">
        <w:t xml:space="preserve"> Гэрэй даабари</w:t>
      </w:r>
    </w:p>
    <w:p w:rsidR="004E37D5" w:rsidRPr="00D95CD0" w:rsidRDefault="004C312D" w:rsidP="00F63282">
      <w:pPr>
        <w:tabs>
          <w:tab w:val="left" w:pos="3465"/>
        </w:tabs>
        <w:jc w:val="center"/>
        <w:rPr>
          <w:b/>
        </w:rPr>
      </w:pPr>
      <w:r w:rsidRPr="00D95CD0">
        <w:rPr>
          <w:b/>
        </w:rPr>
        <w:t>Хэшээлэй ябаса</w:t>
      </w:r>
    </w:p>
    <w:p w:rsidR="004C312D" w:rsidRPr="00D95CD0" w:rsidRDefault="004C312D" w:rsidP="00F63282">
      <w:pPr>
        <w:tabs>
          <w:tab w:val="left" w:pos="3465"/>
        </w:tabs>
        <w:jc w:val="center"/>
        <w:rPr>
          <w:b/>
        </w:rPr>
      </w:pPr>
    </w:p>
    <w:p w:rsidR="00051A4A" w:rsidRPr="00D95CD0" w:rsidRDefault="00051A4A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 xml:space="preserve">1. </w:t>
      </w:r>
      <w:r w:rsidRPr="00D95CD0">
        <w:t>Эмхидхэлэй үе. Темэ болон зорилгонуудтай танилсуулха. Һурагшадай мотиваци.</w:t>
      </w:r>
    </w:p>
    <w:p w:rsidR="004C312D" w:rsidRPr="00D95CD0" w:rsidRDefault="00051A4A" w:rsidP="00F63282">
      <w:pPr>
        <w:tabs>
          <w:tab w:val="left" w:pos="3465"/>
        </w:tabs>
        <w:spacing w:line="360" w:lineRule="auto"/>
        <w:jc w:val="both"/>
      </w:pPr>
      <w:r w:rsidRPr="00D95CD0">
        <w:t>-Сайн байна. Һуугты</w:t>
      </w:r>
      <w:r w:rsidR="00C941C1" w:rsidRPr="00D95CD0">
        <w:t xml:space="preserve">. Мүнөөдэр буряад хэлэнэй хэшээл </w:t>
      </w:r>
      <w:r w:rsidR="00DC4B55" w:rsidRPr="00D95CD0">
        <w:t>би үнгэргэхэб. Лариса Дамбаевна гэжэ нэрэтэйб.  Мүнөөдэр Х</w:t>
      </w:r>
      <w:r w:rsidR="0002749F" w:rsidRPr="00D95CD0">
        <w:t>абар гэжэ темэ</w:t>
      </w:r>
      <w:r w:rsidRPr="00D95CD0">
        <w:t xml:space="preserve"> даб</w:t>
      </w:r>
      <w:r w:rsidR="00DC4B55" w:rsidRPr="00D95CD0">
        <w:t>тахабди, оршуулхабди, дуулахабди, уншахабди, рассказ</w:t>
      </w:r>
      <w:r w:rsidRPr="00D95CD0">
        <w:t xml:space="preserve"> зохёохобди.</w:t>
      </w:r>
    </w:p>
    <w:p w:rsidR="00A317F7" w:rsidRPr="00D95CD0" w:rsidRDefault="00A317F7" w:rsidP="00F63282">
      <w:pPr>
        <w:tabs>
          <w:tab w:val="left" w:pos="3465"/>
        </w:tabs>
        <w:spacing w:line="360" w:lineRule="auto"/>
        <w:jc w:val="both"/>
        <w:rPr>
          <w:b/>
        </w:rPr>
      </w:pPr>
      <w:r w:rsidRPr="00D95CD0">
        <w:rPr>
          <w:b/>
        </w:rPr>
        <w:t>1слайд</w:t>
      </w:r>
    </w:p>
    <w:p w:rsidR="00A317F7" w:rsidRPr="00D95CD0" w:rsidRDefault="00A317F7" w:rsidP="00F63282">
      <w:pPr>
        <w:tabs>
          <w:tab w:val="left" w:pos="1230"/>
        </w:tabs>
        <w:spacing w:line="360" w:lineRule="auto"/>
        <w:jc w:val="both"/>
      </w:pPr>
      <w:r w:rsidRPr="00D95CD0">
        <w:t xml:space="preserve"> Мүнөө энэ хабарай сагта Буряад оромнай  һайндэртэ бэлдэжэ байна. Ямар һайндэр тэмдэглэгдэхэеэ байнаб?</w:t>
      </w:r>
    </w:p>
    <w:p w:rsidR="00D23F33" w:rsidRPr="00D95CD0" w:rsidRDefault="00A317F7" w:rsidP="00F63282">
      <w:pPr>
        <w:tabs>
          <w:tab w:val="left" w:pos="1230"/>
        </w:tabs>
        <w:spacing w:line="360" w:lineRule="auto"/>
        <w:jc w:val="both"/>
      </w:pPr>
      <w:r w:rsidRPr="00D95CD0">
        <w:t>В эти весенние</w:t>
      </w:r>
      <w:r w:rsidR="00D23F33" w:rsidRPr="00D95CD0">
        <w:t xml:space="preserve"> дни </w:t>
      </w:r>
      <w:r w:rsidRPr="00D95CD0">
        <w:t>к какому празднику</w:t>
      </w:r>
      <w:r w:rsidR="00D23F33" w:rsidRPr="00D95CD0">
        <w:t xml:space="preserve"> Бурятия готови</w:t>
      </w:r>
      <w:r w:rsidRPr="00D95CD0">
        <w:t xml:space="preserve">тся, вы знаете ребята? 24 июня в нашем Хоринске у стен Анинского дацана состоится праздник, посвящённый 350-летию вхождения Бурятии в состав Российского государства. Этот праздник будут отмечать все жители Бурятии. К нам приедут гости из Монголии, Китая, Аги и Усть-Орды. Этот </w:t>
      </w:r>
      <w:r w:rsidRPr="00D95CD0">
        <w:lastRenderedPageBreak/>
        <w:t>народный праздник пройдёт под девизом «Вместе сквозь времена». Вы все можете принять  участие в празднике или быть гостем праздника</w:t>
      </w:r>
      <w:r w:rsidR="00D23F33" w:rsidRPr="00D95CD0">
        <w:t xml:space="preserve">. 300 жэлэй саана буряадууд Москва хото Пётр хаанда юугээр ошооб? Мэдэхэ гүт? Морёор. Мүнөө бидэ хабарай һайхан сагта, Хабар гэжэ темэеэ дабтан, мориндо һуужа, энэ һургуулиһаань Анаа дасан аяншалхамнай гү? </w:t>
      </w:r>
    </w:p>
    <w:p w:rsidR="00D23F33" w:rsidRPr="00D95CD0" w:rsidRDefault="00A317F7" w:rsidP="00F63282">
      <w:pPr>
        <w:tabs>
          <w:tab w:val="left" w:pos="1230"/>
        </w:tabs>
        <w:spacing w:line="360" w:lineRule="auto"/>
        <w:jc w:val="both"/>
      </w:pPr>
      <w:r w:rsidRPr="00D95CD0">
        <w:t xml:space="preserve"> На чём ребята</w:t>
      </w:r>
      <w:r w:rsidR="00D23F33" w:rsidRPr="00D95CD0">
        <w:t xml:space="preserve"> представители 11-ти Хоринских родов </w:t>
      </w:r>
      <w:r w:rsidRPr="00D95CD0">
        <w:t xml:space="preserve"> поехали в Москву к Петру </w:t>
      </w:r>
      <w:r w:rsidRPr="00D95CD0">
        <w:rPr>
          <w:lang w:val="en-US"/>
        </w:rPr>
        <w:t>I</w:t>
      </w:r>
      <w:r w:rsidRPr="00D95CD0">
        <w:t xml:space="preserve"> просить защиту. (На лошадях)</w:t>
      </w:r>
      <w:r w:rsidR="00D23F33" w:rsidRPr="00D95CD0">
        <w:t xml:space="preserve"> Давайте ребята и мы как в те далекие времена отправимся в Анинский дацан на празднование 350-летие вхождения Бурятии в состав Российского государства на лошадях. И мы начеём путешествие с нашей школы.</w:t>
      </w:r>
    </w:p>
    <w:p w:rsidR="00A317F7" w:rsidRPr="00D95CD0" w:rsidRDefault="00D23F33" w:rsidP="00F63282">
      <w:pPr>
        <w:tabs>
          <w:tab w:val="left" w:pos="1230"/>
        </w:tabs>
        <w:spacing w:line="360" w:lineRule="auto"/>
        <w:jc w:val="both"/>
        <w:rPr>
          <w:b/>
        </w:rPr>
      </w:pPr>
      <w:r w:rsidRPr="00D95CD0">
        <w:rPr>
          <w:b/>
        </w:rPr>
        <w:t>Слайд</w:t>
      </w:r>
      <w:r w:rsidR="00A317F7" w:rsidRPr="00D95CD0">
        <w:rPr>
          <w:b/>
        </w:rPr>
        <w:t xml:space="preserve"> </w:t>
      </w:r>
    </w:p>
    <w:p w:rsidR="00A317F7" w:rsidRPr="00D95CD0" w:rsidRDefault="00D23F33" w:rsidP="00F63282">
      <w:pPr>
        <w:tabs>
          <w:tab w:val="left" w:pos="1230"/>
        </w:tabs>
        <w:spacing w:line="360" w:lineRule="auto"/>
        <w:jc w:val="both"/>
        <w:rPr>
          <w:b/>
        </w:rPr>
      </w:pPr>
      <w:r w:rsidRPr="00D95CD0">
        <w:t>И чтобы дорога у нас была лёгкой  давайте проведём фонетическую зарядку.</w:t>
      </w:r>
      <w:r w:rsidR="000A139D" w:rsidRPr="00D95CD0">
        <w:t xml:space="preserve"> </w:t>
      </w:r>
      <w:r w:rsidR="000A139D" w:rsidRPr="00D95CD0">
        <w:rPr>
          <w:b/>
        </w:rPr>
        <w:t>Слайд</w:t>
      </w:r>
    </w:p>
    <w:p w:rsidR="00051A4A" w:rsidRPr="00D95CD0" w:rsidRDefault="00051A4A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>2. Фонетическэ һорилго (зарядка</w:t>
      </w:r>
      <w:r w:rsidRPr="00D95CD0">
        <w:t>)</w:t>
      </w:r>
    </w:p>
    <w:p w:rsidR="00051A4A" w:rsidRPr="00D95CD0" w:rsidRDefault="00DC4B55" w:rsidP="00F63282">
      <w:pPr>
        <w:tabs>
          <w:tab w:val="left" w:pos="3465"/>
        </w:tabs>
        <w:spacing w:line="360" w:lineRule="auto"/>
        <w:jc w:val="both"/>
      </w:pPr>
      <w:r w:rsidRPr="00D95CD0">
        <w:t>А-аа-ай хабарай</w:t>
      </w:r>
      <w:r w:rsidR="000A139D" w:rsidRPr="00D95CD0">
        <w:t xml:space="preserve"> </w:t>
      </w:r>
      <w:r w:rsidRPr="00D95CD0">
        <w:t>-</w:t>
      </w:r>
      <w:r w:rsidR="000A139D" w:rsidRPr="00D95CD0">
        <w:t xml:space="preserve"> </w:t>
      </w:r>
      <w:r w:rsidRPr="00D95CD0">
        <w:t>һайхан</w:t>
      </w:r>
    </w:p>
    <w:p w:rsidR="00DC4B55" w:rsidRPr="00D95CD0" w:rsidRDefault="00DC4B55" w:rsidP="00F63282">
      <w:pPr>
        <w:tabs>
          <w:tab w:val="left" w:pos="3465"/>
        </w:tabs>
        <w:spacing w:line="360" w:lineRule="auto"/>
        <w:jc w:val="both"/>
      </w:pPr>
      <w:r w:rsidRPr="00D95CD0">
        <w:t>О-оо-ой</w:t>
      </w:r>
      <w:r w:rsidR="000A139D" w:rsidRPr="00D95CD0">
        <w:t xml:space="preserve"> </w:t>
      </w:r>
      <w:r w:rsidRPr="00D95CD0">
        <w:t>-</w:t>
      </w:r>
      <w:r w:rsidR="000A139D" w:rsidRPr="00D95CD0">
        <w:t xml:space="preserve"> </w:t>
      </w:r>
      <w:r w:rsidRPr="00D95CD0">
        <w:t>модоной</w:t>
      </w:r>
    </w:p>
    <w:p w:rsidR="00DC4B55" w:rsidRPr="00D95CD0" w:rsidRDefault="00DC4B55" w:rsidP="00F63282">
      <w:pPr>
        <w:tabs>
          <w:tab w:val="left" w:pos="3465"/>
        </w:tabs>
        <w:spacing w:line="360" w:lineRule="auto"/>
        <w:jc w:val="both"/>
      </w:pPr>
      <w:r w:rsidRPr="00D95CD0">
        <w:t>Ү-үү</w:t>
      </w:r>
      <w:r w:rsidR="000A139D" w:rsidRPr="00D95CD0">
        <w:t xml:space="preserve"> </w:t>
      </w:r>
      <w:r w:rsidRPr="00D95CD0">
        <w:t>-</w:t>
      </w:r>
      <w:r w:rsidR="000A139D" w:rsidRPr="00D95CD0">
        <w:t xml:space="preserve"> </w:t>
      </w:r>
      <w:r w:rsidRPr="00D95CD0">
        <w:t>сэсэгүүд</w:t>
      </w:r>
    </w:p>
    <w:p w:rsidR="002D081E" w:rsidRPr="00D95CD0" w:rsidRDefault="002D081E" w:rsidP="00F63282">
      <w:pPr>
        <w:tabs>
          <w:tab w:val="left" w:pos="3465"/>
        </w:tabs>
        <w:spacing w:line="360" w:lineRule="auto"/>
        <w:jc w:val="both"/>
      </w:pPr>
      <w:r w:rsidRPr="00D95CD0">
        <w:t>О-оо-ногоон-ногоорно</w:t>
      </w:r>
    </w:p>
    <w:p w:rsidR="002D081E" w:rsidRPr="00D95CD0" w:rsidRDefault="002D081E" w:rsidP="00F63282">
      <w:pPr>
        <w:tabs>
          <w:tab w:val="left" w:pos="3465"/>
        </w:tabs>
        <w:spacing w:line="360" w:lineRule="auto"/>
        <w:jc w:val="both"/>
      </w:pPr>
      <w:r w:rsidRPr="00D95CD0">
        <w:t xml:space="preserve"> Һа</w:t>
      </w:r>
      <w:r w:rsidR="000A139D" w:rsidRPr="00D95CD0">
        <w:t xml:space="preserve"> – </w:t>
      </w:r>
      <w:r w:rsidRPr="00D95CD0">
        <w:t>һал</w:t>
      </w:r>
      <w:r w:rsidR="000A139D" w:rsidRPr="00D95CD0">
        <w:t xml:space="preserve"> </w:t>
      </w:r>
      <w:r w:rsidRPr="00D95CD0">
        <w:t>-</w:t>
      </w:r>
      <w:r w:rsidR="000A139D" w:rsidRPr="00D95CD0">
        <w:t xml:space="preserve"> </w:t>
      </w:r>
      <w:r w:rsidRPr="00D95CD0">
        <w:t>Һалхин, һалхитай</w:t>
      </w:r>
    </w:p>
    <w:p w:rsidR="00B97A07" w:rsidRPr="00D95CD0" w:rsidRDefault="00B97A07" w:rsidP="00F63282">
      <w:pPr>
        <w:tabs>
          <w:tab w:val="left" w:pos="3465"/>
        </w:tabs>
        <w:spacing w:line="360" w:lineRule="auto"/>
        <w:jc w:val="both"/>
      </w:pPr>
    </w:p>
    <w:p w:rsidR="00B97A07" w:rsidRPr="00D95CD0" w:rsidRDefault="00B97A07" w:rsidP="00F63282">
      <w:pPr>
        <w:tabs>
          <w:tab w:val="left" w:pos="3465"/>
        </w:tabs>
        <w:spacing w:line="360" w:lineRule="auto"/>
        <w:jc w:val="both"/>
        <w:rPr>
          <w:b/>
        </w:rPr>
      </w:pPr>
      <w:r w:rsidRPr="00D95CD0">
        <w:rPr>
          <w:b/>
        </w:rPr>
        <w:t>3. Хэлэ хүгжөөлгын разминка</w:t>
      </w:r>
    </w:p>
    <w:p w:rsidR="00B97A07" w:rsidRPr="00D95CD0" w:rsidRDefault="000A139D" w:rsidP="00F63282">
      <w:pPr>
        <w:tabs>
          <w:tab w:val="left" w:pos="3465"/>
        </w:tabs>
        <w:spacing w:line="360" w:lineRule="auto"/>
        <w:jc w:val="both"/>
      </w:pPr>
      <w:r w:rsidRPr="00D95CD0">
        <w:t xml:space="preserve">- Мүнөө </w:t>
      </w:r>
      <w:r w:rsidR="00B97A07" w:rsidRPr="00D95CD0">
        <w:t xml:space="preserve"> </w:t>
      </w:r>
      <w:r w:rsidRPr="00D95CD0">
        <w:t xml:space="preserve">апрелиин </w:t>
      </w:r>
      <w:r w:rsidR="00B97A07" w:rsidRPr="00D95CD0">
        <w:t>хэдыб?</w:t>
      </w:r>
    </w:p>
    <w:p w:rsidR="00B97A07" w:rsidRPr="00D95CD0" w:rsidRDefault="00B97A07" w:rsidP="00F63282">
      <w:pPr>
        <w:tabs>
          <w:tab w:val="left" w:pos="3465"/>
        </w:tabs>
        <w:spacing w:line="360" w:lineRule="auto"/>
        <w:jc w:val="both"/>
      </w:pPr>
      <w:r w:rsidRPr="00D95CD0">
        <w:t>- Газаа ямар саг бэ? Хабар гү, али үбэл гү?</w:t>
      </w:r>
    </w:p>
    <w:p w:rsidR="00B97A07" w:rsidRPr="00D95CD0" w:rsidRDefault="00B97A07" w:rsidP="00F63282">
      <w:pPr>
        <w:tabs>
          <w:tab w:val="left" w:pos="3465"/>
        </w:tabs>
        <w:spacing w:line="360" w:lineRule="auto"/>
        <w:jc w:val="both"/>
      </w:pPr>
      <w:r w:rsidRPr="00D95CD0">
        <w:t>- Газаа дулаан гү, али хүйтэн гү</w:t>
      </w:r>
    </w:p>
    <w:p w:rsidR="00B97A07" w:rsidRPr="00D95CD0" w:rsidRDefault="00B97A07" w:rsidP="00F63282">
      <w:pPr>
        <w:tabs>
          <w:tab w:val="left" w:pos="3465"/>
        </w:tabs>
        <w:spacing w:line="360" w:lineRule="auto"/>
        <w:jc w:val="both"/>
      </w:pPr>
      <w:r w:rsidRPr="00D95CD0">
        <w:t>- Хабартаа газаа гоё гү?</w:t>
      </w:r>
    </w:p>
    <w:p w:rsidR="00966CB2" w:rsidRPr="00D95CD0" w:rsidRDefault="00966CB2" w:rsidP="00F63282">
      <w:pPr>
        <w:tabs>
          <w:tab w:val="left" w:pos="3465"/>
        </w:tabs>
        <w:spacing w:line="360" w:lineRule="auto"/>
        <w:jc w:val="both"/>
      </w:pPr>
      <w:r w:rsidRPr="00D95CD0">
        <w:t>- Ши хабарта дуратай гүш?</w:t>
      </w:r>
    </w:p>
    <w:p w:rsidR="00966CB2" w:rsidRPr="00D95CD0" w:rsidRDefault="00966CB2" w:rsidP="00F63282">
      <w:pPr>
        <w:tabs>
          <w:tab w:val="left" w:pos="3465"/>
        </w:tabs>
        <w:spacing w:line="360" w:lineRule="auto"/>
        <w:jc w:val="both"/>
      </w:pPr>
    </w:p>
    <w:p w:rsidR="003B373D" w:rsidRPr="00D95CD0" w:rsidRDefault="00D9256B" w:rsidP="00F63282">
      <w:pPr>
        <w:tabs>
          <w:tab w:val="left" w:pos="3465"/>
        </w:tabs>
        <w:spacing w:line="360" w:lineRule="auto"/>
        <w:jc w:val="both"/>
        <w:rPr>
          <w:b/>
        </w:rPr>
      </w:pPr>
      <w:r w:rsidRPr="00D95CD0">
        <w:rPr>
          <w:b/>
        </w:rPr>
        <w:t>4.  Дабталга. Урда үзэһэнөө бэхижүүлгэ</w:t>
      </w:r>
    </w:p>
    <w:p w:rsidR="00D2197F" w:rsidRPr="00D95CD0" w:rsidRDefault="00A317F7" w:rsidP="00F63282">
      <w:pPr>
        <w:tabs>
          <w:tab w:val="left" w:pos="1230"/>
        </w:tabs>
        <w:spacing w:line="360" w:lineRule="auto"/>
        <w:jc w:val="both"/>
      </w:pPr>
      <w:r w:rsidRPr="00D95CD0">
        <w:rPr>
          <w:b/>
        </w:rPr>
        <w:t>А.</w:t>
      </w:r>
      <w:r w:rsidR="003B373D" w:rsidRPr="00D95CD0">
        <w:t xml:space="preserve"> </w:t>
      </w:r>
      <w:r w:rsidR="00D2197F" w:rsidRPr="00D95CD0">
        <w:t>Зай, энэ ямар нютаг хүрөөбди, уншая. Анаагай үртөө</w:t>
      </w:r>
      <w:r w:rsidR="0002749F" w:rsidRPr="00D95CD0">
        <w:t>.</w:t>
      </w:r>
      <w:r w:rsidR="000A139D" w:rsidRPr="00D95CD0">
        <w:t xml:space="preserve"> </w:t>
      </w:r>
      <w:r w:rsidR="000A139D" w:rsidRPr="00D95CD0">
        <w:rPr>
          <w:b/>
        </w:rPr>
        <w:t>Слайд</w:t>
      </w:r>
      <w:r w:rsidR="0002749F" w:rsidRPr="00D95CD0">
        <w:t xml:space="preserve"> Эндэ шүлэг уншая.</w:t>
      </w:r>
      <w:r w:rsidR="009F432B" w:rsidRPr="00D95CD0">
        <w:t xml:space="preserve"> </w:t>
      </w:r>
      <w:r w:rsidR="00D2197F" w:rsidRPr="00D95CD0">
        <w:t xml:space="preserve">Наашаа харагты. Багша шүлэг уншана </w:t>
      </w:r>
    </w:p>
    <w:p w:rsidR="00D2197F" w:rsidRPr="00D95CD0" w:rsidRDefault="00D2197F" w:rsidP="00F63282">
      <w:pPr>
        <w:tabs>
          <w:tab w:val="left" w:pos="1230"/>
        </w:tabs>
        <w:spacing w:line="360" w:lineRule="auto"/>
        <w:jc w:val="both"/>
      </w:pPr>
      <w:r w:rsidRPr="00D95CD0">
        <w:t xml:space="preserve">Шэгшын зэргэ бишыхан </w:t>
      </w:r>
      <w:r w:rsidR="009F432B" w:rsidRPr="00D95CD0">
        <w:t xml:space="preserve">          Галтай шарахан нюдөөрөө</w:t>
      </w:r>
    </w:p>
    <w:p w:rsidR="009F432B" w:rsidRPr="00D95CD0" w:rsidRDefault="00D2197F" w:rsidP="00F63282">
      <w:pPr>
        <w:tabs>
          <w:tab w:val="left" w:pos="1230"/>
        </w:tabs>
        <w:spacing w:line="360" w:lineRule="auto"/>
        <w:jc w:val="both"/>
      </w:pPr>
      <w:r w:rsidRPr="00D95CD0">
        <w:t>Сэл хүхэ ургыхан</w:t>
      </w:r>
      <w:r w:rsidR="009F432B" w:rsidRPr="00D95CD0">
        <w:t xml:space="preserve">                  </w:t>
      </w:r>
      <w:r w:rsidR="000A139D" w:rsidRPr="00D95CD0">
        <w:t xml:space="preserve"> </w:t>
      </w:r>
      <w:r w:rsidR="009F432B" w:rsidRPr="00D95CD0">
        <w:t xml:space="preserve">    Газар ехэ дэлхэйе</w:t>
      </w:r>
    </w:p>
    <w:p w:rsidR="00D2197F" w:rsidRPr="00D95CD0" w:rsidRDefault="009F432B" w:rsidP="00F63282">
      <w:pPr>
        <w:tabs>
          <w:tab w:val="left" w:pos="1230"/>
          <w:tab w:val="left" w:pos="3090"/>
        </w:tabs>
        <w:spacing w:line="360" w:lineRule="auto"/>
        <w:jc w:val="both"/>
      </w:pPr>
      <w:r w:rsidRPr="00D95CD0">
        <w:t>Н</w:t>
      </w:r>
      <w:r w:rsidR="00D2197F" w:rsidRPr="00D95CD0">
        <w:t>арһан ойн захадахи</w:t>
      </w:r>
      <w:r w:rsidRPr="00D95CD0">
        <w:tab/>
      </w:r>
      <w:r w:rsidR="000A139D" w:rsidRPr="00D95CD0">
        <w:t xml:space="preserve"> </w:t>
      </w:r>
      <w:r w:rsidRPr="00D95CD0">
        <w:t xml:space="preserve"> Гэтэн хаража һууна,</w:t>
      </w:r>
    </w:p>
    <w:p w:rsidR="00D9256B" w:rsidRPr="00D95CD0" w:rsidRDefault="009F432B" w:rsidP="00F63282">
      <w:pPr>
        <w:tabs>
          <w:tab w:val="left" w:pos="1230"/>
          <w:tab w:val="left" w:pos="3090"/>
        </w:tabs>
        <w:spacing w:line="360" w:lineRule="auto"/>
        <w:jc w:val="both"/>
      </w:pPr>
      <w:r w:rsidRPr="00D95CD0">
        <w:t>Наруули газарта ургаа.</w:t>
      </w:r>
      <w:r w:rsidRPr="00D95CD0">
        <w:tab/>
      </w:r>
      <w:r w:rsidR="000A139D" w:rsidRPr="00D95CD0">
        <w:t xml:space="preserve"> </w:t>
      </w:r>
      <w:r w:rsidRPr="00D95CD0">
        <w:t>Гэрэл туяаһаань һаргана.</w:t>
      </w:r>
    </w:p>
    <w:p w:rsidR="009F432B" w:rsidRPr="00D95CD0" w:rsidRDefault="009F432B" w:rsidP="00F63282">
      <w:pPr>
        <w:tabs>
          <w:tab w:val="left" w:pos="1230"/>
          <w:tab w:val="left" w:pos="3090"/>
        </w:tabs>
        <w:spacing w:line="360" w:lineRule="auto"/>
        <w:jc w:val="both"/>
      </w:pPr>
      <w:r w:rsidRPr="00D95CD0">
        <w:t>Сугтаа уншая</w:t>
      </w:r>
      <w:r w:rsidR="0092540A" w:rsidRPr="00D95CD0">
        <w:t>, Аман соогоо уншалга, 2-3 һурагшада уншуулха. Словарна хү</w:t>
      </w:r>
      <w:r w:rsidR="0002749F" w:rsidRPr="00D95CD0">
        <w:t>дэлмэри: нарһан, сэл хүхэ, наруули</w:t>
      </w:r>
      <w:r w:rsidR="00CD00BB" w:rsidRPr="00D95CD0">
        <w:t xml:space="preserve"> г.м. Шүлэг оршуулха.</w:t>
      </w:r>
      <w:r w:rsidR="0002749F" w:rsidRPr="00D95CD0">
        <w:t xml:space="preserve"> </w:t>
      </w:r>
    </w:p>
    <w:p w:rsidR="0002749F" w:rsidRPr="00D95CD0" w:rsidRDefault="000A139D" w:rsidP="00F63282">
      <w:pPr>
        <w:tabs>
          <w:tab w:val="left" w:pos="1230"/>
          <w:tab w:val="left" w:pos="3090"/>
        </w:tabs>
        <w:spacing w:line="360" w:lineRule="auto"/>
        <w:jc w:val="both"/>
      </w:pPr>
      <w:r w:rsidRPr="00D95CD0">
        <w:t xml:space="preserve">Как мизинец маленький </w:t>
      </w:r>
    </w:p>
    <w:p w:rsidR="0002749F" w:rsidRPr="00D95CD0" w:rsidRDefault="000A139D" w:rsidP="00F63282">
      <w:pPr>
        <w:tabs>
          <w:tab w:val="left" w:pos="1230"/>
          <w:tab w:val="left" w:pos="3090"/>
        </w:tabs>
        <w:spacing w:line="360" w:lineRule="auto"/>
        <w:jc w:val="both"/>
      </w:pPr>
      <w:r w:rsidRPr="00D95CD0">
        <w:lastRenderedPageBreak/>
        <w:t>Синенький подснежник</w:t>
      </w:r>
      <w:r w:rsidR="0002749F" w:rsidRPr="00D95CD0">
        <w:t xml:space="preserve"> подснежник</w:t>
      </w:r>
    </w:p>
    <w:p w:rsidR="0002749F" w:rsidRPr="00D95CD0" w:rsidRDefault="0002749F" w:rsidP="00F63282">
      <w:pPr>
        <w:tabs>
          <w:tab w:val="left" w:pos="1230"/>
          <w:tab w:val="left" w:pos="3090"/>
        </w:tabs>
        <w:spacing w:line="360" w:lineRule="auto"/>
        <w:jc w:val="both"/>
      </w:pPr>
      <w:r w:rsidRPr="00D95CD0">
        <w:t xml:space="preserve">На краю соснового бора </w:t>
      </w:r>
    </w:p>
    <w:p w:rsidR="0002749F" w:rsidRPr="00D95CD0" w:rsidRDefault="0002749F" w:rsidP="00F63282">
      <w:pPr>
        <w:tabs>
          <w:tab w:val="left" w:pos="1230"/>
          <w:tab w:val="left" w:pos="3090"/>
        </w:tabs>
        <w:spacing w:line="360" w:lineRule="auto"/>
        <w:jc w:val="both"/>
      </w:pPr>
      <w:r w:rsidRPr="00D95CD0">
        <w:t>Вырос на солнечном месте</w:t>
      </w:r>
      <w:r w:rsidR="000A139D" w:rsidRPr="00D95CD0">
        <w:t>, распустился на солнечном месте.</w:t>
      </w:r>
    </w:p>
    <w:p w:rsidR="001968B6" w:rsidRPr="00D95CD0" w:rsidRDefault="00CD00BB" w:rsidP="00F63282">
      <w:pPr>
        <w:tabs>
          <w:tab w:val="left" w:pos="1230"/>
        </w:tabs>
        <w:spacing w:line="360" w:lineRule="auto"/>
        <w:jc w:val="both"/>
      </w:pPr>
      <w:r w:rsidRPr="00D95CD0">
        <w:t>Бэрхэ</w:t>
      </w:r>
      <w:r w:rsidR="0002749F" w:rsidRPr="00D95CD0">
        <w:t>нүүд гээшэт. Саашаа түргөөр гүйлгэе</w:t>
      </w:r>
      <w:r w:rsidRPr="00D95CD0">
        <w:t xml:space="preserve">. </w:t>
      </w:r>
    </w:p>
    <w:p w:rsidR="00CD00BB" w:rsidRPr="00D95CD0" w:rsidRDefault="00A317F7" w:rsidP="00F63282">
      <w:pPr>
        <w:tabs>
          <w:tab w:val="left" w:pos="1230"/>
        </w:tabs>
        <w:spacing w:line="360" w:lineRule="auto"/>
        <w:jc w:val="both"/>
      </w:pPr>
      <w:r w:rsidRPr="00D95CD0">
        <w:rPr>
          <w:b/>
        </w:rPr>
        <w:t>Б</w:t>
      </w:r>
      <w:r w:rsidR="000A139D" w:rsidRPr="00D95CD0">
        <w:rPr>
          <w:b/>
        </w:rPr>
        <w:t>.</w:t>
      </w:r>
      <w:r w:rsidR="003B373D" w:rsidRPr="00D95CD0">
        <w:t xml:space="preserve"> </w:t>
      </w:r>
      <w:r w:rsidR="00BF68F4" w:rsidRPr="00D95CD0">
        <w:rPr>
          <w:b/>
        </w:rPr>
        <w:t>Слайд</w:t>
      </w:r>
      <w:r w:rsidR="00BF68F4" w:rsidRPr="00D95CD0">
        <w:t xml:space="preserve">. </w:t>
      </w:r>
      <w:r w:rsidR="00CD00BB" w:rsidRPr="00D95CD0">
        <w:t>Энэ юун газар бэ?</w:t>
      </w:r>
      <w:r w:rsidR="00BF68F4" w:rsidRPr="00D95CD0">
        <w:t xml:space="preserve"> Это что за место? Как называется? Что там делают?</w:t>
      </w:r>
      <w:r w:rsidR="00CD00BB" w:rsidRPr="00D95CD0">
        <w:t xml:space="preserve"> Энэ хадаа үлэ гээшэ. Словарна хүдэлмэри</w:t>
      </w:r>
      <w:r w:rsidR="00BF68F4" w:rsidRPr="00D95CD0">
        <w:t>.</w:t>
      </w:r>
      <w:r w:rsidR="00CD00BB" w:rsidRPr="00D95CD0">
        <w:t xml:space="preserve"> Үлэ – </w:t>
      </w:r>
      <w:r w:rsidR="000A139D" w:rsidRPr="00D95CD0">
        <w:t xml:space="preserve">это </w:t>
      </w:r>
      <w:r w:rsidR="00CD00BB" w:rsidRPr="00D95CD0">
        <w:t xml:space="preserve">священное место. </w:t>
      </w:r>
      <w:r w:rsidR="00BF68F4" w:rsidRPr="00D95CD0">
        <w:t xml:space="preserve">Здесь преподносят хозяевам местности преподношения, чтобы было всё хорошо. </w:t>
      </w:r>
      <w:r w:rsidR="00CD00BB" w:rsidRPr="00D95CD0">
        <w:t xml:space="preserve">Эндэ амарангаа дуугаа дуулая. Ямар дуу мэдэхэбта? </w:t>
      </w:r>
      <w:r w:rsidR="0002749F" w:rsidRPr="00D95CD0">
        <w:t>«</w:t>
      </w:r>
      <w:r w:rsidR="00CD00BB" w:rsidRPr="00D95CD0">
        <w:t>Табан хурган</w:t>
      </w:r>
      <w:r w:rsidR="00A057E9" w:rsidRPr="00D95CD0">
        <w:t>»</w:t>
      </w:r>
      <w:r w:rsidR="00CD00BB" w:rsidRPr="00D95CD0">
        <w:t xml:space="preserve"> дуу дуулахамнай гү? (Физминутка)</w:t>
      </w:r>
    </w:p>
    <w:p w:rsidR="00A317F7" w:rsidRPr="00D95CD0" w:rsidRDefault="00CD00BB" w:rsidP="00F63282">
      <w:pPr>
        <w:tabs>
          <w:tab w:val="left" w:pos="1230"/>
        </w:tabs>
        <w:spacing w:line="360" w:lineRule="auto"/>
        <w:jc w:val="both"/>
      </w:pPr>
      <w:r w:rsidRPr="00D95CD0">
        <w:t>Ямар гоёор дууланабта, би баяртай байнаб.</w:t>
      </w:r>
    </w:p>
    <w:p w:rsidR="00CD00BB" w:rsidRPr="00D95CD0" w:rsidRDefault="00A317F7" w:rsidP="00F63282">
      <w:pPr>
        <w:tabs>
          <w:tab w:val="left" w:pos="1230"/>
        </w:tabs>
        <w:spacing w:line="360" w:lineRule="auto"/>
        <w:jc w:val="both"/>
      </w:pPr>
      <w:r w:rsidRPr="00D95CD0">
        <w:rPr>
          <w:b/>
        </w:rPr>
        <w:t>В.</w:t>
      </w:r>
      <w:r w:rsidR="003B373D" w:rsidRPr="00D95CD0">
        <w:t xml:space="preserve"> </w:t>
      </w:r>
      <w:r w:rsidR="00CD00BB" w:rsidRPr="00D95CD0">
        <w:t>Саашаа мориндоо һуужа</w:t>
      </w:r>
      <w:r w:rsidR="00A057E9" w:rsidRPr="00D95CD0">
        <w:t>,</w:t>
      </w:r>
      <w:r w:rsidR="00CD00BB" w:rsidRPr="00D95CD0">
        <w:t xml:space="preserve"> гүйлгэе.</w:t>
      </w:r>
      <w:r w:rsidR="00A90E3C" w:rsidRPr="00D95CD0">
        <w:t xml:space="preserve"> </w:t>
      </w:r>
      <w:r w:rsidR="00BF68F4" w:rsidRPr="00D95CD0">
        <w:rPr>
          <w:b/>
        </w:rPr>
        <w:t>Слайд</w:t>
      </w:r>
      <w:r w:rsidR="00BF68F4" w:rsidRPr="00D95CD0">
        <w:t xml:space="preserve">. </w:t>
      </w:r>
      <w:r w:rsidR="00A90E3C" w:rsidRPr="00D95CD0">
        <w:t xml:space="preserve">Энэ ямар нютаг бэ? Уншая. </w:t>
      </w:r>
      <w:r w:rsidR="00A90E3C" w:rsidRPr="00D95CD0">
        <w:rPr>
          <w:b/>
        </w:rPr>
        <w:t>Анаа нютаг.</w:t>
      </w:r>
      <w:r w:rsidR="00A90E3C" w:rsidRPr="00D95CD0">
        <w:t xml:space="preserve"> Эндэ бидэ хабар тухай зураг зурахабди. Стол дээрэ элдэб зурагууд байна, саанань мэдүүлэлнүүд. </w:t>
      </w:r>
    </w:p>
    <w:p w:rsidR="00A90E3C" w:rsidRPr="00D95CD0" w:rsidRDefault="00A90E3C" w:rsidP="00F63282">
      <w:pPr>
        <w:tabs>
          <w:tab w:val="left" w:pos="1230"/>
        </w:tabs>
        <w:spacing w:line="360" w:lineRule="auto"/>
        <w:jc w:val="both"/>
      </w:pPr>
      <w:r w:rsidRPr="00D95CD0">
        <w:t>Зорилго: һайшаагдаһан  зураг абаад, даабари уншаад, оршуулаад эндэ няахат. Ямар гоё зураг болобоб? Ти</w:t>
      </w:r>
      <w:r w:rsidR="00BF68F4" w:rsidRPr="00D95CD0">
        <w:t xml:space="preserve">имэ гү?  Энэ зурагаа юун гэжэ нэрлэхэбибди. </w:t>
      </w:r>
      <w:r w:rsidRPr="00D95CD0">
        <w:t xml:space="preserve"> Хэн </w:t>
      </w:r>
      <w:r w:rsidR="00BF68F4" w:rsidRPr="00D95CD0">
        <w:t xml:space="preserve">зураг хараад, хабар тухай </w:t>
      </w:r>
      <w:r w:rsidRPr="00D95CD0">
        <w:t>хөөрэжэ үгэхэб?</w:t>
      </w:r>
      <w:r w:rsidR="00BF68F4" w:rsidRPr="00D95CD0">
        <w:t xml:space="preserve"> (аман хэлэлгэ х</w:t>
      </w:r>
      <w:r w:rsidR="003A06CB" w:rsidRPr="00D95CD0">
        <w:t>үгжөөлгэ).</w:t>
      </w:r>
    </w:p>
    <w:p w:rsidR="003B373D" w:rsidRPr="00D95CD0" w:rsidRDefault="00A317F7" w:rsidP="00F63282">
      <w:pPr>
        <w:tabs>
          <w:tab w:val="left" w:pos="1230"/>
        </w:tabs>
        <w:spacing w:line="360" w:lineRule="auto"/>
        <w:jc w:val="both"/>
        <w:rPr>
          <w:b/>
        </w:rPr>
      </w:pPr>
      <w:r w:rsidRPr="00D95CD0">
        <w:rPr>
          <w:b/>
        </w:rPr>
        <w:t>Г</w:t>
      </w:r>
      <w:r w:rsidR="003A06CB" w:rsidRPr="00D95CD0">
        <w:rPr>
          <w:b/>
        </w:rPr>
        <w:t>.</w:t>
      </w:r>
      <w:r w:rsidRPr="00D95CD0">
        <w:rPr>
          <w:b/>
        </w:rPr>
        <w:t xml:space="preserve"> </w:t>
      </w:r>
      <w:r w:rsidR="003B373D" w:rsidRPr="00D95CD0">
        <w:rPr>
          <w:b/>
        </w:rPr>
        <w:t xml:space="preserve"> Дэбтэр соогоо хүдэлмэри</w:t>
      </w:r>
    </w:p>
    <w:p w:rsidR="003B373D" w:rsidRPr="00D95CD0" w:rsidRDefault="003B373D" w:rsidP="00F63282">
      <w:pPr>
        <w:tabs>
          <w:tab w:val="left" w:pos="1230"/>
        </w:tabs>
        <w:spacing w:line="360" w:lineRule="auto"/>
        <w:jc w:val="both"/>
      </w:pPr>
      <w:r w:rsidRPr="00D95CD0">
        <w:t>Зорилго: мүнөө иимэ гоё зурагаа хараад, рассказ зохёое. Хабарай саг эхилбэ.  Наран шангаар шарана. Тэнгэри сэлмэг</w:t>
      </w:r>
      <w:r w:rsidR="00C0284A" w:rsidRPr="00D95CD0">
        <w:t>.</w:t>
      </w:r>
      <w:r w:rsidRPr="00D95CD0">
        <w:t xml:space="preserve"> Модод ногоорно. Ногоон бултайба. Гол горход урдаба.  Шубууд дулаан оронһ</w:t>
      </w:r>
      <w:r w:rsidR="00BF68F4" w:rsidRPr="00D95CD0">
        <w:t xml:space="preserve">оо бусана. Ургы сэсэгүүд </w:t>
      </w:r>
      <w:r w:rsidRPr="00D95CD0">
        <w:t xml:space="preserve"> </w:t>
      </w:r>
      <w:r w:rsidR="00BF68F4" w:rsidRPr="00D95CD0">
        <w:t>һалбарба.</w:t>
      </w:r>
    </w:p>
    <w:p w:rsidR="00CD00BB" w:rsidRPr="00D95CD0" w:rsidRDefault="00A844B5" w:rsidP="00F63282">
      <w:pPr>
        <w:tabs>
          <w:tab w:val="left" w:pos="1230"/>
        </w:tabs>
        <w:spacing w:line="360" w:lineRule="auto"/>
        <w:jc w:val="both"/>
      </w:pPr>
      <w:r w:rsidRPr="00D95CD0">
        <w:t>Шалгалта. 1-2 һурагшадай рас</w:t>
      </w:r>
      <w:r w:rsidR="00C0284A" w:rsidRPr="00D95CD0">
        <w:t>сказ уншуулха.</w:t>
      </w:r>
    </w:p>
    <w:p w:rsidR="00624EF8" w:rsidRPr="00D95CD0" w:rsidRDefault="00624EF8" w:rsidP="00F63282">
      <w:pPr>
        <w:tabs>
          <w:tab w:val="left" w:pos="1230"/>
        </w:tabs>
        <w:spacing w:line="360" w:lineRule="auto"/>
        <w:jc w:val="both"/>
      </w:pPr>
    </w:p>
    <w:p w:rsidR="00A057E9" w:rsidRPr="00D95CD0" w:rsidRDefault="00A320B5" w:rsidP="00F63282">
      <w:pPr>
        <w:tabs>
          <w:tab w:val="left" w:pos="1230"/>
        </w:tabs>
        <w:spacing w:line="360" w:lineRule="auto"/>
        <w:jc w:val="both"/>
      </w:pPr>
      <w:r w:rsidRPr="00D95CD0">
        <w:t>5</w:t>
      </w:r>
      <w:r w:rsidR="003A06CB" w:rsidRPr="00D95CD0">
        <w:rPr>
          <w:b/>
        </w:rPr>
        <w:t>.</w:t>
      </w:r>
      <w:r w:rsidR="008744C8" w:rsidRPr="00D95CD0">
        <w:rPr>
          <w:b/>
        </w:rPr>
        <w:t xml:space="preserve">  </w:t>
      </w:r>
      <w:r w:rsidR="003A06CB" w:rsidRPr="00D95CD0">
        <w:rPr>
          <w:b/>
        </w:rPr>
        <w:t>Слайд.</w:t>
      </w:r>
      <w:r w:rsidR="003A06CB" w:rsidRPr="00D95CD0">
        <w:t xml:space="preserve"> </w:t>
      </w:r>
      <w:r w:rsidR="00A057E9" w:rsidRPr="00D95CD0">
        <w:t>Анаа дасанаа хүрэбэбди</w:t>
      </w:r>
    </w:p>
    <w:p w:rsidR="008744C8" w:rsidRPr="00D95CD0" w:rsidRDefault="008744C8" w:rsidP="00F63282">
      <w:pPr>
        <w:tabs>
          <w:tab w:val="left" w:pos="3465"/>
        </w:tabs>
        <w:spacing w:line="360" w:lineRule="auto"/>
        <w:jc w:val="both"/>
      </w:pPr>
      <w:r w:rsidRPr="00D95CD0">
        <w:t>Хэшээлэй дүн. Сэгнэлтэ</w:t>
      </w:r>
    </w:p>
    <w:p w:rsidR="008744C8" w:rsidRPr="00D95CD0" w:rsidRDefault="00DE7897" w:rsidP="00F63282">
      <w:pPr>
        <w:tabs>
          <w:tab w:val="left" w:pos="3465"/>
        </w:tabs>
        <w:spacing w:line="360" w:lineRule="auto"/>
        <w:jc w:val="both"/>
      </w:pPr>
      <w:r w:rsidRPr="00D95CD0">
        <w:t>Багша һурагшадтаяа хамта дүн гаргана.</w:t>
      </w:r>
    </w:p>
    <w:p w:rsidR="00DE7897" w:rsidRPr="00D95CD0" w:rsidRDefault="00A844B5" w:rsidP="00F63282">
      <w:pPr>
        <w:tabs>
          <w:tab w:val="left" w:pos="3465"/>
        </w:tabs>
        <w:spacing w:line="360" w:lineRule="auto"/>
        <w:jc w:val="both"/>
      </w:pPr>
      <w:r w:rsidRPr="00D95CD0">
        <w:t xml:space="preserve">Мүнөө хэшээлдээ юу хээбди. </w:t>
      </w:r>
      <w:r w:rsidR="003A06CB" w:rsidRPr="00D95CD0">
        <w:t>Морёор а</w:t>
      </w:r>
      <w:r w:rsidRPr="00D95CD0">
        <w:t>яншалаабди. Анаа дасан гоё гү?</w:t>
      </w:r>
      <w:r w:rsidR="00CD00BB" w:rsidRPr="00D95CD0">
        <w:t xml:space="preserve"> </w:t>
      </w:r>
      <w:r w:rsidR="003A06CB" w:rsidRPr="00D95CD0">
        <w:t>350 жэл соо ород буряад гэжэ илгаагүй эбтэйгээр ажаһуунабди. В течение 350-ти лет мы живём дружно со всеми. И мы также должны жить в мире и согласии. Молодцы ребята, вы очень хорошо поработали и я ставлю вам такие оценки.</w:t>
      </w:r>
    </w:p>
    <w:p w:rsidR="008744C8" w:rsidRPr="00D95CD0" w:rsidRDefault="00A320B5" w:rsidP="00F63282">
      <w:pPr>
        <w:tabs>
          <w:tab w:val="left" w:pos="3465"/>
        </w:tabs>
        <w:spacing w:line="360" w:lineRule="auto"/>
        <w:jc w:val="both"/>
      </w:pPr>
      <w:r w:rsidRPr="00D95CD0">
        <w:rPr>
          <w:b/>
        </w:rPr>
        <w:t>6</w:t>
      </w:r>
      <w:r w:rsidR="008744C8" w:rsidRPr="00D95CD0">
        <w:rPr>
          <w:b/>
        </w:rPr>
        <w:t>.  Гэрэй даабари</w:t>
      </w:r>
      <w:r w:rsidR="003A06CB" w:rsidRPr="00D95CD0">
        <w:t>.</w:t>
      </w:r>
    </w:p>
    <w:p w:rsidR="008744C8" w:rsidRPr="00D95CD0" w:rsidRDefault="003A06CB" w:rsidP="00F63282">
      <w:pPr>
        <w:tabs>
          <w:tab w:val="left" w:pos="1230"/>
        </w:tabs>
        <w:spacing w:line="360" w:lineRule="auto"/>
        <w:jc w:val="both"/>
      </w:pPr>
      <w:r w:rsidRPr="00D95CD0">
        <w:t>Составить рассказ о весне письменно.</w:t>
      </w:r>
    </w:p>
    <w:p w:rsidR="004C312D" w:rsidRPr="00D95CD0" w:rsidRDefault="004C312D" w:rsidP="00F63282">
      <w:pPr>
        <w:tabs>
          <w:tab w:val="left" w:pos="3465"/>
        </w:tabs>
        <w:jc w:val="both"/>
        <w:rPr>
          <w:b/>
        </w:rPr>
      </w:pPr>
    </w:p>
    <w:sectPr w:rsidR="004C312D" w:rsidRPr="00D95CD0" w:rsidSect="005F13A6">
      <w:pgSz w:w="11907" w:h="16840"/>
      <w:pgMar w:top="1134" w:right="851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59" w:rsidRDefault="00241959" w:rsidP="004E37D5">
      <w:r>
        <w:separator/>
      </w:r>
    </w:p>
  </w:endnote>
  <w:endnote w:type="continuationSeparator" w:id="1">
    <w:p w:rsidR="00241959" w:rsidRDefault="00241959" w:rsidP="004E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59" w:rsidRDefault="00241959" w:rsidP="004E37D5">
      <w:r>
        <w:separator/>
      </w:r>
    </w:p>
  </w:footnote>
  <w:footnote w:type="continuationSeparator" w:id="1">
    <w:p w:rsidR="00241959" w:rsidRDefault="00241959" w:rsidP="004E3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BA0"/>
    <w:rsid w:val="00001397"/>
    <w:rsid w:val="0002749F"/>
    <w:rsid w:val="00051A4A"/>
    <w:rsid w:val="00081C8C"/>
    <w:rsid w:val="000A139D"/>
    <w:rsid w:val="000B159B"/>
    <w:rsid w:val="001125C0"/>
    <w:rsid w:val="0012098F"/>
    <w:rsid w:val="00162599"/>
    <w:rsid w:val="001968B6"/>
    <w:rsid w:val="001B1911"/>
    <w:rsid w:val="001F0C09"/>
    <w:rsid w:val="00241959"/>
    <w:rsid w:val="002462E4"/>
    <w:rsid w:val="00250EF9"/>
    <w:rsid w:val="00272CCC"/>
    <w:rsid w:val="002B0261"/>
    <w:rsid w:val="002D081E"/>
    <w:rsid w:val="002D7929"/>
    <w:rsid w:val="002F680A"/>
    <w:rsid w:val="00391133"/>
    <w:rsid w:val="003A06CB"/>
    <w:rsid w:val="003B373D"/>
    <w:rsid w:val="0047087B"/>
    <w:rsid w:val="0047167A"/>
    <w:rsid w:val="004C312D"/>
    <w:rsid w:val="004E37D5"/>
    <w:rsid w:val="005036DA"/>
    <w:rsid w:val="005701C2"/>
    <w:rsid w:val="005E467E"/>
    <w:rsid w:val="005F13A6"/>
    <w:rsid w:val="00612E28"/>
    <w:rsid w:val="00623786"/>
    <w:rsid w:val="00624EF8"/>
    <w:rsid w:val="00663D63"/>
    <w:rsid w:val="006C484F"/>
    <w:rsid w:val="006E46CF"/>
    <w:rsid w:val="00780119"/>
    <w:rsid w:val="00796BA0"/>
    <w:rsid w:val="007B7BB0"/>
    <w:rsid w:val="008606F2"/>
    <w:rsid w:val="008744C8"/>
    <w:rsid w:val="00881968"/>
    <w:rsid w:val="008A2F81"/>
    <w:rsid w:val="008C1945"/>
    <w:rsid w:val="008C1DFF"/>
    <w:rsid w:val="00900176"/>
    <w:rsid w:val="0092540A"/>
    <w:rsid w:val="00960F9E"/>
    <w:rsid w:val="0096597A"/>
    <w:rsid w:val="00966CB2"/>
    <w:rsid w:val="009A0527"/>
    <w:rsid w:val="009F432B"/>
    <w:rsid w:val="00A057E9"/>
    <w:rsid w:val="00A317F7"/>
    <w:rsid w:val="00A320B5"/>
    <w:rsid w:val="00A716FE"/>
    <w:rsid w:val="00A844B5"/>
    <w:rsid w:val="00A90E3C"/>
    <w:rsid w:val="00AB3374"/>
    <w:rsid w:val="00AF50B0"/>
    <w:rsid w:val="00B4007B"/>
    <w:rsid w:val="00B97A07"/>
    <w:rsid w:val="00BE4724"/>
    <w:rsid w:val="00BF68F4"/>
    <w:rsid w:val="00C0284A"/>
    <w:rsid w:val="00C94179"/>
    <w:rsid w:val="00C941C1"/>
    <w:rsid w:val="00CA561E"/>
    <w:rsid w:val="00CD00BB"/>
    <w:rsid w:val="00D0391E"/>
    <w:rsid w:val="00D2197F"/>
    <w:rsid w:val="00D23F33"/>
    <w:rsid w:val="00D90983"/>
    <w:rsid w:val="00D9256B"/>
    <w:rsid w:val="00D95CD0"/>
    <w:rsid w:val="00DA72A2"/>
    <w:rsid w:val="00DC4B55"/>
    <w:rsid w:val="00DD4FDB"/>
    <w:rsid w:val="00DE7897"/>
    <w:rsid w:val="00DE7A66"/>
    <w:rsid w:val="00E327ED"/>
    <w:rsid w:val="00ED28CD"/>
    <w:rsid w:val="00F63282"/>
    <w:rsid w:val="00F8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7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37D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semiHidden/>
    <w:unhideWhenUsed/>
    <w:rsid w:val="004E37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37D5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Ванчик</cp:lastModifiedBy>
  <cp:revision>22</cp:revision>
  <dcterms:created xsi:type="dcterms:W3CDTF">2011-04-24T11:47:00Z</dcterms:created>
  <dcterms:modified xsi:type="dcterms:W3CDTF">2014-03-04T12:09:00Z</dcterms:modified>
</cp:coreProperties>
</file>