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E1" w:rsidRDefault="004D6F39" w:rsidP="00037AE1">
      <w:pPr>
        <w:jc w:val="center"/>
        <w:rPr>
          <w:sz w:val="28"/>
          <w:szCs w:val="28"/>
          <w:lang w:val="tt-RU"/>
        </w:rPr>
      </w:pPr>
      <w:bookmarkStart w:id="0" w:name="_GoBack"/>
      <w:bookmarkEnd w:id="0"/>
      <w:r w:rsidRPr="00D91E12">
        <w:rPr>
          <w:rFonts w:ascii="Arial" w:hAnsi="Arial" w:cs="Arial"/>
          <w:b/>
          <w:sz w:val="32"/>
          <w:szCs w:val="32"/>
          <w:lang w:val="tt-RU"/>
        </w:rPr>
        <w:t xml:space="preserve">     “Йолдызлы сәгат</w:t>
      </w:r>
      <w:r w:rsidRPr="00D91E12">
        <w:rPr>
          <w:rFonts w:ascii="Arial" w:hAnsi="Arial" w:cs="Arial"/>
          <w:b/>
          <w:sz w:val="32"/>
          <w:szCs w:val="32"/>
        </w:rPr>
        <w:t xml:space="preserve">ь» </w:t>
      </w:r>
      <w:proofErr w:type="spellStart"/>
      <w:r w:rsidRPr="00D91E12">
        <w:rPr>
          <w:rFonts w:ascii="Arial" w:hAnsi="Arial" w:cs="Arial"/>
          <w:b/>
          <w:sz w:val="32"/>
          <w:szCs w:val="32"/>
        </w:rPr>
        <w:t>уены</w:t>
      </w:r>
      <w:proofErr w:type="spellEnd"/>
      <w:r w:rsidR="00037AE1" w:rsidRPr="00037AE1">
        <w:rPr>
          <w:sz w:val="28"/>
          <w:szCs w:val="28"/>
          <w:lang w:val="tt-RU"/>
        </w:rPr>
        <w:t xml:space="preserve"> </w:t>
      </w:r>
    </w:p>
    <w:p w:rsidR="00037AE1" w:rsidRDefault="00037AE1" w:rsidP="00037AE1">
      <w:pPr>
        <w:spacing w:after="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Төзеде:    Азнакай районы Актүбә 2 нче урта мәктәбенең                                                   татар теле һәм әдәбияты укытучысы Мусина Гөлгенә</w:t>
      </w:r>
    </w:p>
    <w:p w:rsidR="00037AE1" w:rsidRDefault="00037AE1" w:rsidP="00037AE1">
      <w:pPr>
        <w:spacing w:after="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Мөнир кызы</w:t>
      </w:r>
    </w:p>
    <w:p w:rsidR="00FC4A54" w:rsidRPr="00D91E12" w:rsidRDefault="00FC4A54" w:rsidP="004D6F39">
      <w:pPr>
        <w:jc w:val="center"/>
        <w:rPr>
          <w:rFonts w:ascii="Arial" w:hAnsi="Arial" w:cs="Arial"/>
          <w:b/>
          <w:sz w:val="32"/>
          <w:szCs w:val="32"/>
          <w:lang w:val="tt-RU"/>
        </w:rPr>
      </w:pPr>
    </w:p>
    <w:p w:rsidR="00244A7C" w:rsidRPr="0054380B" w:rsidRDefault="00244A7C" w:rsidP="00244A7C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 xml:space="preserve">      Уен 6 нчы сыйныф укучылары белән үткәрелә. Биремнәр татар әдәбияты дәреслеге буенча төзелде.</w:t>
      </w:r>
    </w:p>
    <w:p w:rsidR="004D6F39" w:rsidRPr="0054380B" w:rsidRDefault="004D6F39" w:rsidP="004D6F39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 xml:space="preserve">     </w:t>
      </w:r>
      <w:proofErr w:type="spellStart"/>
      <w:r w:rsidRPr="0054380B">
        <w:rPr>
          <w:rFonts w:ascii="Arial" w:hAnsi="Arial" w:cs="Arial"/>
          <w:sz w:val="24"/>
          <w:szCs w:val="24"/>
        </w:rPr>
        <w:t>Уенда</w:t>
      </w:r>
      <w:proofErr w:type="spellEnd"/>
      <w:r w:rsidRPr="0054380B">
        <w:rPr>
          <w:rFonts w:ascii="Arial" w:hAnsi="Arial" w:cs="Arial"/>
          <w:sz w:val="24"/>
          <w:szCs w:val="24"/>
        </w:rPr>
        <w:t xml:space="preserve"> 6 пар </w:t>
      </w:r>
      <w:proofErr w:type="spellStart"/>
      <w:r w:rsidRPr="0054380B">
        <w:rPr>
          <w:rFonts w:ascii="Arial" w:hAnsi="Arial" w:cs="Arial"/>
          <w:sz w:val="24"/>
          <w:szCs w:val="24"/>
        </w:rPr>
        <w:t>катнаша</w:t>
      </w:r>
      <w:proofErr w:type="spellEnd"/>
      <w:r w:rsidRPr="0054380B">
        <w:rPr>
          <w:rFonts w:ascii="Arial" w:hAnsi="Arial" w:cs="Arial"/>
          <w:sz w:val="24"/>
          <w:szCs w:val="24"/>
        </w:rPr>
        <w:t xml:space="preserve">: 6 </w:t>
      </w:r>
      <w:proofErr w:type="spellStart"/>
      <w:r w:rsidRPr="0054380B">
        <w:rPr>
          <w:rFonts w:ascii="Arial" w:hAnsi="Arial" w:cs="Arial"/>
          <w:sz w:val="24"/>
          <w:szCs w:val="24"/>
        </w:rPr>
        <w:t>уенчы</w:t>
      </w:r>
      <w:proofErr w:type="spellEnd"/>
      <w:r w:rsidRPr="0054380B">
        <w:rPr>
          <w:rFonts w:ascii="Arial" w:hAnsi="Arial" w:cs="Arial"/>
          <w:sz w:val="24"/>
          <w:szCs w:val="24"/>
        </w:rPr>
        <w:t xml:space="preserve"> </w:t>
      </w:r>
      <w:r w:rsidRPr="0054380B">
        <w:rPr>
          <w:rFonts w:ascii="Arial" w:hAnsi="Arial" w:cs="Arial"/>
          <w:sz w:val="24"/>
          <w:szCs w:val="24"/>
          <w:lang w:val="tt-RU"/>
        </w:rPr>
        <w:t>һә</w:t>
      </w:r>
      <w:r w:rsidRPr="0054380B">
        <w:rPr>
          <w:rFonts w:ascii="Arial" w:hAnsi="Arial" w:cs="Arial"/>
          <w:sz w:val="24"/>
          <w:szCs w:val="24"/>
        </w:rPr>
        <w:t>м 6 ярд</w:t>
      </w:r>
      <w:r w:rsidRPr="0054380B">
        <w:rPr>
          <w:rFonts w:ascii="Arial" w:hAnsi="Arial" w:cs="Arial"/>
          <w:sz w:val="24"/>
          <w:szCs w:val="24"/>
          <w:lang w:val="tt-RU"/>
        </w:rPr>
        <w:t xml:space="preserve">әмче. Һәрбер катнашучыга  </w:t>
      </w:r>
      <w:r w:rsidR="003B48B0" w:rsidRPr="0054380B">
        <w:rPr>
          <w:rFonts w:ascii="Arial" w:hAnsi="Arial" w:cs="Arial"/>
          <w:sz w:val="24"/>
          <w:szCs w:val="24"/>
          <w:lang w:val="tt-RU"/>
        </w:rPr>
        <w:t>0 дән 4 кә кадә</w:t>
      </w:r>
      <w:proofErr w:type="gramStart"/>
      <w:r w:rsidR="003B48B0" w:rsidRPr="0054380B">
        <w:rPr>
          <w:rFonts w:ascii="Arial" w:hAnsi="Arial" w:cs="Arial"/>
          <w:sz w:val="24"/>
          <w:szCs w:val="24"/>
          <w:lang w:val="tt-RU"/>
        </w:rPr>
        <w:t>р</w:t>
      </w:r>
      <w:proofErr w:type="gramEnd"/>
      <w:r w:rsidR="003B48B0" w:rsidRPr="0054380B">
        <w:rPr>
          <w:rFonts w:ascii="Arial" w:hAnsi="Arial" w:cs="Arial"/>
          <w:sz w:val="24"/>
          <w:szCs w:val="24"/>
          <w:lang w:val="tt-RU"/>
        </w:rPr>
        <w:t xml:space="preserve"> </w:t>
      </w:r>
      <w:r w:rsidRPr="0054380B">
        <w:rPr>
          <w:rFonts w:ascii="Arial" w:hAnsi="Arial" w:cs="Arial"/>
          <w:sz w:val="24"/>
          <w:szCs w:val="24"/>
          <w:lang w:val="tt-RU"/>
        </w:rPr>
        <w:t xml:space="preserve"> </w:t>
      </w:r>
      <w:r w:rsidR="003B48B0" w:rsidRPr="0054380B">
        <w:rPr>
          <w:rFonts w:ascii="Arial" w:hAnsi="Arial" w:cs="Arial"/>
          <w:sz w:val="24"/>
          <w:szCs w:val="24"/>
          <w:lang w:val="tt-RU"/>
        </w:rPr>
        <w:t xml:space="preserve">цифрлар </w:t>
      </w:r>
      <w:r w:rsidRPr="0054380B">
        <w:rPr>
          <w:rFonts w:ascii="Arial" w:hAnsi="Arial" w:cs="Arial"/>
          <w:sz w:val="24"/>
          <w:szCs w:val="24"/>
          <w:lang w:val="tt-RU"/>
        </w:rPr>
        <w:t>язылган табличкалар таратыла.</w:t>
      </w:r>
    </w:p>
    <w:p w:rsidR="004D6F39" w:rsidRPr="0054380B" w:rsidRDefault="004D6F39" w:rsidP="004D6F39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>Уен барышы:</w:t>
      </w:r>
    </w:p>
    <w:p w:rsidR="004D6F39" w:rsidRPr="0054380B" w:rsidRDefault="004D6F39" w:rsidP="004D6F39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>Уенчылар белән таныштыру.</w:t>
      </w:r>
    </w:p>
    <w:p w:rsidR="004D6F39" w:rsidRPr="00D91E12" w:rsidRDefault="004D6F39" w:rsidP="004D6F39">
      <w:pPr>
        <w:jc w:val="center"/>
        <w:rPr>
          <w:rFonts w:ascii="Arial" w:hAnsi="Arial" w:cs="Arial"/>
          <w:b/>
          <w:i/>
          <w:sz w:val="36"/>
          <w:szCs w:val="36"/>
          <w:lang w:val="tt-RU"/>
        </w:rPr>
      </w:pPr>
      <w:r w:rsidRPr="00D91E12">
        <w:rPr>
          <w:rFonts w:ascii="Arial" w:hAnsi="Arial" w:cs="Arial"/>
          <w:b/>
          <w:i/>
          <w:sz w:val="36"/>
          <w:szCs w:val="36"/>
          <w:lang w:val="tt-RU"/>
        </w:rPr>
        <w:t>1 тур</w:t>
      </w:r>
    </w:p>
    <w:p w:rsidR="004D6F39" w:rsidRPr="0054380B" w:rsidRDefault="003B48B0" w:rsidP="004D6F39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 xml:space="preserve">   </w:t>
      </w:r>
      <w:r w:rsidR="004D6F39" w:rsidRPr="0054380B">
        <w:rPr>
          <w:rFonts w:ascii="Arial" w:hAnsi="Arial" w:cs="Arial"/>
          <w:sz w:val="24"/>
          <w:szCs w:val="24"/>
          <w:lang w:val="tt-RU"/>
        </w:rPr>
        <w:t>Уенчыларга сорау һәм җавапларның 4 варианты тәкъдим ителә.</w:t>
      </w:r>
      <w:r w:rsidR="00A50E4A" w:rsidRPr="0054380B">
        <w:rPr>
          <w:rFonts w:ascii="Arial" w:hAnsi="Arial" w:cs="Arial"/>
          <w:sz w:val="24"/>
          <w:szCs w:val="24"/>
          <w:lang w:val="tt-RU"/>
        </w:rPr>
        <w:t xml:space="preserve"> </w:t>
      </w:r>
      <w:r w:rsidRPr="0054380B">
        <w:rPr>
          <w:rFonts w:ascii="Arial" w:hAnsi="Arial" w:cs="Arial"/>
          <w:sz w:val="24"/>
          <w:szCs w:val="24"/>
          <w:lang w:val="tt-RU"/>
        </w:rPr>
        <w:t>Уенчы дөрес җав</w:t>
      </w:r>
      <w:r w:rsidR="00244A7C" w:rsidRPr="0054380B">
        <w:rPr>
          <w:rFonts w:ascii="Arial" w:hAnsi="Arial" w:cs="Arial"/>
          <w:sz w:val="24"/>
          <w:szCs w:val="24"/>
          <w:lang w:val="tt-RU"/>
        </w:rPr>
        <w:t>апны табличка күтәреп күрсәтә</w:t>
      </w:r>
      <w:r w:rsidRPr="0054380B">
        <w:rPr>
          <w:rFonts w:ascii="Arial" w:hAnsi="Arial" w:cs="Arial"/>
          <w:sz w:val="24"/>
          <w:szCs w:val="24"/>
          <w:lang w:val="tt-RU"/>
        </w:rPr>
        <w:t xml:space="preserve">. </w:t>
      </w:r>
      <w:r w:rsidR="00244A7C" w:rsidRPr="0054380B">
        <w:rPr>
          <w:rFonts w:ascii="Arial" w:hAnsi="Arial" w:cs="Arial"/>
          <w:sz w:val="24"/>
          <w:szCs w:val="24"/>
          <w:lang w:val="tt-RU"/>
        </w:rPr>
        <w:t xml:space="preserve"> </w:t>
      </w:r>
      <w:r w:rsidRPr="0054380B">
        <w:rPr>
          <w:rFonts w:ascii="Arial" w:hAnsi="Arial" w:cs="Arial"/>
          <w:sz w:val="24"/>
          <w:szCs w:val="24"/>
          <w:lang w:val="tt-RU"/>
        </w:rPr>
        <w:t>Дөрес җавап булмаса, уенчы 0 санын күтәрә. Ярдәмчеләр шулай ук эшли, һәм җаваплар туры килсә, уенчыга йолдыз</w:t>
      </w:r>
      <w:r w:rsidR="00A15F5A" w:rsidRPr="0054380B">
        <w:rPr>
          <w:rFonts w:ascii="Arial" w:hAnsi="Arial" w:cs="Arial"/>
          <w:sz w:val="24"/>
          <w:szCs w:val="24"/>
          <w:lang w:val="tt-RU"/>
        </w:rPr>
        <w:t>чык</w:t>
      </w:r>
      <w:r w:rsidRPr="0054380B">
        <w:rPr>
          <w:rFonts w:ascii="Arial" w:hAnsi="Arial" w:cs="Arial"/>
          <w:sz w:val="24"/>
          <w:szCs w:val="24"/>
          <w:lang w:val="tt-RU"/>
        </w:rPr>
        <w:t xml:space="preserve"> бирелә.</w:t>
      </w:r>
    </w:p>
    <w:p w:rsidR="00A50E4A" w:rsidRPr="00D91E12" w:rsidRDefault="003B48B0" w:rsidP="004D6F39">
      <w:pPr>
        <w:jc w:val="both"/>
        <w:rPr>
          <w:rFonts w:ascii="Arial" w:hAnsi="Arial" w:cs="Arial"/>
          <w:b/>
          <w:sz w:val="28"/>
          <w:szCs w:val="28"/>
          <w:lang w:val="tt-RU"/>
        </w:rPr>
      </w:pPr>
      <w:r w:rsidRPr="00D91E12">
        <w:rPr>
          <w:rFonts w:ascii="Arial" w:hAnsi="Arial" w:cs="Arial"/>
          <w:b/>
          <w:sz w:val="28"/>
          <w:szCs w:val="28"/>
          <w:lang w:val="tt-RU"/>
        </w:rPr>
        <w:t>Акча: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560"/>
        <w:gridCol w:w="938"/>
        <w:gridCol w:w="1605"/>
        <w:gridCol w:w="870"/>
        <w:gridCol w:w="1635"/>
      </w:tblGrid>
      <w:tr w:rsidR="00A50E4A" w:rsidTr="00A50E4A">
        <w:trPr>
          <w:trHeight w:val="761"/>
        </w:trPr>
        <w:tc>
          <w:tcPr>
            <w:tcW w:w="1526" w:type="dxa"/>
          </w:tcPr>
          <w:p w:rsidR="003B48B0" w:rsidRPr="0054380B" w:rsidRDefault="00A50E4A" w:rsidP="004D6F39">
            <w:pPr>
              <w:jc w:val="both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10 тиен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B48B0" w:rsidRPr="0054380B" w:rsidRDefault="003B48B0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shd w:val="clear" w:color="auto" w:fill="auto"/>
          </w:tcPr>
          <w:p w:rsidR="003B48B0" w:rsidRPr="0054380B" w:rsidRDefault="00A50E4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20 тиен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A50E4A" w:rsidRPr="0054380B" w:rsidRDefault="00A50E4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05" w:type="dxa"/>
            <w:shd w:val="clear" w:color="auto" w:fill="auto"/>
          </w:tcPr>
          <w:p w:rsidR="00A50E4A" w:rsidRPr="0054380B" w:rsidRDefault="00A50E4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15 тиен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:rsidR="00A50E4A" w:rsidRPr="0054380B" w:rsidRDefault="00A50E4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35" w:type="dxa"/>
            <w:shd w:val="clear" w:color="auto" w:fill="auto"/>
          </w:tcPr>
          <w:p w:rsidR="00A50E4A" w:rsidRPr="0054380B" w:rsidRDefault="00A50E4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5 тиен</w:t>
            </w:r>
          </w:p>
        </w:tc>
      </w:tr>
    </w:tbl>
    <w:p w:rsidR="00E3360A" w:rsidRPr="003C340E" w:rsidRDefault="00A50E4A" w:rsidP="004D6F39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>1 нче сорау: Нур Әхмәдиевнең “Минем туган көнем</w:t>
      </w:r>
      <w:r w:rsidR="00E3360A" w:rsidRPr="0054380B">
        <w:rPr>
          <w:rFonts w:ascii="Arial" w:hAnsi="Arial" w:cs="Arial"/>
          <w:sz w:val="24"/>
          <w:szCs w:val="24"/>
          <w:lang w:val="tt-RU"/>
        </w:rPr>
        <w:t xml:space="preserve">” хикәясендә төп герой Әдип </w:t>
      </w:r>
      <w:r w:rsidR="00E3360A" w:rsidRPr="003C340E">
        <w:rPr>
          <w:rFonts w:ascii="Arial" w:hAnsi="Arial" w:cs="Arial"/>
          <w:sz w:val="24"/>
          <w:szCs w:val="24"/>
          <w:lang w:val="tt-RU"/>
        </w:rPr>
        <w:t>малайларга ничә тиен акча тарата?</w:t>
      </w:r>
    </w:p>
    <w:p w:rsidR="00E3360A" w:rsidRPr="0054380B" w:rsidRDefault="00E3360A" w:rsidP="004D6F39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>Җавап:</w:t>
      </w:r>
      <w:r w:rsidR="00244A7C" w:rsidRPr="0054380B">
        <w:rPr>
          <w:rFonts w:ascii="Arial" w:hAnsi="Arial" w:cs="Arial"/>
          <w:sz w:val="24"/>
          <w:szCs w:val="24"/>
          <w:lang w:val="tt-RU"/>
        </w:rPr>
        <w:t xml:space="preserve"> </w:t>
      </w:r>
      <w:r w:rsidRPr="0054380B">
        <w:rPr>
          <w:rFonts w:ascii="Arial" w:hAnsi="Arial" w:cs="Arial"/>
          <w:sz w:val="24"/>
          <w:szCs w:val="24"/>
          <w:lang w:val="tt-RU"/>
        </w:rPr>
        <w:t>15 тиен.</w:t>
      </w:r>
    </w:p>
    <w:p w:rsidR="00A50E4A" w:rsidRPr="00D91E12" w:rsidRDefault="00E3360A" w:rsidP="004D6F39">
      <w:pPr>
        <w:jc w:val="both"/>
        <w:rPr>
          <w:rFonts w:ascii="Arial" w:hAnsi="Arial" w:cs="Arial"/>
          <w:b/>
          <w:sz w:val="28"/>
          <w:szCs w:val="28"/>
          <w:lang w:val="tt-RU"/>
        </w:rPr>
      </w:pPr>
      <w:r w:rsidRPr="00D91E12">
        <w:rPr>
          <w:rFonts w:ascii="Arial" w:hAnsi="Arial" w:cs="Arial"/>
          <w:b/>
          <w:sz w:val="28"/>
          <w:szCs w:val="28"/>
          <w:lang w:val="tt-RU"/>
        </w:rPr>
        <w:t>”Үги кыз” әкиятенең геройлары</w:t>
      </w:r>
      <w:r w:rsidR="00740CEC" w:rsidRPr="00D91E12">
        <w:rPr>
          <w:rFonts w:ascii="Arial" w:hAnsi="Arial" w:cs="Arial"/>
          <w:b/>
          <w:sz w:val="28"/>
          <w:szCs w:val="28"/>
          <w:lang w:val="tt-RU"/>
        </w:rPr>
        <w:t>:</w:t>
      </w:r>
    </w:p>
    <w:p w:rsidR="00E3360A" w:rsidRDefault="003B48B0" w:rsidP="004D6F39">
      <w:p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560"/>
        <w:gridCol w:w="938"/>
        <w:gridCol w:w="1605"/>
        <w:gridCol w:w="870"/>
        <w:gridCol w:w="1635"/>
      </w:tblGrid>
      <w:tr w:rsidR="00E3360A" w:rsidTr="00FA5824">
        <w:trPr>
          <w:trHeight w:val="761"/>
        </w:trPr>
        <w:tc>
          <w:tcPr>
            <w:tcW w:w="1526" w:type="dxa"/>
          </w:tcPr>
          <w:p w:rsidR="00E3360A" w:rsidRPr="0054380B" w:rsidRDefault="00740CEC" w:rsidP="00FA5824">
            <w:pPr>
              <w:jc w:val="both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Залимә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3360A" w:rsidRPr="0054380B" w:rsidRDefault="00E3360A" w:rsidP="00FA582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shd w:val="clear" w:color="auto" w:fill="auto"/>
          </w:tcPr>
          <w:p w:rsidR="00E3360A" w:rsidRPr="0054380B" w:rsidRDefault="00740CEC" w:rsidP="00FA582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Кыш бабай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E3360A" w:rsidRPr="0054380B" w:rsidRDefault="00E3360A" w:rsidP="00FA582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05" w:type="dxa"/>
            <w:shd w:val="clear" w:color="auto" w:fill="auto"/>
          </w:tcPr>
          <w:p w:rsidR="00E3360A" w:rsidRPr="0054380B" w:rsidRDefault="00740CEC" w:rsidP="00FA582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Зөһрә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:rsidR="00E3360A" w:rsidRPr="0054380B" w:rsidRDefault="00E3360A" w:rsidP="00FA582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35" w:type="dxa"/>
            <w:shd w:val="clear" w:color="auto" w:fill="auto"/>
          </w:tcPr>
          <w:p w:rsidR="00E3360A" w:rsidRPr="0054380B" w:rsidRDefault="00740CEC" w:rsidP="00FA582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Урман карчыгы</w:t>
            </w:r>
          </w:p>
        </w:tc>
      </w:tr>
    </w:tbl>
    <w:p w:rsidR="00740CEC" w:rsidRPr="0054380B" w:rsidRDefault="00740CEC" w:rsidP="004D6F39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 xml:space="preserve">2 нче сорау: Әкияттә  кем дә булса артык </w:t>
      </w:r>
      <w:r w:rsidR="003B48B0" w:rsidRPr="0054380B">
        <w:rPr>
          <w:rFonts w:ascii="Arial" w:hAnsi="Arial" w:cs="Arial"/>
          <w:sz w:val="24"/>
          <w:szCs w:val="24"/>
          <w:lang w:val="tt-RU"/>
        </w:rPr>
        <w:t xml:space="preserve"> </w:t>
      </w:r>
      <w:r w:rsidRPr="0054380B">
        <w:rPr>
          <w:rFonts w:ascii="Arial" w:hAnsi="Arial" w:cs="Arial"/>
          <w:sz w:val="24"/>
          <w:szCs w:val="24"/>
          <w:lang w:val="tt-RU"/>
        </w:rPr>
        <w:t>түгелме?</w:t>
      </w:r>
      <w:r w:rsidR="003B48B0" w:rsidRPr="0054380B">
        <w:rPr>
          <w:rFonts w:ascii="Arial" w:hAnsi="Arial" w:cs="Arial"/>
          <w:sz w:val="24"/>
          <w:szCs w:val="24"/>
          <w:lang w:val="tt-RU"/>
        </w:rPr>
        <w:t xml:space="preserve">        </w:t>
      </w:r>
    </w:p>
    <w:p w:rsidR="00740CEC" w:rsidRPr="0054380B" w:rsidRDefault="003B48B0" w:rsidP="004D6F39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 xml:space="preserve"> </w:t>
      </w:r>
      <w:r w:rsidR="00740CEC" w:rsidRPr="0054380B">
        <w:rPr>
          <w:rFonts w:ascii="Arial" w:hAnsi="Arial" w:cs="Arial"/>
          <w:sz w:val="24"/>
          <w:szCs w:val="24"/>
          <w:lang w:val="tt-RU"/>
        </w:rPr>
        <w:t>Җавап:</w:t>
      </w:r>
      <w:r w:rsidRPr="0054380B">
        <w:rPr>
          <w:rFonts w:ascii="Arial" w:hAnsi="Arial" w:cs="Arial"/>
          <w:sz w:val="24"/>
          <w:szCs w:val="24"/>
          <w:lang w:val="tt-RU"/>
        </w:rPr>
        <w:t xml:space="preserve"> </w:t>
      </w:r>
      <w:r w:rsidR="00740CEC" w:rsidRPr="0054380B">
        <w:rPr>
          <w:rFonts w:ascii="Arial" w:hAnsi="Arial" w:cs="Arial"/>
          <w:sz w:val="24"/>
          <w:szCs w:val="24"/>
          <w:lang w:val="tt-RU"/>
        </w:rPr>
        <w:t>Әкияттә</w:t>
      </w:r>
      <w:r w:rsidR="00244A7C" w:rsidRPr="0054380B">
        <w:rPr>
          <w:rFonts w:ascii="Arial" w:hAnsi="Arial" w:cs="Arial"/>
          <w:sz w:val="24"/>
          <w:szCs w:val="24"/>
          <w:lang w:val="tt-RU"/>
        </w:rPr>
        <w:t xml:space="preserve"> К</w:t>
      </w:r>
      <w:r w:rsidR="00740CEC" w:rsidRPr="0054380B">
        <w:rPr>
          <w:rFonts w:ascii="Arial" w:hAnsi="Arial" w:cs="Arial"/>
          <w:sz w:val="24"/>
          <w:szCs w:val="24"/>
          <w:lang w:val="tt-RU"/>
        </w:rPr>
        <w:t>ыш бабай юк.</w:t>
      </w:r>
      <w:r w:rsidRPr="0054380B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740CEC" w:rsidRPr="00D91E12" w:rsidRDefault="00740CEC" w:rsidP="00740CEC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D91E12">
        <w:rPr>
          <w:rFonts w:ascii="Arial" w:hAnsi="Arial" w:cs="Arial"/>
          <w:b/>
          <w:sz w:val="28"/>
          <w:szCs w:val="28"/>
        </w:rPr>
        <w:t>Цифрлар</w:t>
      </w:r>
      <w:proofErr w:type="spellEnd"/>
      <w:r w:rsidRPr="00D91E12">
        <w:rPr>
          <w:rFonts w:ascii="Arial" w:hAnsi="Arial" w:cs="Arial"/>
          <w:b/>
          <w:sz w:val="28"/>
          <w:szCs w:val="28"/>
        </w:rPr>
        <w:t>:</w:t>
      </w:r>
      <w:r w:rsidR="003B48B0" w:rsidRPr="00D91E12">
        <w:rPr>
          <w:rFonts w:ascii="Arial" w:hAnsi="Arial" w:cs="Arial"/>
          <w:b/>
          <w:sz w:val="28"/>
          <w:szCs w:val="28"/>
          <w:lang w:val="tt-RU"/>
        </w:rPr>
        <w:t xml:space="preserve">   </w:t>
      </w:r>
      <w:r w:rsidRPr="00D91E12">
        <w:rPr>
          <w:rFonts w:ascii="Arial" w:hAnsi="Arial" w:cs="Arial"/>
          <w:b/>
          <w:sz w:val="28"/>
          <w:szCs w:val="28"/>
          <w:lang w:val="tt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560"/>
        <w:gridCol w:w="938"/>
        <w:gridCol w:w="1605"/>
        <w:gridCol w:w="870"/>
        <w:gridCol w:w="1635"/>
      </w:tblGrid>
      <w:tr w:rsidR="00740CEC" w:rsidTr="00FA5824">
        <w:trPr>
          <w:trHeight w:val="761"/>
        </w:trPr>
        <w:tc>
          <w:tcPr>
            <w:tcW w:w="1526" w:type="dxa"/>
          </w:tcPr>
          <w:p w:rsidR="00740CEC" w:rsidRPr="0054380B" w:rsidRDefault="00740CEC" w:rsidP="00740CEC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740CEC" w:rsidRPr="0054380B" w:rsidRDefault="00740CEC" w:rsidP="00FA582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shd w:val="clear" w:color="auto" w:fill="auto"/>
          </w:tcPr>
          <w:p w:rsidR="00740CEC" w:rsidRPr="0054380B" w:rsidRDefault="00740CEC" w:rsidP="00740CEC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33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740CEC" w:rsidRPr="0054380B" w:rsidRDefault="00740CEC" w:rsidP="00FA582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05" w:type="dxa"/>
            <w:shd w:val="clear" w:color="auto" w:fill="auto"/>
          </w:tcPr>
          <w:p w:rsidR="00740CEC" w:rsidRPr="0054380B" w:rsidRDefault="00740CEC" w:rsidP="00740CEC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31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:rsidR="00740CEC" w:rsidRPr="0054380B" w:rsidRDefault="00740CEC" w:rsidP="00FA582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35" w:type="dxa"/>
            <w:shd w:val="clear" w:color="auto" w:fill="auto"/>
          </w:tcPr>
          <w:p w:rsidR="00740CEC" w:rsidRPr="0054380B" w:rsidRDefault="00740CEC" w:rsidP="00740CEC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24</w:t>
            </w:r>
          </w:p>
        </w:tc>
      </w:tr>
    </w:tbl>
    <w:p w:rsidR="00740CEC" w:rsidRPr="0054380B" w:rsidRDefault="00740CEC" w:rsidP="00740CEC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>3 нче сорау: Р.</w:t>
      </w:r>
      <w:r w:rsidR="003C340E">
        <w:rPr>
          <w:rFonts w:ascii="Arial" w:hAnsi="Arial" w:cs="Arial"/>
          <w:sz w:val="24"/>
          <w:szCs w:val="24"/>
          <w:lang w:val="tt-RU"/>
        </w:rPr>
        <w:t xml:space="preserve"> </w:t>
      </w:r>
      <w:r w:rsidRPr="0054380B">
        <w:rPr>
          <w:rFonts w:ascii="Arial" w:hAnsi="Arial" w:cs="Arial"/>
          <w:sz w:val="24"/>
          <w:szCs w:val="24"/>
          <w:lang w:val="tt-RU"/>
        </w:rPr>
        <w:t>Фәизовның</w:t>
      </w:r>
      <w:r w:rsidR="00A44BB2" w:rsidRPr="0054380B">
        <w:rPr>
          <w:rFonts w:ascii="Arial" w:hAnsi="Arial" w:cs="Arial"/>
          <w:sz w:val="24"/>
          <w:szCs w:val="24"/>
          <w:lang w:val="tt-RU"/>
        </w:rPr>
        <w:t xml:space="preserve"> “Ә җирдә тереклек бармы?” хикәясендә  төп герой Риф ничә бозау көткән?</w:t>
      </w:r>
    </w:p>
    <w:p w:rsidR="00740CEC" w:rsidRPr="0054380B" w:rsidRDefault="00740CEC" w:rsidP="00740CEC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lastRenderedPageBreak/>
        <w:t>Җавап:</w:t>
      </w:r>
      <w:r w:rsidR="00A44BB2" w:rsidRPr="0054380B">
        <w:rPr>
          <w:rFonts w:ascii="Arial" w:hAnsi="Arial" w:cs="Arial"/>
          <w:sz w:val="24"/>
          <w:szCs w:val="24"/>
          <w:lang w:val="tt-RU"/>
        </w:rPr>
        <w:t xml:space="preserve"> 32.</w:t>
      </w:r>
    </w:p>
    <w:p w:rsidR="00A44BB2" w:rsidRPr="00D91E12" w:rsidRDefault="00A44BB2" w:rsidP="004D6F39">
      <w:pPr>
        <w:jc w:val="both"/>
        <w:rPr>
          <w:rFonts w:ascii="Arial" w:hAnsi="Arial" w:cs="Arial"/>
          <w:b/>
          <w:sz w:val="28"/>
          <w:szCs w:val="28"/>
          <w:lang w:val="tt-RU"/>
        </w:rPr>
      </w:pPr>
      <w:r w:rsidRPr="00D91E12">
        <w:rPr>
          <w:rFonts w:ascii="Arial" w:hAnsi="Arial" w:cs="Arial"/>
          <w:b/>
          <w:sz w:val="28"/>
          <w:szCs w:val="28"/>
          <w:lang w:val="tt-RU"/>
        </w:rPr>
        <w:t>Яраткан шөгыл</w:t>
      </w:r>
      <w:r w:rsidRPr="00D91E12">
        <w:rPr>
          <w:rFonts w:ascii="Arial" w:hAnsi="Arial" w:cs="Arial"/>
          <w:b/>
          <w:sz w:val="28"/>
          <w:szCs w:val="28"/>
        </w:rPr>
        <w:t>ь</w:t>
      </w:r>
      <w:r w:rsidRPr="00D91E12">
        <w:rPr>
          <w:rFonts w:ascii="Arial" w:hAnsi="Arial" w:cs="Arial"/>
          <w:b/>
          <w:sz w:val="28"/>
          <w:szCs w:val="28"/>
          <w:lang w:val="tt-RU"/>
        </w:rPr>
        <w:t>ләр: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560"/>
        <w:gridCol w:w="938"/>
        <w:gridCol w:w="1605"/>
        <w:gridCol w:w="870"/>
        <w:gridCol w:w="1635"/>
      </w:tblGrid>
      <w:tr w:rsidR="00A44BB2" w:rsidTr="00FA5824">
        <w:trPr>
          <w:trHeight w:val="761"/>
        </w:trPr>
        <w:tc>
          <w:tcPr>
            <w:tcW w:w="1526" w:type="dxa"/>
          </w:tcPr>
          <w:p w:rsidR="00A44BB2" w:rsidRPr="0054380B" w:rsidRDefault="002B7727" w:rsidP="00FA5824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Җиләк җыю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44BB2" w:rsidRPr="0054380B" w:rsidRDefault="00A44BB2" w:rsidP="00FA582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shd w:val="clear" w:color="auto" w:fill="auto"/>
          </w:tcPr>
          <w:p w:rsidR="00A44BB2" w:rsidRPr="0054380B" w:rsidRDefault="00A44BB2" w:rsidP="00FA5824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Чигү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A44BB2" w:rsidRPr="0054380B" w:rsidRDefault="00A44BB2" w:rsidP="00FA582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05" w:type="dxa"/>
            <w:shd w:val="clear" w:color="auto" w:fill="auto"/>
          </w:tcPr>
          <w:p w:rsidR="00A44BB2" w:rsidRPr="0054380B" w:rsidRDefault="00A44BB2" w:rsidP="00FA5824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Җырлау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:rsidR="00A44BB2" w:rsidRPr="0054380B" w:rsidRDefault="00A44BB2" w:rsidP="00FA582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35" w:type="dxa"/>
            <w:shd w:val="clear" w:color="auto" w:fill="auto"/>
          </w:tcPr>
          <w:p w:rsidR="00A44BB2" w:rsidRPr="0054380B" w:rsidRDefault="00A44BB2" w:rsidP="00FA5824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Коймак пешерү</w:t>
            </w:r>
          </w:p>
        </w:tc>
      </w:tr>
    </w:tbl>
    <w:p w:rsidR="003B48B0" w:rsidRPr="003C340E" w:rsidRDefault="003B48B0" w:rsidP="004D6F39">
      <w:p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</w:t>
      </w:r>
      <w:r w:rsidR="002B7727" w:rsidRPr="0054380B">
        <w:rPr>
          <w:rFonts w:ascii="Arial" w:hAnsi="Arial" w:cs="Arial"/>
          <w:sz w:val="24"/>
          <w:szCs w:val="24"/>
          <w:lang w:val="tt-RU"/>
        </w:rPr>
        <w:t xml:space="preserve">4 нче сорау: </w:t>
      </w:r>
      <w:r w:rsidR="00244A7C" w:rsidRPr="0054380B">
        <w:rPr>
          <w:rFonts w:ascii="Arial" w:hAnsi="Arial" w:cs="Arial"/>
          <w:sz w:val="24"/>
          <w:szCs w:val="24"/>
          <w:lang w:val="tt-RU"/>
        </w:rPr>
        <w:t xml:space="preserve"> </w:t>
      </w:r>
      <w:r w:rsidR="002B7727" w:rsidRPr="0054380B">
        <w:rPr>
          <w:rFonts w:ascii="Arial" w:hAnsi="Arial" w:cs="Arial"/>
          <w:sz w:val="24"/>
          <w:szCs w:val="24"/>
          <w:lang w:val="tt-RU"/>
        </w:rPr>
        <w:t>“Үги кыз” әкиятендә Зөһрә бу эшләрнең кайсысын эшләми?</w:t>
      </w:r>
    </w:p>
    <w:p w:rsidR="002B7727" w:rsidRPr="0054380B" w:rsidRDefault="002B7727" w:rsidP="004D6F39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>Җавап: Коймак пешерми.</w:t>
      </w:r>
    </w:p>
    <w:p w:rsidR="00A15F5A" w:rsidRPr="00D91E12" w:rsidRDefault="00A15F5A" w:rsidP="004D6F39">
      <w:pPr>
        <w:jc w:val="both"/>
        <w:rPr>
          <w:rFonts w:ascii="Arial" w:hAnsi="Arial" w:cs="Arial"/>
          <w:b/>
          <w:sz w:val="28"/>
          <w:szCs w:val="28"/>
          <w:lang w:val="tt-RU"/>
        </w:rPr>
      </w:pPr>
      <w:r w:rsidRPr="00D91E12">
        <w:rPr>
          <w:rFonts w:ascii="Arial" w:hAnsi="Arial" w:cs="Arial"/>
          <w:b/>
          <w:sz w:val="28"/>
          <w:szCs w:val="28"/>
          <w:lang w:val="tt-RU"/>
        </w:rPr>
        <w:t>Мәкал</w:t>
      </w:r>
      <w:r w:rsidRPr="00D91E12">
        <w:rPr>
          <w:rFonts w:ascii="Arial" w:hAnsi="Arial" w:cs="Arial"/>
          <w:b/>
          <w:sz w:val="28"/>
          <w:szCs w:val="28"/>
        </w:rPr>
        <w:t>ь</w:t>
      </w:r>
      <w:r w:rsidRPr="00D91E12">
        <w:rPr>
          <w:rFonts w:ascii="Arial" w:hAnsi="Arial" w:cs="Arial"/>
          <w:b/>
          <w:sz w:val="28"/>
          <w:szCs w:val="28"/>
          <w:lang w:val="tt-RU"/>
        </w:rPr>
        <w:t>ләр: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560"/>
        <w:gridCol w:w="938"/>
        <w:gridCol w:w="1605"/>
        <w:gridCol w:w="870"/>
        <w:gridCol w:w="1635"/>
      </w:tblGrid>
      <w:tr w:rsidR="00A15F5A" w:rsidRPr="0054380B" w:rsidTr="00443689">
        <w:trPr>
          <w:trHeight w:val="761"/>
        </w:trPr>
        <w:tc>
          <w:tcPr>
            <w:tcW w:w="1526" w:type="dxa"/>
          </w:tcPr>
          <w:p w:rsidR="00A15F5A" w:rsidRPr="0054380B" w:rsidRDefault="00A15F5A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Байлык – бер айлык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5F5A" w:rsidRPr="0054380B" w:rsidRDefault="00A15F5A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shd w:val="clear" w:color="auto" w:fill="auto"/>
          </w:tcPr>
          <w:p w:rsidR="00A15F5A" w:rsidRPr="0054380B" w:rsidRDefault="00A15F5A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Эт, симерсә иясен тешли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A15F5A" w:rsidRPr="0054380B" w:rsidRDefault="00A15F5A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05" w:type="dxa"/>
            <w:shd w:val="clear" w:color="auto" w:fill="auto"/>
          </w:tcPr>
          <w:p w:rsidR="00A15F5A" w:rsidRPr="0054380B" w:rsidRDefault="00A15F5A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Чебен тимәс чер итәр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:rsidR="00A15F5A" w:rsidRPr="0054380B" w:rsidRDefault="00A15F5A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35" w:type="dxa"/>
            <w:shd w:val="clear" w:color="auto" w:fill="auto"/>
          </w:tcPr>
          <w:p w:rsidR="00A15F5A" w:rsidRPr="0054380B" w:rsidRDefault="00A15F5A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Кем эшләми,</w:t>
            </w:r>
            <w:r w:rsidR="00327280" w:rsidRPr="0054380B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шул ашамый</w:t>
            </w:r>
          </w:p>
        </w:tc>
      </w:tr>
    </w:tbl>
    <w:p w:rsidR="00A15F5A" w:rsidRPr="0054380B" w:rsidRDefault="00A15F5A" w:rsidP="00A15F5A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 xml:space="preserve">5 нче сорау: Бу мәкальләр “Үги кыз” әкиятеннән. Монда    әкияттә очрамаган  мәкаль юкмы?   </w:t>
      </w:r>
    </w:p>
    <w:p w:rsidR="00A15F5A" w:rsidRPr="0054380B" w:rsidRDefault="00A15F5A" w:rsidP="00A15F5A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>Җавап:</w:t>
      </w:r>
      <w:r w:rsidR="00FC1AEC" w:rsidRPr="0054380B">
        <w:rPr>
          <w:rFonts w:ascii="Arial" w:hAnsi="Arial" w:cs="Arial"/>
          <w:sz w:val="24"/>
          <w:szCs w:val="24"/>
          <w:lang w:val="tt-RU"/>
        </w:rPr>
        <w:t xml:space="preserve"> </w:t>
      </w:r>
      <w:r w:rsidR="00244A7C" w:rsidRPr="0054380B">
        <w:rPr>
          <w:rFonts w:ascii="Arial" w:hAnsi="Arial" w:cs="Arial"/>
          <w:sz w:val="24"/>
          <w:szCs w:val="24"/>
          <w:lang w:val="tt-RU"/>
        </w:rPr>
        <w:t xml:space="preserve">Бар. </w:t>
      </w:r>
      <w:r w:rsidR="00FC1AEC" w:rsidRPr="0054380B">
        <w:rPr>
          <w:rFonts w:ascii="Arial" w:hAnsi="Arial" w:cs="Arial"/>
          <w:sz w:val="24"/>
          <w:szCs w:val="24"/>
          <w:lang w:val="tt-RU"/>
        </w:rPr>
        <w:t>Кем эшләми,</w:t>
      </w:r>
      <w:r w:rsidR="00244A7C" w:rsidRPr="0054380B">
        <w:rPr>
          <w:rFonts w:ascii="Arial" w:hAnsi="Arial" w:cs="Arial"/>
          <w:sz w:val="24"/>
          <w:szCs w:val="24"/>
          <w:lang w:val="tt-RU"/>
        </w:rPr>
        <w:t xml:space="preserve"> </w:t>
      </w:r>
      <w:r w:rsidR="00FC1AEC" w:rsidRPr="0054380B">
        <w:rPr>
          <w:rFonts w:ascii="Arial" w:hAnsi="Arial" w:cs="Arial"/>
          <w:sz w:val="24"/>
          <w:szCs w:val="24"/>
          <w:lang w:val="tt-RU"/>
        </w:rPr>
        <w:t>шул ашамый.</w:t>
      </w:r>
    </w:p>
    <w:p w:rsidR="00A15F5A" w:rsidRPr="00D91E12" w:rsidRDefault="00FC1AEC" w:rsidP="00A15F5A">
      <w:pPr>
        <w:jc w:val="both"/>
        <w:rPr>
          <w:rFonts w:ascii="Arial" w:hAnsi="Arial" w:cs="Arial"/>
          <w:b/>
          <w:sz w:val="28"/>
          <w:szCs w:val="28"/>
          <w:lang w:val="tt-RU"/>
        </w:rPr>
      </w:pPr>
      <w:r w:rsidRPr="00D91E12">
        <w:rPr>
          <w:rFonts w:ascii="Arial" w:hAnsi="Arial" w:cs="Arial"/>
          <w:b/>
          <w:sz w:val="28"/>
          <w:szCs w:val="28"/>
          <w:lang w:val="tt-RU"/>
        </w:rPr>
        <w:t>Язучылар: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560"/>
        <w:gridCol w:w="938"/>
        <w:gridCol w:w="1605"/>
        <w:gridCol w:w="870"/>
        <w:gridCol w:w="1635"/>
      </w:tblGrid>
      <w:tr w:rsidR="00A15F5A" w:rsidRPr="00A15F5A" w:rsidTr="00443689">
        <w:trPr>
          <w:trHeight w:val="761"/>
        </w:trPr>
        <w:tc>
          <w:tcPr>
            <w:tcW w:w="1526" w:type="dxa"/>
          </w:tcPr>
          <w:p w:rsidR="00A15F5A" w:rsidRPr="0054380B" w:rsidRDefault="00327280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 xml:space="preserve">Габдулла </w:t>
            </w:r>
            <w:r w:rsidR="00FC1AEC" w:rsidRPr="0054380B">
              <w:rPr>
                <w:rFonts w:ascii="Arial" w:hAnsi="Arial" w:cs="Arial"/>
                <w:sz w:val="24"/>
                <w:szCs w:val="24"/>
                <w:lang w:val="tt-RU"/>
              </w:rPr>
              <w:t>Тукай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5F5A" w:rsidRPr="0054380B" w:rsidRDefault="00A15F5A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shd w:val="clear" w:color="auto" w:fill="auto"/>
          </w:tcPr>
          <w:p w:rsidR="00A15F5A" w:rsidRPr="0054380B" w:rsidRDefault="00327280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 xml:space="preserve">Муса </w:t>
            </w:r>
            <w:r w:rsidR="00FC1AEC" w:rsidRPr="0054380B">
              <w:rPr>
                <w:rFonts w:ascii="Arial" w:hAnsi="Arial" w:cs="Arial"/>
                <w:sz w:val="24"/>
                <w:szCs w:val="24"/>
                <w:lang w:val="tt-RU"/>
              </w:rPr>
              <w:t>Җәлил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A15F5A" w:rsidRPr="0054380B" w:rsidRDefault="00A15F5A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05" w:type="dxa"/>
            <w:shd w:val="clear" w:color="auto" w:fill="auto"/>
          </w:tcPr>
          <w:p w:rsidR="00A15F5A" w:rsidRPr="0054380B" w:rsidRDefault="00FC1AEC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Һ</w:t>
            </w:r>
            <w:r w:rsidR="00327280" w:rsidRPr="0054380B">
              <w:rPr>
                <w:rFonts w:ascii="Arial" w:hAnsi="Arial" w:cs="Arial"/>
                <w:sz w:val="24"/>
                <w:szCs w:val="24"/>
                <w:lang w:val="tt-RU"/>
              </w:rPr>
              <w:t xml:space="preserve">ади </w:t>
            </w: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Такташ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:rsidR="00A15F5A" w:rsidRPr="0054380B" w:rsidRDefault="00A15F5A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35" w:type="dxa"/>
            <w:shd w:val="clear" w:color="auto" w:fill="auto"/>
          </w:tcPr>
          <w:p w:rsidR="00A15F5A" w:rsidRPr="0054380B" w:rsidRDefault="00327280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 xml:space="preserve">Шәүкәт </w:t>
            </w:r>
            <w:r w:rsidR="00FC1AEC" w:rsidRPr="0054380B">
              <w:rPr>
                <w:rFonts w:ascii="Arial" w:hAnsi="Arial" w:cs="Arial"/>
                <w:sz w:val="24"/>
                <w:szCs w:val="24"/>
                <w:lang w:val="tt-RU"/>
              </w:rPr>
              <w:t>Галиев</w:t>
            </w:r>
          </w:p>
        </w:tc>
      </w:tr>
    </w:tbl>
    <w:p w:rsidR="00FC1AEC" w:rsidRPr="0054380B" w:rsidRDefault="00FC1AEC" w:rsidP="00A15F5A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 xml:space="preserve">6 нчы сорау: </w:t>
      </w:r>
      <w:r w:rsidR="00327280" w:rsidRPr="0054380B">
        <w:rPr>
          <w:rFonts w:ascii="Arial" w:hAnsi="Arial" w:cs="Arial"/>
          <w:sz w:val="24"/>
          <w:szCs w:val="24"/>
          <w:lang w:val="tt-RU"/>
        </w:rPr>
        <w:t>Б</w:t>
      </w:r>
      <w:r w:rsidRPr="0054380B">
        <w:rPr>
          <w:rFonts w:ascii="Arial" w:hAnsi="Arial" w:cs="Arial"/>
          <w:sz w:val="24"/>
          <w:szCs w:val="24"/>
          <w:lang w:val="tt-RU"/>
        </w:rPr>
        <w:t>у язучылар арасында “Чәчәкләр”</w:t>
      </w:r>
      <w:r w:rsidR="00327280" w:rsidRPr="0054380B">
        <w:rPr>
          <w:rFonts w:ascii="Arial" w:hAnsi="Arial" w:cs="Arial"/>
          <w:sz w:val="24"/>
          <w:szCs w:val="24"/>
          <w:lang w:val="tt-RU"/>
        </w:rPr>
        <w:t xml:space="preserve"> шигыренең авторы</w:t>
      </w:r>
      <w:r w:rsidRPr="0054380B">
        <w:rPr>
          <w:rFonts w:ascii="Arial" w:hAnsi="Arial" w:cs="Arial"/>
          <w:sz w:val="24"/>
          <w:szCs w:val="24"/>
          <w:lang w:val="tt-RU"/>
        </w:rPr>
        <w:t xml:space="preserve"> бармы?   </w:t>
      </w:r>
    </w:p>
    <w:p w:rsidR="00FC1AEC" w:rsidRPr="0054380B" w:rsidRDefault="00FC1AEC" w:rsidP="00A15F5A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>Җавап:</w:t>
      </w:r>
      <w:r w:rsidR="00327280" w:rsidRPr="0054380B">
        <w:rPr>
          <w:rFonts w:ascii="Arial" w:hAnsi="Arial" w:cs="Arial"/>
          <w:sz w:val="24"/>
          <w:szCs w:val="24"/>
          <w:lang w:val="tt-RU"/>
        </w:rPr>
        <w:t xml:space="preserve"> Ә</w:t>
      </w:r>
      <w:r w:rsidRPr="0054380B">
        <w:rPr>
          <w:rFonts w:ascii="Arial" w:hAnsi="Arial" w:cs="Arial"/>
          <w:sz w:val="24"/>
          <w:szCs w:val="24"/>
          <w:lang w:val="tt-RU"/>
        </w:rPr>
        <w:t>йе. Бу Муса Җәлил.</w:t>
      </w:r>
    </w:p>
    <w:p w:rsidR="00A15F5A" w:rsidRPr="00D91E12" w:rsidRDefault="00FC1AEC" w:rsidP="00A15F5A">
      <w:pPr>
        <w:jc w:val="both"/>
        <w:rPr>
          <w:rFonts w:ascii="Arial" w:hAnsi="Arial" w:cs="Arial"/>
          <w:b/>
          <w:sz w:val="28"/>
          <w:szCs w:val="28"/>
          <w:lang w:val="tt-RU"/>
        </w:rPr>
      </w:pPr>
      <w:r w:rsidRPr="00D91E12">
        <w:rPr>
          <w:rFonts w:ascii="Arial" w:hAnsi="Arial" w:cs="Arial"/>
          <w:b/>
          <w:sz w:val="28"/>
          <w:szCs w:val="28"/>
          <w:lang w:val="tt-RU"/>
        </w:rPr>
        <w:t xml:space="preserve">Кем кайда туган?                                                   </w:t>
      </w:r>
      <w:r w:rsidR="00A15F5A" w:rsidRPr="00D91E12">
        <w:rPr>
          <w:rFonts w:ascii="Arial" w:hAnsi="Arial" w:cs="Arial"/>
          <w:b/>
          <w:sz w:val="28"/>
          <w:szCs w:val="28"/>
          <w:lang w:val="tt-RU"/>
        </w:rPr>
        <w:t xml:space="preserve">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560"/>
        <w:gridCol w:w="938"/>
        <w:gridCol w:w="1796"/>
        <w:gridCol w:w="870"/>
        <w:gridCol w:w="1635"/>
      </w:tblGrid>
      <w:tr w:rsidR="00A15F5A" w:rsidRPr="00A15F5A" w:rsidTr="00443689">
        <w:trPr>
          <w:trHeight w:val="761"/>
        </w:trPr>
        <w:tc>
          <w:tcPr>
            <w:tcW w:w="1526" w:type="dxa"/>
          </w:tcPr>
          <w:p w:rsidR="00A15F5A" w:rsidRPr="0054380B" w:rsidRDefault="00FC1AEC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А.Алиш- Спас районы Көек авылы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5F5A" w:rsidRPr="0054380B" w:rsidRDefault="00A15F5A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shd w:val="clear" w:color="auto" w:fill="auto"/>
          </w:tcPr>
          <w:p w:rsidR="00A15F5A" w:rsidRPr="0054380B" w:rsidRDefault="00FC1AEC" w:rsidP="00FC1AEC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М.Җәлил- Оренбург губернасы Мостафа авылы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A15F5A" w:rsidRPr="0054380B" w:rsidRDefault="00A15F5A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05" w:type="dxa"/>
            <w:shd w:val="clear" w:color="auto" w:fill="auto"/>
          </w:tcPr>
          <w:p w:rsidR="00A15F5A" w:rsidRPr="0054380B" w:rsidRDefault="00FC1AEC" w:rsidP="00FC1AEC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Һ.Такташ-Мордва республикасы Сыркыды авылы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:rsidR="00A15F5A" w:rsidRPr="0054380B" w:rsidRDefault="00A15F5A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35" w:type="dxa"/>
            <w:shd w:val="clear" w:color="auto" w:fill="auto"/>
          </w:tcPr>
          <w:p w:rsidR="00A15F5A" w:rsidRPr="0054380B" w:rsidRDefault="006A292E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С.Хәким-Әтнә районы Күлле</w:t>
            </w:r>
            <w:r w:rsidR="00D91E12" w:rsidRPr="0054380B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 xml:space="preserve"> Киме авылы</w:t>
            </w:r>
          </w:p>
        </w:tc>
      </w:tr>
    </w:tbl>
    <w:p w:rsidR="006A292E" w:rsidRPr="0054380B" w:rsidRDefault="006A292E" w:rsidP="00A15F5A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 xml:space="preserve"> 7  нче сорау:   Кайсы язучының туган урыны дөрес күрсәтелмәгән?</w:t>
      </w:r>
    </w:p>
    <w:p w:rsidR="00A15F5A" w:rsidRPr="0054380B" w:rsidRDefault="00A15F5A" w:rsidP="00A15F5A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 xml:space="preserve">  </w:t>
      </w:r>
      <w:r w:rsidR="006A292E" w:rsidRPr="0054380B">
        <w:rPr>
          <w:rFonts w:ascii="Arial" w:hAnsi="Arial" w:cs="Arial"/>
          <w:sz w:val="24"/>
          <w:szCs w:val="24"/>
          <w:lang w:val="tt-RU"/>
        </w:rPr>
        <w:t>Җавап: Ялгыш җавап юк.</w:t>
      </w:r>
    </w:p>
    <w:p w:rsidR="006A292E" w:rsidRPr="00D91E12" w:rsidRDefault="006A292E" w:rsidP="00A15F5A">
      <w:pPr>
        <w:jc w:val="both"/>
        <w:rPr>
          <w:rFonts w:ascii="Arial" w:hAnsi="Arial" w:cs="Arial"/>
          <w:b/>
          <w:sz w:val="28"/>
          <w:szCs w:val="28"/>
          <w:lang w:val="tt-RU"/>
        </w:rPr>
      </w:pPr>
      <w:r w:rsidRPr="00D91E12">
        <w:rPr>
          <w:rFonts w:ascii="Arial" w:hAnsi="Arial" w:cs="Arial"/>
          <w:b/>
          <w:sz w:val="28"/>
          <w:szCs w:val="28"/>
          <w:lang w:val="tt-RU"/>
        </w:rPr>
        <w:t>Айлар: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560"/>
        <w:gridCol w:w="938"/>
        <w:gridCol w:w="1605"/>
        <w:gridCol w:w="870"/>
        <w:gridCol w:w="1635"/>
      </w:tblGrid>
      <w:tr w:rsidR="00A15F5A" w:rsidRPr="00A15F5A" w:rsidTr="00443689">
        <w:trPr>
          <w:trHeight w:val="761"/>
        </w:trPr>
        <w:tc>
          <w:tcPr>
            <w:tcW w:w="1526" w:type="dxa"/>
          </w:tcPr>
          <w:p w:rsidR="00A15F5A" w:rsidRPr="0054380B" w:rsidRDefault="006A292E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 xml:space="preserve">Гыйнвар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5F5A" w:rsidRPr="0054380B" w:rsidRDefault="00A15F5A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shd w:val="clear" w:color="auto" w:fill="auto"/>
          </w:tcPr>
          <w:p w:rsidR="00A15F5A" w:rsidRPr="0054380B" w:rsidRDefault="006A292E" w:rsidP="00443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Апрел</w:t>
            </w:r>
            <w:r w:rsidRPr="0054380B">
              <w:rPr>
                <w:rFonts w:ascii="Arial" w:hAnsi="Arial" w:cs="Arial"/>
                <w:sz w:val="24"/>
                <w:szCs w:val="24"/>
              </w:rPr>
              <w:t xml:space="preserve">ь 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A15F5A" w:rsidRPr="0054380B" w:rsidRDefault="00A15F5A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05" w:type="dxa"/>
            <w:shd w:val="clear" w:color="auto" w:fill="auto"/>
          </w:tcPr>
          <w:p w:rsidR="00A15F5A" w:rsidRPr="0054380B" w:rsidRDefault="006A292E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:rsidR="00A15F5A" w:rsidRPr="0054380B" w:rsidRDefault="00A15F5A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35" w:type="dxa"/>
            <w:shd w:val="clear" w:color="auto" w:fill="auto"/>
          </w:tcPr>
          <w:p w:rsidR="00A15F5A" w:rsidRPr="0054380B" w:rsidRDefault="006A292E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 xml:space="preserve">Декабрь </w:t>
            </w:r>
          </w:p>
        </w:tc>
      </w:tr>
    </w:tbl>
    <w:p w:rsidR="00926AA8" w:rsidRPr="0054380B" w:rsidRDefault="006A292E" w:rsidP="00A15F5A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>8</w:t>
      </w:r>
      <w:r w:rsidR="003821DA" w:rsidRPr="0054380B">
        <w:rPr>
          <w:rFonts w:ascii="Arial" w:hAnsi="Arial" w:cs="Arial"/>
          <w:sz w:val="24"/>
          <w:szCs w:val="24"/>
          <w:lang w:val="tt-RU"/>
        </w:rPr>
        <w:t xml:space="preserve"> </w:t>
      </w:r>
      <w:r w:rsidRPr="0054380B">
        <w:rPr>
          <w:rFonts w:ascii="Arial" w:hAnsi="Arial" w:cs="Arial"/>
          <w:sz w:val="24"/>
          <w:szCs w:val="24"/>
          <w:lang w:val="tt-RU"/>
        </w:rPr>
        <w:t xml:space="preserve">нче сорау: Нур Әхмәдиевнең </w:t>
      </w:r>
      <w:r w:rsidR="003821DA" w:rsidRPr="0054380B">
        <w:rPr>
          <w:rFonts w:ascii="Arial" w:hAnsi="Arial" w:cs="Arial"/>
          <w:sz w:val="24"/>
          <w:szCs w:val="24"/>
          <w:lang w:val="tt-RU"/>
        </w:rPr>
        <w:t xml:space="preserve"> </w:t>
      </w:r>
      <w:r w:rsidRPr="0054380B">
        <w:rPr>
          <w:rFonts w:ascii="Arial" w:hAnsi="Arial" w:cs="Arial"/>
          <w:sz w:val="24"/>
          <w:szCs w:val="24"/>
          <w:lang w:val="tt-RU"/>
        </w:rPr>
        <w:t xml:space="preserve">“Минем туган көнем” хикәясен игътибар белән укыган булсагыз, </w:t>
      </w:r>
      <w:r w:rsidR="00926AA8" w:rsidRPr="0054380B">
        <w:rPr>
          <w:rFonts w:ascii="Arial" w:hAnsi="Arial" w:cs="Arial"/>
          <w:sz w:val="24"/>
          <w:szCs w:val="24"/>
          <w:lang w:val="tt-RU"/>
        </w:rPr>
        <w:t>җавап биргәндә ялгышмассыз.</w:t>
      </w:r>
      <w:r w:rsidRPr="0054380B">
        <w:rPr>
          <w:rFonts w:ascii="Arial" w:hAnsi="Arial" w:cs="Arial"/>
          <w:sz w:val="24"/>
          <w:szCs w:val="24"/>
          <w:lang w:val="tt-RU"/>
        </w:rPr>
        <w:t xml:space="preserve">  </w:t>
      </w:r>
      <w:r w:rsidR="003C340E">
        <w:rPr>
          <w:rFonts w:ascii="Arial" w:hAnsi="Arial" w:cs="Arial"/>
          <w:sz w:val="24"/>
          <w:szCs w:val="24"/>
          <w:lang w:val="tt-RU"/>
        </w:rPr>
        <w:t xml:space="preserve">Төп герой </w:t>
      </w:r>
      <w:r w:rsidR="00D91E12" w:rsidRPr="0054380B">
        <w:rPr>
          <w:rFonts w:ascii="Arial" w:hAnsi="Arial" w:cs="Arial"/>
          <w:sz w:val="24"/>
          <w:szCs w:val="24"/>
          <w:lang w:val="tt-RU"/>
        </w:rPr>
        <w:t>Әдип кайсы айда туган?</w:t>
      </w:r>
    </w:p>
    <w:p w:rsidR="00A15F5A" w:rsidRPr="0054380B" w:rsidRDefault="00926AA8" w:rsidP="00A15F5A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>Җавап: Декабр</w:t>
      </w:r>
      <w:r w:rsidRPr="0054380B">
        <w:rPr>
          <w:rFonts w:ascii="Arial" w:hAnsi="Arial" w:cs="Arial"/>
          <w:sz w:val="24"/>
          <w:szCs w:val="24"/>
        </w:rPr>
        <w:t xml:space="preserve">ь. </w:t>
      </w:r>
      <w:r w:rsidR="00A15F5A" w:rsidRPr="0054380B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</w:t>
      </w:r>
    </w:p>
    <w:p w:rsidR="00EB2131" w:rsidRDefault="00EB2131" w:rsidP="00A15F5A">
      <w:pPr>
        <w:jc w:val="both"/>
        <w:rPr>
          <w:rFonts w:ascii="Arial" w:hAnsi="Arial" w:cs="Arial"/>
          <w:b/>
          <w:sz w:val="28"/>
          <w:szCs w:val="28"/>
          <w:lang w:val="tt-RU"/>
        </w:rPr>
      </w:pPr>
    </w:p>
    <w:p w:rsidR="00EB2131" w:rsidRDefault="00EB2131" w:rsidP="00A15F5A">
      <w:pPr>
        <w:jc w:val="both"/>
        <w:rPr>
          <w:rFonts w:ascii="Arial" w:hAnsi="Arial" w:cs="Arial"/>
          <w:b/>
          <w:sz w:val="28"/>
          <w:szCs w:val="28"/>
          <w:lang w:val="tt-RU"/>
        </w:rPr>
      </w:pPr>
    </w:p>
    <w:p w:rsidR="00A15F5A" w:rsidRPr="00D91E12" w:rsidRDefault="00926AA8" w:rsidP="00A15F5A">
      <w:pPr>
        <w:jc w:val="both"/>
        <w:rPr>
          <w:rFonts w:ascii="Arial" w:hAnsi="Arial" w:cs="Arial"/>
          <w:b/>
          <w:sz w:val="28"/>
          <w:szCs w:val="28"/>
          <w:lang w:val="tt-RU"/>
        </w:rPr>
      </w:pPr>
      <w:r w:rsidRPr="00D91E12">
        <w:rPr>
          <w:rFonts w:ascii="Arial" w:hAnsi="Arial" w:cs="Arial"/>
          <w:b/>
          <w:sz w:val="28"/>
          <w:szCs w:val="28"/>
          <w:lang w:val="tt-RU"/>
        </w:rPr>
        <w:t>Хәрефләр:</w:t>
      </w:r>
      <w:r w:rsidR="00A15F5A" w:rsidRPr="00D91E12">
        <w:rPr>
          <w:rFonts w:ascii="Arial" w:hAnsi="Arial" w:cs="Arial"/>
          <w:b/>
          <w:sz w:val="28"/>
          <w:szCs w:val="28"/>
          <w:lang w:val="tt-RU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560"/>
        <w:gridCol w:w="938"/>
        <w:gridCol w:w="1605"/>
        <w:gridCol w:w="870"/>
        <w:gridCol w:w="1635"/>
      </w:tblGrid>
      <w:tr w:rsidR="00A15F5A" w:rsidRPr="00A15F5A" w:rsidTr="00327280">
        <w:trPr>
          <w:trHeight w:val="761"/>
        </w:trPr>
        <w:tc>
          <w:tcPr>
            <w:tcW w:w="1526" w:type="dxa"/>
          </w:tcPr>
          <w:p w:rsidR="00A15F5A" w:rsidRPr="0054380B" w:rsidRDefault="00926AA8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Д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5F5A" w:rsidRPr="0054380B" w:rsidRDefault="00A15F5A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shd w:val="clear" w:color="auto" w:fill="auto"/>
          </w:tcPr>
          <w:p w:rsidR="00A15F5A" w:rsidRPr="0054380B" w:rsidRDefault="00926AA8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A15F5A" w:rsidRPr="0054380B" w:rsidRDefault="00A15F5A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05" w:type="dxa"/>
            <w:shd w:val="clear" w:color="auto" w:fill="auto"/>
          </w:tcPr>
          <w:p w:rsidR="00A15F5A" w:rsidRPr="0054380B" w:rsidRDefault="00926AA8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М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:rsidR="00A15F5A" w:rsidRPr="0054380B" w:rsidRDefault="00A15F5A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35" w:type="dxa"/>
            <w:shd w:val="clear" w:color="auto" w:fill="auto"/>
          </w:tcPr>
          <w:p w:rsidR="00A15F5A" w:rsidRPr="0054380B" w:rsidRDefault="00926AA8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Р</w:t>
            </w:r>
          </w:p>
        </w:tc>
      </w:tr>
    </w:tbl>
    <w:p w:rsidR="00A15F5A" w:rsidRPr="0054380B" w:rsidRDefault="00926AA8" w:rsidP="00A15F5A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 xml:space="preserve">9  </w:t>
      </w:r>
      <w:r w:rsidR="003821DA" w:rsidRPr="0054380B">
        <w:rPr>
          <w:rFonts w:ascii="Arial" w:hAnsi="Arial" w:cs="Arial"/>
          <w:sz w:val="24"/>
          <w:szCs w:val="24"/>
          <w:lang w:val="tt-RU"/>
        </w:rPr>
        <w:t xml:space="preserve">нчы </w:t>
      </w:r>
      <w:r w:rsidRPr="0054380B">
        <w:rPr>
          <w:rFonts w:ascii="Arial" w:hAnsi="Arial" w:cs="Arial"/>
          <w:sz w:val="24"/>
          <w:szCs w:val="24"/>
          <w:lang w:val="tt-RU"/>
        </w:rPr>
        <w:t>сорау: Әдипкә бүләк ителгән кулъяулыкка нинди хәреф чигелгән иде?</w:t>
      </w:r>
      <w:r w:rsidR="00A15F5A" w:rsidRPr="0054380B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</w:t>
      </w:r>
    </w:p>
    <w:p w:rsidR="00A15F5A" w:rsidRPr="0054380B" w:rsidRDefault="00926AA8" w:rsidP="00A15F5A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>Җавап: Д.</w:t>
      </w:r>
      <w:r w:rsidR="00A15F5A" w:rsidRPr="0054380B">
        <w:rPr>
          <w:rFonts w:ascii="Arial" w:hAnsi="Arial" w:cs="Arial"/>
          <w:sz w:val="24"/>
          <w:szCs w:val="24"/>
          <w:lang w:val="tt-RU"/>
        </w:rPr>
        <w:t xml:space="preserve">  </w:t>
      </w:r>
    </w:p>
    <w:p w:rsidR="00243C8D" w:rsidRPr="00D91E12" w:rsidRDefault="00243C8D" w:rsidP="00A15F5A">
      <w:pPr>
        <w:jc w:val="both"/>
        <w:rPr>
          <w:rFonts w:ascii="Arial" w:hAnsi="Arial" w:cs="Arial"/>
          <w:b/>
          <w:sz w:val="28"/>
          <w:szCs w:val="28"/>
          <w:lang w:val="tt-RU"/>
        </w:rPr>
      </w:pPr>
      <w:r w:rsidRPr="00D91E12">
        <w:rPr>
          <w:rFonts w:ascii="Arial" w:hAnsi="Arial" w:cs="Arial"/>
          <w:b/>
          <w:sz w:val="28"/>
          <w:szCs w:val="28"/>
          <w:lang w:val="tt-RU"/>
        </w:rPr>
        <w:t>Тәрҗемә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3"/>
        <w:gridCol w:w="698"/>
        <w:gridCol w:w="1479"/>
        <w:gridCol w:w="765"/>
        <w:gridCol w:w="2012"/>
        <w:gridCol w:w="713"/>
        <w:gridCol w:w="2014"/>
      </w:tblGrid>
      <w:tr w:rsidR="00097B2A" w:rsidRPr="00A15F5A" w:rsidTr="00D91E12">
        <w:trPr>
          <w:trHeight w:val="761"/>
        </w:trPr>
        <w:tc>
          <w:tcPr>
            <w:tcW w:w="2173" w:type="dxa"/>
          </w:tcPr>
          <w:p w:rsidR="00A15F5A" w:rsidRPr="0054380B" w:rsidRDefault="00097B2A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Җаваплы - ответственный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A15F5A" w:rsidRPr="0054380B" w:rsidRDefault="00A15F5A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479" w:type="dxa"/>
            <w:shd w:val="clear" w:color="auto" w:fill="auto"/>
          </w:tcPr>
          <w:p w:rsidR="00A15F5A" w:rsidRPr="0054380B" w:rsidRDefault="00243C8D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Кыю - смелый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:rsidR="00A15F5A" w:rsidRPr="0054380B" w:rsidRDefault="00A15F5A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2012" w:type="dxa"/>
            <w:shd w:val="clear" w:color="auto" w:fill="auto"/>
          </w:tcPr>
          <w:p w:rsidR="00A15F5A" w:rsidRPr="0054380B" w:rsidRDefault="00243C8D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Шәфкатьсез -</w:t>
            </w:r>
            <w:r w:rsidR="00097B2A" w:rsidRPr="0054380B">
              <w:rPr>
                <w:rFonts w:ascii="Arial" w:hAnsi="Arial" w:cs="Arial"/>
                <w:sz w:val="24"/>
                <w:szCs w:val="24"/>
                <w:lang w:val="tt-RU"/>
              </w:rPr>
              <w:t xml:space="preserve"> милосерд</w:t>
            </w: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ный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</w:tcPr>
          <w:p w:rsidR="00A15F5A" w:rsidRPr="0054380B" w:rsidRDefault="00A15F5A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2014" w:type="dxa"/>
            <w:shd w:val="clear" w:color="auto" w:fill="auto"/>
          </w:tcPr>
          <w:p w:rsidR="00A15F5A" w:rsidRPr="0054380B" w:rsidRDefault="00243C8D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Тәвәккәл - решител</w:t>
            </w:r>
            <w:r w:rsidRPr="0054380B">
              <w:rPr>
                <w:rFonts w:ascii="Arial" w:hAnsi="Arial" w:cs="Arial"/>
                <w:sz w:val="24"/>
                <w:szCs w:val="24"/>
              </w:rPr>
              <w:t>ь</w:t>
            </w: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ный</w:t>
            </w:r>
          </w:p>
        </w:tc>
      </w:tr>
    </w:tbl>
    <w:p w:rsidR="003821DA" w:rsidRPr="0054380B" w:rsidRDefault="003C340E" w:rsidP="00097B2A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1</w:t>
      </w:r>
      <w:r w:rsidR="00D91E12" w:rsidRPr="0054380B">
        <w:rPr>
          <w:rFonts w:ascii="Arial" w:hAnsi="Arial" w:cs="Arial"/>
          <w:sz w:val="24"/>
          <w:szCs w:val="24"/>
          <w:lang w:val="tt-RU"/>
        </w:rPr>
        <w:t>0  нчы сорау: Сүзләрнең тәрҗемәләре дөрес күрсәтелгән. Сез ризамы?</w:t>
      </w:r>
    </w:p>
    <w:p w:rsidR="00097B2A" w:rsidRPr="0054380B" w:rsidRDefault="00097B2A" w:rsidP="00097B2A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 xml:space="preserve">Җавап: </w:t>
      </w:r>
      <w:r w:rsidR="003C340E">
        <w:rPr>
          <w:rFonts w:ascii="Arial" w:hAnsi="Arial" w:cs="Arial"/>
          <w:sz w:val="24"/>
          <w:szCs w:val="24"/>
          <w:lang w:val="tt-RU"/>
        </w:rPr>
        <w:t xml:space="preserve">Юк. </w:t>
      </w:r>
      <w:r w:rsidRPr="0054380B">
        <w:rPr>
          <w:rFonts w:ascii="Arial" w:hAnsi="Arial" w:cs="Arial"/>
          <w:sz w:val="24"/>
          <w:szCs w:val="24"/>
          <w:lang w:val="tt-RU"/>
        </w:rPr>
        <w:t xml:space="preserve">Шәфкатьсез - милосердный.  </w:t>
      </w:r>
    </w:p>
    <w:p w:rsidR="009122C0" w:rsidRPr="0054380B" w:rsidRDefault="0054380B" w:rsidP="00097B2A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</w:t>
      </w:r>
      <w:r w:rsidR="009122C0" w:rsidRPr="0054380B">
        <w:rPr>
          <w:rFonts w:ascii="Arial" w:hAnsi="Arial" w:cs="Arial"/>
          <w:sz w:val="24"/>
          <w:szCs w:val="24"/>
          <w:lang w:val="tt-RU"/>
        </w:rPr>
        <w:t>Беренче турдан соң иң әз очко җыйган 2 уенчы уеннан китә.  Аларга кызыксындыру бүләге бирелә.</w:t>
      </w:r>
      <w:r w:rsidR="00D91E12" w:rsidRPr="0054380B">
        <w:rPr>
          <w:rFonts w:ascii="Arial" w:hAnsi="Arial" w:cs="Arial"/>
          <w:sz w:val="24"/>
          <w:szCs w:val="24"/>
          <w:lang w:val="tt-RU"/>
        </w:rPr>
        <w:t xml:space="preserve"> </w:t>
      </w:r>
      <w:r w:rsidR="009122C0" w:rsidRPr="0054380B">
        <w:rPr>
          <w:rFonts w:ascii="Arial" w:hAnsi="Arial" w:cs="Arial"/>
          <w:sz w:val="24"/>
          <w:szCs w:val="24"/>
          <w:lang w:val="tt-RU"/>
        </w:rPr>
        <w:t>Очколары тигез булса, җиңелүчене уен барышында алынган йолдызлар буенча ачыклыйлар.</w:t>
      </w:r>
    </w:p>
    <w:p w:rsidR="00097B2A" w:rsidRPr="00D91E12" w:rsidRDefault="00097B2A" w:rsidP="00097B2A">
      <w:pPr>
        <w:jc w:val="center"/>
        <w:rPr>
          <w:rFonts w:ascii="Arial" w:hAnsi="Arial" w:cs="Arial"/>
          <w:b/>
          <w:i/>
          <w:sz w:val="36"/>
          <w:szCs w:val="36"/>
          <w:lang w:val="tt-RU"/>
        </w:rPr>
      </w:pPr>
      <w:r w:rsidRPr="00D91E12">
        <w:rPr>
          <w:rFonts w:ascii="Arial" w:hAnsi="Arial" w:cs="Arial"/>
          <w:b/>
          <w:i/>
          <w:sz w:val="36"/>
          <w:szCs w:val="36"/>
          <w:lang w:val="tt-RU"/>
        </w:rPr>
        <w:t>2 тур</w:t>
      </w:r>
    </w:p>
    <w:p w:rsidR="00097B2A" w:rsidRPr="0054380B" w:rsidRDefault="00D91E12" w:rsidP="00097B2A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</w:t>
      </w:r>
      <w:r w:rsidR="00097B2A" w:rsidRPr="0054380B">
        <w:rPr>
          <w:rFonts w:ascii="Arial" w:hAnsi="Arial" w:cs="Arial"/>
          <w:sz w:val="24"/>
          <w:szCs w:val="24"/>
          <w:lang w:val="tt-RU"/>
        </w:rPr>
        <w:t>Тартмадан шакмаклар чәчелә (</w:t>
      </w:r>
      <w:r w:rsidR="003821DA" w:rsidRPr="0054380B">
        <w:rPr>
          <w:rFonts w:ascii="Arial" w:hAnsi="Arial" w:cs="Arial"/>
          <w:sz w:val="24"/>
          <w:szCs w:val="24"/>
          <w:lang w:val="tt-RU"/>
        </w:rPr>
        <w:t xml:space="preserve">барлыгы - </w:t>
      </w:r>
      <w:r w:rsidR="00097B2A" w:rsidRPr="0054380B">
        <w:rPr>
          <w:rFonts w:ascii="Arial" w:hAnsi="Arial" w:cs="Arial"/>
          <w:sz w:val="24"/>
          <w:szCs w:val="24"/>
          <w:lang w:val="tt-RU"/>
        </w:rPr>
        <w:t>9). Һәр кырына хәреф язылган. Өскә чыккан хәрефләрдән</w:t>
      </w:r>
      <w:r w:rsidR="004A3E6C" w:rsidRPr="0054380B">
        <w:rPr>
          <w:rFonts w:ascii="Arial" w:hAnsi="Arial" w:cs="Arial"/>
          <w:sz w:val="24"/>
          <w:szCs w:val="24"/>
          <w:lang w:val="tt-RU"/>
        </w:rPr>
        <w:t xml:space="preserve"> бер минут эчендә сүз төзергә (баш килеш, берлек сандагы исем)</w:t>
      </w:r>
      <w:r w:rsidR="003821DA" w:rsidRPr="0054380B">
        <w:rPr>
          <w:rFonts w:ascii="Arial" w:hAnsi="Arial" w:cs="Arial"/>
          <w:sz w:val="24"/>
          <w:szCs w:val="24"/>
          <w:lang w:val="tt-RU"/>
        </w:rPr>
        <w:t xml:space="preserve"> кирәк</w:t>
      </w:r>
      <w:r w:rsidR="004A3E6C" w:rsidRPr="0054380B">
        <w:rPr>
          <w:rFonts w:ascii="Arial" w:hAnsi="Arial" w:cs="Arial"/>
          <w:sz w:val="24"/>
          <w:szCs w:val="24"/>
          <w:lang w:val="tt-RU"/>
        </w:rPr>
        <w:t>. Уенчылар үзләреннән бер хәреф өсти алалар.</w:t>
      </w:r>
      <w:r w:rsidR="00863512" w:rsidRPr="0054380B">
        <w:rPr>
          <w:rFonts w:ascii="Arial" w:hAnsi="Arial" w:cs="Arial"/>
          <w:sz w:val="24"/>
          <w:szCs w:val="24"/>
          <w:lang w:val="tt-RU"/>
        </w:rPr>
        <w:t xml:space="preserve"> Иң озын сүзне төз</w:t>
      </w:r>
      <w:r w:rsidR="00BF41B8" w:rsidRPr="0054380B">
        <w:rPr>
          <w:rFonts w:ascii="Arial" w:hAnsi="Arial" w:cs="Arial"/>
          <w:sz w:val="24"/>
          <w:szCs w:val="24"/>
          <w:lang w:val="tt-RU"/>
        </w:rPr>
        <w:t>үче</w:t>
      </w:r>
      <w:r w:rsidR="009122C0" w:rsidRPr="0054380B">
        <w:rPr>
          <w:rFonts w:ascii="Arial" w:hAnsi="Arial" w:cs="Arial"/>
          <w:sz w:val="24"/>
          <w:szCs w:val="24"/>
          <w:lang w:val="tt-RU"/>
        </w:rPr>
        <w:t xml:space="preserve"> бүләк</w:t>
      </w:r>
      <w:r w:rsidR="00BF41B8" w:rsidRPr="0054380B">
        <w:rPr>
          <w:rFonts w:ascii="Arial" w:hAnsi="Arial" w:cs="Arial"/>
          <w:sz w:val="24"/>
          <w:szCs w:val="24"/>
          <w:lang w:val="tt-RU"/>
        </w:rPr>
        <w:t xml:space="preserve"> ала.</w:t>
      </w:r>
      <w:r w:rsidR="009122C0" w:rsidRPr="0054380B">
        <w:rPr>
          <w:rFonts w:ascii="Arial" w:hAnsi="Arial" w:cs="Arial"/>
          <w:sz w:val="24"/>
          <w:szCs w:val="24"/>
          <w:lang w:val="tt-RU"/>
        </w:rPr>
        <w:t xml:space="preserve"> Иң кыска сүз төзүче кызыксындыру бүләген алып уеннан чыга.</w:t>
      </w:r>
    </w:p>
    <w:p w:rsidR="00BF41B8" w:rsidRPr="00D91E12" w:rsidRDefault="00BF41B8" w:rsidP="00BF41B8">
      <w:pPr>
        <w:jc w:val="center"/>
        <w:rPr>
          <w:rFonts w:ascii="Arial" w:hAnsi="Arial" w:cs="Arial"/>
          <w:b/>
          <w:i/>
          <w:sz w:val="28"/>
          <w:szCs w:val="28"/>
          <w:lang w:val="tt-RU"/>
        </w:rPr>
      </w:pPr>
      <w:r w:rsidRPr="00D91E12">
        <w:rPr>
          <w:rFonts w:ascii="Arial" w:hAnsi="Arial" w:cs="Arial"/>
          <w:b/>
          <w:i/>
          <w:sz w:val="28"/>
          <w:szCs w:val="28"/>
          <w:lang w:val="tt-RU"/>
        </w:rPr>
        <w:t>Тамашачылар  белән уен үткәрү.</w:t>
      </w:r>
    </w:p>
    <w:p w:rsidR="00BF41B8" w:rsidRPr="0054380B" w:rsidRDefault="00D91E12" w:rsidP="00097B2A">
      <w:pPr>
        <w:jc w:val="both"/>
        <w:rPr>
          <w:rFonts w:ascii="Arial" w:hAnsi="Arial" w:cs="Arial"/>
          <w:b/>
          <w:i/>
          <w:sz w:val="24"/>
          <w:szCs w:val="24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</w:t>
      </w:r>
      <w:r w:rsidR="00BF41B8" w:rsidRPr="0054380B">
        <w:rPr>
          <w:rFonts w:ascii="Arial" w:hAnsi="Arial" w:cs="Arial"/>
          <w:sz w:val="24"/>
          <w:szCs w:val="24"/>
          <w:lang w:val="tt-RU"/>
        </w:rPr>
        <w:t xml:space="preserve">Шул ук вакытта тамашачылар  </w:t>
      </w:r>
      <w:r w:rsidR="00350537" w:rsidRPr="0054380B">
        <w:rPr>
          <w:rFonts w:ascii="Arial" w:hAnsi="Arial" w:cs="Arial"/>
          <w:sz w:val="24"/>
          <w:szCs w:val="24"/>
          <w:lang w:val="tt-RU"/>
        </w:rPr>
        <w:t xml:space="preserve">да </w:t>
      </w:r>
      <w:r w:rsidR="00BF41B8" w:rsidRPr="0054380B">
        <w:rPr>
          <w:rFonts w:ascii="Arial" w:hAnsi="Arial" w:cs="Arial"/>
          <w:sz w:val="24"/>
          <w:szCs w:val="24"/>
          <w:lang w:val="tt-RU"/>
        </w:rPr>
        <w:t xml:space="preserve">шул ук хәрефләрдән </w:t>
      </w:r>
      <w:r w:rsidR="00350537" w:rsidRPr="0054380B">
        <w:rPr>
          <w:rFonts w:ascii="Arial" w:hAnsi="Arial" w:cs="Arial"/>
          <w:sz w:val="24"/>
          <w:szCs w:val="24"/>
          <w:lang w:val="tt-RU"/>
        </w:rPr>
        <w:t>и</w:t>
      </w:r>
      <w:r w:rsidR="00BF41B8" w:rsidRPr="0054380B">
        <w:rPr>
          <w:rFonts w:ascii="Arial" w:hAnsi="Arial" w:cs="Arial"/>
          <w:sz w:val="24"/>
          <w:szCs w:val="24"/>
          <w:lang w:val="tt-RU"/>
        </w:rPr>
        <w:t xml:space="preserve">ң </w:t>
      </w:r>
      <w:r w:rsidR="00350537" w:rsidRPr="0054380B">
        <w:rPr>
          <w:rFonts w:ascii="Arial" w:hAnsi="Arial" w:cs="Arial"/>
          <w:sz w:val="24"/>
          <w:szCs w:val="24"/>
          <w:lang w:val="tt-RU"/>
        </w:rPr>
        <w:t>о</w:t>
      </w:r>
      <w:r w:rsidR="00BF41B8" w:rsidRPr="0054380B">
        <w:rPr>
          <w:rFonts w:ascii="Arial" w:hAnsi="Arial" w:cs="Arial"/>
          <w:sz w:val="24"/>
          <w:szCs w:val="24"/>
          <w:lang w:val="tt-RU"/>
        </w:rPr>
        <w:t>зын</w:t>
      </w:r>
      <w:r w:rsidR="00350537" w:rsidRPr="0054380B">
        <w:rPr>
          <w:rFonts w:ascii="Arial" w:hAnsi="Arial" w:cs="Arial"/>
          <w:sz w:val="24"/>
          <w:szCs w:val="24"/>
          <w:lang w:val="tt-RU"/>
        </w:rPr>
        <w:t xml:space="preserve"> сүз төзергә тиеш ид</w:t>
      </w:r>
      <w:r w:rsidRPr="0054380B">
        <w:rPr>
          <w:rFonts w:ascii="Arial" w:hAnsi="Arial" w:cs="Arial"/>
          <w:sz w:val="24"/>
          <w:szCs w:val="24"/>
          <w:lang w:val="tt-RU"/>
        </w:rPr>
        <w:t>е (аларның өстәмә хәрефләре юк ). Җиңгән</w:t>
      </w:r>
      <w:r w:rsidR="00350537" w:rsidRPr="0054380B">
        <w:rPr>
          <w:rFonts w:ascii="Arial" w:hAnsi="Arial" w:cs="Arial"/>
          <w:sz w:val="24"/>
          <w:szCs w:val="24"/>
          <w:lang w:val="tt-RU"/>
        </w:rPr>
        <w:t xml:space="preserve"> тамашачыга бүләк бирелә.</w:t>
      </w:r>
    </w:p>
    <w:p w:rsidR="00350537" w:rsidRPr="00D91E12" w:rsidRDefault="00350537" w:rsidP="00350537">
      <w:pPr>
        <w:jc w:val="center"/>
        <w:rPr>
          <w:rFonts w:ascii="Arial" w:hAnsi="Arial" w:cs="Arial"/>
          <w:b/>
          <w:i/>
          <w:sz w:val="36"/>
          <w:szCs w:val="36"/>
          <w:lang w:val="tt-RU"/>
        </w:rPr>
      </w:pPr>
      <w:r w:rsidRPr="00D91E12">
        <w:rPr>
          <w:rFonts w:ascii="Arial" w:hAnsi="Arial" w:cs="Arial"/>
          <w:b/>
          <w:i/>
          <w:sz w:val="36"/>
          <w:szCs w:val="36"/>
          <w:lang w:val="tt-RU"/>
        </w:rPr>
        <w:t>3 тур</w:t>
      </w:r>
    </w:p>
    <w:p w:rsidR="00350537" w:rsidRPr="0054380B" w:rsidRDefault="00D91E12" w:rsidP="00350537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 xml:space="preserve">     </w:t>
      </w:r>
      <w:r w:rsidR="00350537" w:rsidRPr="0054380B">
        <w:rPr>
          <w:rFonts w:ascii="Arial" w:hAnsi="Arial" w:cs="Arial"/>
          <w:sz w:val="24"/>
          <w:szCs w:val="24"/>
          <w:lang w:val="tt-RU"/>
        </w:rPr>
        <w:t>Уенчыларга логик чылбыр тәкъдим ителә.</w:t>
      </w:r>
      <w:r w:rsidRPr="0054380B">
        <w:rPr>
          <w:rFonts w:ascii="Arial" w:hAnsi="Arial" w:cs="Arial"/>
          <w:sz w:val="24"/>
          <w:szCs w:val="24"/>
          <w:lang w:val="tt-RU"/>
        </w:rPr>
        <w:t xml:space="preserve"> </w:t>
      </w:r>
      <w:r w:rsidR="00350537" w:rsidRPr="0054380B">
        <w:rPr>
          <w:rFonts w:ascii="Arial" w:hAnsi="Arial" w:cs="Arial"/>
          <w:sz w:val="24"/>
          <w:szCs w:val="24"/>
          <w:lang w:val="tt-RU"/>
        </w:rPr>
        <w:t>Алар сүзләрнең тиешле тәртиптә бирелгәнме-юкмы икәнлеген ачыклыйлар. Эзлеклелек дөрес булса, уенчы 0 санын күрсәтә, дөрес булмаса</w:t>
      </w:r>
      <w:r w:rsidR="00327280" w:rsidRPr="0054380B">
        <w:rPr>
          <w:rFonts w:ascii="Arial" w:hAnsi="Arial" w:cs="Arial"/>
          <w:sz w:val="24"/>
          <w:szCs w:val="24"/>
          <w:lang w:val="tt-RU"/>
        </w:rPr>
        <w:t>, урыннарын алыштып, ике табличка күтәрә.</w:t>
      </w:r>
    </w:p>
    <w:p w:rsidR="00327280" w:rsidRPr="00D91E12" w:rsidRDefault="00327280" w:rsidP="00350537">
      <w:pPr>
        <w:jc w:val="both"/>
        <w:rPr>
          <w:rFonts w:ascii="Arial" w:hAnsi="Arial" w:cs="Arial"/>
          <w:b/>
          <w:sz w:val="28"/>
          <w:szCs w:val="28"/>
          <w:lang w:val="tt-RU"/>
        </w:rPr>
      </w:pPr>
      <w:r w:rsidRPr="00D91E12">
        <w:rPr>
          <w:rFonts w:ascii="Arial" w:hAnsi="Arial" w:cs="Arial"/>
          <w:b/>
          <w:sz w:val="28"/>
          <w:szCs w:val="28"/>
          <w:lang w:val="tt-RU"/>
        </w:rPr>
        <w:t>Эшләр: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560"/>
        <w:gridCol w:w="938"/>
        <w:gridCol w:w="1626"/>
      </w:tblGrid>
      <w:tr w:rsidR="00327280" w:rsidRPr="00A15F5A" w:rsidTr="00327280">
        <w:trPr>
          <w:trHeight w:val="761"/>
        </w:trPr>
        <w:tc>
          <w:tcPr>
            <w:tcW w:w="1526" w:type="dxa"/>
          </w:tcPr>
          <w:p w:rsidR="00327280" w:rsidRPr="0054380B" w:rsidRDefault="00327280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 xml:space="preserve">Басалар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27280" w:rsidRPr="0054380B" w:rsidRDefault="00327280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shd w:val="clear" w:color="auto" w:fill="auto"/>
          </w:tcPr>
          <w:p w:rsidR="00327280" w:rsidRPr="0054380B" w:rsidRDefault="00327280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 xml:space="preserve">Изәләр 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327280" w:rsidRPr="0054380B" w:rsidRDefault="00327280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26" w:type="dxa"/>
            <w:shd w:val="clear" w:color="auto" w:fill="auto"/>
          </w:tcPr>
          <w:p w:rsidR="00327280" w:rsidRPr="0054380B" w:rsidRDefault="00327280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 xml:space="preserve">Туглыйлар </w:t>
            </w:r>
          </w:p>
        </w:tc>
      </w:tr>
    </w:tbl>
    <w:p w:rsidR="00327280" w:rsidRPr="0054380B" w:rsidRDefault="003821DA" w:rsidP="00350537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>1нче сорау: Күмәч пешерүчеләр эшне шушы тәртиптә башкаралар. Ялгышлык юкмы?</w:t>
      </w:r>
    </w:p>
    <w:p w:rsidR="003821DA" w:rsidRPr="0054380B" w:rsidRDefault="003821DA" w:rsidP="00350537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lastRenderedPageBreak/>
        <w:t>Җавап</w:t>
      </w:r>
      <w:r w:rsidR="00D91E12" w:rsidRPr="0054380B">
        <w:rPr>
          <w:rFonts w:ascii="Arial" w:hAnsi="Arial" w:cs="Arial"/>
          <w:sz w:val="24"/>
          <w:szCs w:val="24"/>
          <w:lang w:val="tt-RU"/>
        </w:rPr>
        <w:t>: 1 һәм 2</w:t>
      </w:r>
      <w:r w:rsidRPr="0054380B">
        <w:rPr>
          <w:rFonts w:ascii="Arial" w:hAnsi="Arial" w:cs="Arial"/>
          <w:sz w:val="24"/>
          <w:szCs w:val="24"/>
          <w:lang w:val="tt-RU"/>
        </w:rPr>
        <w:t xml:space="preserve"> саннарны алыштырып күрсәтергә кирәк.</w:t>
      </w:r>
    </w:p>
    <w:p w:rsidR="003821DA" w:rsidRPr="00D91E12" w:rsidRDefault="003821DA" w:rsidP="00350537">
      <w:pPr>
        <w:jc w:val="both"/>
        <w:rPr>
          <w:rFonts w:ascii="Arial" w:hAnsi="Arial" w:cs="Arial"/>
          <w:b/>
          <w:sz w:val="28"/>
          <w:szCs w:val="28"/>
          <w:lang w:val="tt-RU"/>
        </w:rPr>
      </w:pPr>
      <w:r w:rsidRPr="00D91E12">
        <w:rPr>
          <w:rFonts w:ascii="Arial" w:hAnsi="Arial" w:cs="Arial"/>
          <w:b/>
          <w:sz w:val="28"/>
          <w:szCs w:val="28"/>
          <w:lang w:val="tt-RU"/>
        </w:rPr>
        <w:t>Казан ханнары: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560"/>
        <w:gridCol w:w="938"/>
        <w:gridCol w:w="1605"/>
      </w:tblGrid>
      <w:tr w:rsidR="00327280" w:rsidRPr="00A15F5A" w:rsidTr="00327280">
        <w:trPr>
          <w:trHeight w:val="761"/>
        </w:trPr>
        <w:tc>
          <w:tcPr>
            <w:tcW w:w="1526" w:type="dxa"/>
          </w:tcPr>
          <w:p w:rsidR="00327280" w:rsidRPr="0054380B" w:rsidRDefault="009953F4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Сафагәрәй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27280" w:rsidRPr="0054380B" w:rsidRDefault="00327280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shd w:val="clear" w:color="auto" w:fill="auto"/>
          </w:tcPr>
          <w:p w:rsidR="00327280" w:rsidRPr="0054380B" w:rsidRDefault="009953F4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Җангали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327280" w:rsidRPr="0054380B" w:rsidRDefault="00327280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05" w:type="dxa"/>
            <w:shd w:val="clear" w:color="auto" w:fill="auto"/>
          </w:tcPr>
          <w:p w:rsidR="00327280" w:rsidRPr="0054380B" w:rsidRDefault="009953F4" w:rsidP="009953F4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Шаһгали</w:t>
            </w:r>
          </w:p>
        </w:tc>
      </w:tr>
    </w:tbl>
    <w:p w:rsidR="009953F4" w:rsidRPr="0054380B" w:rsidRDefault="003821DA" w:rsidP="00A15F5A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>2 нче сорау:</w:t>
      </w:r>
      <w:r w:rsidR="009953F4" w:rsidRPr="0054380B">
        <w:rPr>
          <w:rFonts w:ascii="Arial" w:hAnsi="Arial" w:cs="Arial"/>
          <w:sz w:val="24"/>
          <w:szCs w:val="24"/>
          <w:lang w:val="tt-RU"/>
        </w:rPr>
        <w:t xml:space="preserve"> Сөембикәне башта Сафагәрәйгә, аннан Җангалигә, ахырдан Шаһгалигә кияүгә бирәләр.  </w:t>
      </w:r>
      <w:r w:rsidR="00055283" w:rsidRPr="0054380B">
        <w:rPr>
          <w:rFonts w:ascii="Arial" w:hAnsi="Arial" w:cs="Arial"/>
          <w:sz w:val="24"/>
          <w:szCs w:val="24"/>
          <w:lang w:val="tt-RU"/>
        </w:rPr>
        <w:t>Барысы да дөресме?</w:t>
      </w:r>
    </w:p>
    <w:p w:rsidR="009953F4" w:rsidRPr="0054380B" w:rsidRDefault="009953F4" w:rsidP="00A15F5A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 xml:space="preserve"> Җавап: 1 һәм 2 </w:t>
      </w:r>
      <w:r w:rsidR="00AB0B5F" w:rsidRPr="0054380B">
        <w:rPr>
          <w:rFonts w:ascii="Arial" w:hAnsi="Arial" w:cs="Arial"/>
          <w:sz w:val="24"/>
          <w:szCs w:val="24"/>
          <w:lang w:val="tt-RU"/>
        </w:rPr>
        <w:t xml:space="preserve">нче </w:t>
      </w:r>
      <w:r w:rsidRPr="0054380B">
        <w:rPr>
          <w:rFonts w:ascii="Arial" w:hAnsi="Arial" w:cs="Arial"/>
          <w:sz w:val="24"/>
          <w:szCs w:val="24"/>
          <w:lang w:val="tt-RU"/>
        </w:rPr>
        <w:t xml:space="preserve">табличкаларны </w:t>
      </w:r>
      <w:r w:rsidR="00A15F5A" w:rsidRPr="0054380B">
        <w:rPr>
          <w:rFonts w:ascii="Arial" w:hAnsi="Arial" w:cs="Arial"/>
          <w:sz w:val="24"/>
          <w:szCs w:val="24"/>
          <w:lang w:val="tt-RU"/>
        </w:rPr>
        <w:t xml:space="preserve">   </w:t>
      </w:r>
      <w:r w:rsidRPr="0054380B">
        <w:rPr>
          <w:rFonts w:ascii="Arial" w:hAnsi="Arial" w:cs="Arial"/>
          <w:sz w:val="24"/>
          <w:szCs w:val="24"/>
          <w:lang w:val="tt-RU"/>
        </w:rPr>
        <w:t>алыштырып күрсәтергә кирәк.</w:t>
      </w:r>
      <w:r w:rsidR="00A15F5A" w:rsidRPr="0054380B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</w:t>
      </w:r>
    </w:p>
    <w:p w:rsidR="00A15F5A" w:rsidRPr="00D91E12" w:rsidRDefault="009953F4" w:rsidP="00A15F5A">
      <w:pPr>
        <w:jc w:val="both"/>
        <w:rPr>
          <w:rFonts w:ascii="Arial" w:hAnsi="Arial" w:cs="Arial"/>
          <w:b/>
          <w:sz w:val="28"/>
          <w:szCs w:val="28"/>
          <w:lang w:val="tt-RU"/>
        </w:rPr>
      </w:pPr>
      <w:r w:rsidRPr="00D91E12">
        <w:rPr>
          <w:rFonts w:ascii="Arial" w:hAnsi="Arial" w:cs="Arial"/>
          <w:b/>
          <w:sz w:val="28"/>
          <w:szCs w:val="28"/>
          <w:lang w:val="tt-RU"/>
        </w:rPr>
        <w:t>Планеталар:</w:t>
      </w:r>
      <w:r w:rsidR="00A15F5A" w:rsidRPr="00D91E12">
        <w:rPr>
          <w:rFonts w:ascii="Arial" w:hAnsi="Arial" w:cs="Arial"/>
          <w:b/>
          <w:sz w:val="28"/>
          <w:szCs w:val="28"/>
          <w:lang w:val="tt-RU"/>
        </w:rPr>
        <w:t xml:space="preserve">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560"/>
        <w:gridCol w:w="938"/>
        <w:gridCol w:w="1605"/>
      </w:tblGrid>
      <w:tr w:rsidR="00327280" w:rsidRPr="00A15F5A" w:rsidTr="00327280">
        <w:trPr>
          <w:trHeight w:val="761"/>
        </w:trPr>
        <w:tc>
          <w:tcPr>
            <w:tcW w:w="1526" w:type="dxa"/>
          </w:tcPr>
          <w:p w:rsidR="00327280" w:rsidRPr="0054380B" w:rsidRDefault="00037AE1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Марс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27280" w:rsidRPr="0054380B" w:rsidRDefault="00327280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shd w:val="clear" w:color="auto" w:fill="auto"/>
          </w:tcPr>
          <w:p w:rsidR="00327280" w:rsidRPr="0054380B" w:rsidRDefault="00037AE1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Юпитер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327280" w:rsidRPr="0054380B" w:rsidRDefault="00327280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05" w:type="dxa"/>
            <w:shd w:val="clear" w:color="auto" w:fill="auto"/>
          </w:tcPr>
          <w:p w:rsidR="00327280" w:rsidRPr="0054380B" w:rsidRDefault="00037AE1" w:rsidP="00037AE1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Сатурн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</w:p>
        </w:tc>
      </w:tr>
    </w:tbl>
    <w:p w:rsidR="00F25EBD" w:rsidRPr="0054380B" w:rsidRDefault="00F25EBD" w:rsidP="004D6F39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 xml:space="preserve">3 нче сорау: Бу планеталар Кояш системасында шушы тәртиптә урнашкан. </w:t>
      </w:r>
    </w:p>
    <w:p w:rsidR="00A15F5A" w:rsidRPr="0054380B" w:rsidRDefault="00F25EBD" w:rsidP="004D6F39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>Җавап: 0 табличкасы күтәрелә. Бу чылбыр дөрес.</w:t>
      </w:r>
    </w:p>
    <w:p w:rsidR="00327280" w:rsidRPr="0054380B" w:rsidRDefault="000E2881" w:rsidP="004D6F39">
      <w:pPr>
        <w:jc w:val="both"/>
        <w:rPr>
          <w:rFonts w:ascii="Arial" w:hAnsi="Arial" w:cs="Arial"/>
          <w:b/>
          <w:sz w:val="28"/>
          <w:szCs w:val="28"/>
          <w:lang w:val="tt-RU"/>
        </w:rPr>
      </w:pPr>
      <w:r w:rsidRPr="00D91E12">
        <w:rPr>
          <w:rFonts w:ascii="Arial" w:hAnsi="Arial" w:cs="Arial"/>
          <w:b/>
          <w:sz w:val="28"/>
          <w:szCs w:val="28"/>
          <w:lang w:val="tt-RU"/>
        </w:rPr>
        <w:t>Дини бәйрәмнәр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560"/>
        <w:gridCol w:w="938"/>
        <w:gridCol w:w="1605"/>
      </w:tblGrid>
      <w:tr w:rsidR="000E2881" w:rsidRPr="00F25EBD" w:rsidTr="000E2881">
        <w:trPr>
          <w:trHeight w:val="761"/>
        </w:trPr>
        <w:tc>
          <w:tcPr>
            <w:tcW w:w="1526" w:type="dxa"/>
          </w:tcPr>
          <w:p w:rsidR="000E2881" w:rsidRPr="0054380B" w:rsidRDefault="000E2881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Мәүлид бәйрәме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E2881" w:rsidRPr="0054380B" w:rsidRDefault="000E2881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shd w:val="clear" w:color="auto" w:fill="auto"/>
          </w:tcPr>
          <w:p w:rsidR="000E2881" w:rsidRPr="0054380B" w:rsidRDefault="000E2881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Корбан бәйрәме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0E2881" w:rsidRPr="0054380B" w:rsidRDefault="000E2881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05" w:type="dxa"/>
            <w:shd w:val="clear" w:color="auto" w:fill="auto"/>
          </w:tcPr>
          <w:p w:rsidR="000E2881" w:rsidRPr="0054380B" w:rsidRDefault="000E2881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 xml:space="preserve">Ураза бәйрәме  </w:t>
            </w:r>
          </w:p>
        </w:tc>
      </w:tr>
    </w:tbl>
    <w:p w:rsidR="000E2881" w:rsidRPr="0054380B" w:rsidRDefault="000E2881" w:rsidP="000E2881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>4 нче сорау: Мөселман календаре буенча дини бәйрәмнәр нәкъ шушы тәртиптә килә.</w:t>
      </w:r>
    </w:p>
    <w:p w:rsidR="00327280" w:rsidRPr="0054380B" w:rsidRDefault="000E2881" w:rsidP="004D6F39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>Җавап:</w:t>
      </w:r>
      <w:r w:rsidR="00D91E12" w:rsidRPr="0054380B">
        <w:rPr>
          <w:rFonts w:ascii="Arial" w:hAnsi="Arial" w:cs="Arial"/>
          <w:sz w:val="24"/>
          <w:szCs w:val="24"/>
          <w:lang w:val="tt-RU"/>
        </w:rPr>
        <w:t xml:space="preserve"> 3  белән 1</w:t>
      </w:r>
      <w:r w:rsidRPr="0054380B">
        <w:rPr>
          <w:rFonts w:ascii="Arial" w:hAnsi="Arial" w:cs="Arial"/>
          <w:sz w:val="24"/>
          <w:szCs w:val="24"/>
          <w:lang w:val="tt-RU"/>
        </w:rPr>
        <w:t xml:space="preserve"> саннарын алыштырырга кирәк.</w:t>
      </w:r>
    </w:p>
    <w:p w:rsidR="000E2881" w:rsidRPr="00D91E12" w:rsidRDefault="00AB0B5F" w:rsidP="004D6F39">
      <w:pPr>
        <w:jc w:val="both"/>
        <w:rPr>
          <w:rFonts w:ascii="Arial" w:hAnsi="Arial" w:cs="Arial"/>
          <w:b/>
          <w:sz w:val="28"/>
          <w:szCs w:val="28"/>
        </w:rPr>
      </w:pPr>
      <w:r w:rsidRPr="00D91E12">
        <w:rPr>
          <w:rFonts w:ascii="Arial" w:hAnsi="Arial" w:cs="Arial"/>
          <w:b/>
          <w:sz w:val="28"/>
          <w:szCs w:val="28"/>
          <w:lang w:val="tt-RU"/>
        </w:rPr>
        <w:t>Мәкаль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560"/>
        <w:gridCol w:w="938"/>
        <w:gridCol w:w="1605"/>
      </w:tblGrid>
      <w:tr w:rsidR="00AB0B5F" w:rsidRPr="00F25EBD" w:rsidTr="00AB0B5F">
        <w:trPr>
          <w:trHeight w:val="761"/>
        </w:trPr>
        <w:tc>
          <w:tcPr>
            <w:tcW w:w="1526" w:type="dxa"/>
          </w:tcPr>
          <w:p w:rsidR="00AB0B5F" w:rsidRPr="0054380B" w:rsidRDefault="00AB0B5F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Егылган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B0B5F" w:rsidRPr="0054380B" w:rsidRDefault="00AB0B5F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shd w:val="clear" w:color="auto" w:fill="auto"/>
          </w:tcPr>
          <w:p w:rsidR="00AB0B5F" w:rsidRPr="0054380B" w:rsidRDefault="00AB0B5F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>Үзе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AB0B5F" w:rsidRPr="0054380B" w:rsidRDefault="00AB0B5F" w:rsidP="00443689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605" w:type="dxa"/>
            <w:shd w:val="clear" w:color="auto" w:fill="auto"/>
          </w:tcPr>
          <w:p w:rsidR="00AB0B5F" w:rsidRPr="0054380B" w:rsidRDefault="00AB0B5F" w:rsidP="0044368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4380B">
              <w:rPr>
                <w:rFonts w:ascii="Arial" w:hAnsi="Arial" w:cs="Arial"/>
                <w:sz w:val="24"/>
                <w:szCs w:val="24"/>
                <w:lang w:val="tt-RU"/>
              </w:rPr>
              <w:t xml:space="preserve">Еламас </w:t>
            </w:r>
          </w:p>
        </w:tc>
      </w:tr>
    </w:tbl>
    <w:p w:rsidR="00AB0B5F" w:rsidRPr="0054380B" w:rsidRDefault="00AB0B5F" w:rsidP="004D6F39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 xml:space="preserve">5 нче сорау: Мәкальдәге сүзләр тәртибе дөресме? </w:t>
      </w:r>
    </w:p>
    <w:p w:rsidR="00AB0B5F" w:rsidRPr="0054380B" w:rsidRDefault="00AB0B5F" w:rsidP="004D6F39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 xml:space="preserve">Җавап: 1 һәм 2 нче табличкаларны    алыштырып күрсәтергә кирәк.    </w:t>
      </w:r>
    </w:p>
    <w:p w:rsidR="009122C0" w:rsidRPr="0054380B" w:rsidRDefault="00AB0B5F" w:rsidP="004D6F39">
      <w:pPr>
        <w:jc w:val="both"/>
        <w:rPr>
          <w:rFonts w:ascii="Arial" w:hAnsi="Arial" w:cs="Arial"/>
          <w:i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>Иң әз балл җыйган уенчы кызыксындыру бүләге алып, уеннан китә.</w:t>
      </w:r>
    </w:p>
    <w:p w:rsidR="00327280" w:rsidRPr="0054380B" w:rsidRDefault="009122C0" w:rsidP="009122C0">
      <w:pPr>
        <w:jc w:val="center"/>
        <w:rPr>
          <w:rFonts w:ascii="Arial" w:hAnsi="Arial" w:cs="Arial"/>
          <w:b/>
          <w:i/>
          <w:sz w:val="28"/>
          <w:szCs w:val="28"/>
          <w:lang w:val="tt-RU"/>
        </w:rPr>
      </w:pPr>
      <w:r w:rsidRPr="0054380B">
        <w:rPr>
          <w:rFonts w:ascii="Arial" w:hAnsi="Arial" w:cs="Arial"/>
          <w:b/>
          <w:i/>
          <w:sz w:val="28"/>
          <w:szCs w:val="28"/>
          <w:lang w:val="tt-RU"/>
        </w:rPr>
        <w:t>Финал</w:t>
      </w:r>
    </w:p>
    <w:p w:rsidR="00E76349" w:rsidRPr="00037AE1" w:rsidRDefault="0054380B" w:rsidP="00037AE1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4380B">
        <w:rPr>
          <w:rFonts w:ascii="Arial" w:hAnsi="Arial" w:cs="Arial"/>
          <w:sz w:val="24"/>
          <w:szCs w:val="24"/>
          <w:lang w:val="tt-RU"/>
        </w:rPr>
        <w:t xml:space="preserve">   </w:t>
      </w:r>
      <w:r w:rsidR="009122C0" w:rsidRPr="0054380B">
        <w:rPr>
          <w:rFonts w:ascii="Arial" w:hAnsi="Arial" w:cs="Arial"/>
          <w:sz w:val="24"/>
          <w:szCs w:val="24"/>
          <w:lang w:val="tt-RU"/>
        </w:rPr>
        <w:t xml:space="preserve">Калган ике уенчы “мавыктыргыч” </w:t>
      </w:r>
      <w:r w:rsidR="00244A7C" w:rsidRPr="0054380B">
        <w:rPr>
          <w:rFonts w:ascii="Arial" w:hAnsi="Arial" w:cs="Arial"/>
          <w:sz w:val="24"/>
          <w:szCs w:val="24"/>
          <w:lang w:val="tt-RU"/>
        </w:rPr>
        <w:t>сүзеннән сүзләр төзи. Ярдәмче булышырга мөмкин.</w:t>
      </w:r>
      <w:r w:rsidRPr="0054380B">
        <w:rPr>
          <w:rFonts w:ascii="Arial" w:hAnsi="Arial" w:cs="Arial"/>
          <w:sz w:val="24"/>
          <w:szCs w:val="24"/>
          <w:lang w:val="tt-RU"/>
        </w:rPr>
        <w:t xml:space="preserve"> </w:t>
      </w:r>
      <w:r w:rsidR="00244A7C" w:rsidRPr="0054380B">
        <w:rPr>
          <w:rFonts w:ascii="Arial" w:hAnsi="Arial" w:cs="Arial"/>
          <w:sz w:val="24"/>
          <w:szCs w:val="24"/>
          <w:lang w:val="tt-RU"/>
        </w:rPr>
        <w:t>Кем күбрәк</w:t>
      </w:r>
      <w:r w:rsidRPr="0054380B">
        <w:rPr>
          <w:rFonts w:ascii="Arial" w:hAnsi="Arial" w:cs="Arial"/>
          <w:sz w:val="24"/>
          <w:szCs w:val="24"/>
          <w:lang w:val="tt-RU"/>
        </w:rPr>
        <w:t xml:space="preserve"> сүз төзи, шул җиңүч</w:t>
      </w:r>
      <w:r w:rsidR="00244A7C" w:rsidRPr="0054380B">
        <w:rPr>
          <w:rFonts w:ascii="Arial" w:hAnsi="Arial" w:cs="Arial"/>
          <w:sz w:val="24"/>
          <w:szCs w:val="24"/>
          <w:lang w:val="tt-RU"/>
        </w:rPr>
        <w:t xml:space="preserve">е була. Җиңелүче кызыксындыру бүләге ала. Җиңүченең йолдызлы сәгате җитә. Аңа сүз бирелә. Ул уеннан алган тәэсирләре белән бүлешә. Алкышлар астында бүләкләү тантанасы үткәрелә. </w:t>
      </w:r>
    </w:p>
    <w:p w:rsidR="00E76349" w:rsidRDefault="00E76349" w:rsidP="00037AE1">
      <w:pPr>
        <w:rPr>
          <w:sz w:val="28"/>
          <w:szCs w:val="28"/>
          <w:lang w:val="tt-RU"/>
        </w:rPr>
      </w:pPr>
    </w:p>
    <w:p w:rsidR="00E76349" w:rsidRDefault="00E76349" w:rsidP="00AA397A">
      <w:pPr>
        <w:jc w:val="center"/>
        <w:rPr>
          <w:sz w:val="28"/>
          <w:szCs w:val="28"/>
          <w:lang w:val="tt-RU"/>
        </w:rPr>
      </w:pPr>
    </w:p>
    <w:p w:rsidR="00AA397A" w:rsidRDefault="00AA397A" w:rsidP="00E76349">
      <w:pPr>
        <w:spacing w:after="0"/>
        <w:jc w:val="both"/>
        <w:rPr>
          <w:rFonts w:ascii="Arial" w:hAnsi="Arial" w:cs="Arial"/>
          <w:sz w:val="24"/>
          <w:szCs w:val="24"/>
          <w:lang w:val="tt-RU"/>
        </w:rPr>
      </w:pPr>
    </w:p>
    <w:p w:rsidR="00AA397A" w:rsidRDefault="00AA397A" w:rsidP="009122C0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AA397A" w:rsidRDefault="00AA397A" w:rsidP="009122C0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AA397A" w:rsidRDefault="00AA397A" w:rsidP="009122C0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AA397A" w:rsidRPr="0054380B" w:rsidRDefault="00AA397A" w:rsidP="009122C0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9122C0" w:rsidRPr="00AB0B5F" w:rsidRDefault="009122C0" w:rsidP="009122C0">
      <w:pPr>
        <w:jc w:val="center"/>
        <w:rPr>
          <w:rFonts w:ascii="Arial" w:hAnsi="Arial" w:cs="Arial"/>
          <w:sz w:val="28"/>
          <w:szCs w:val="28"/>
          <w:lang w:val="tt-RU"/>
        </w:rPr>
      </w:pPr>
    </w:p>
    <w:sectPr w:rsidR="009122C0" w:rsidRPr="00AB0B5F" w:rsidSect="000F51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39"/>
    <w:rsid w:val="00037AE1"/>
    <w:rsid w:val="00055283"/>
    <w:rsid w:val="00097B2A"/>
    <w:rsid w:val="000E2881"/>
    <w:rsid w:val="000F519F"/>
    <w:rsid w:val="00243C8D"/>
    <w:rsid w:val="00244A7C"/>
    <w:rsid w:val="002B7727"/>
    <w:rsid w:val="00327280"/>
    <w:rsid w:val="00350537"/>
    <w:rsid w:val="003821DA"/>
    <w:rsid w:val="003B48B0"/>
    <w:rsid w:val="003C340E"/>
    <w:rsid w:val="004A3E6C"/>
    <w:rsid w:val="004D6F39"/>
    <w:rsid w:val="00521513"/>
    <w:rsid w:val="0054380B"/>
    <w:rsid w:val="0056697E"/>
    <w:rsid w:val="006A292E"/>
    <w:rsid w:val="006D7791"/>
    <w:rsid w:val="00740CEC"/>
    <w:rsid w:val="00863512"/>
    <w:rsid w:val="009122C0"/>
    <w:rsid w:val="00926AA8"/>
    <w:rsid w:val="009953F4"/>
    <w:rsid w:val="009F745A"/>
    <w:rsid w:val="00A15F5A"/>
    <w:rsid w:val="00A22B3A"/>
    <w:rsid w:val="00A44BB2"/>
    <w:rsid w:val="00A50E4A"/>
    <w:rsid w:val="00A52289"/>
    <w:rsid w:val="00AA397A"/>
    <w:rsid w:val="00AB0B5F"/>
    <w:rsid w:val="00B1731B"/>
    <w:rsid w:val="00BD32AF"/>
    <w:rsid w:val="00BF1873"/>
    <w:rsid w:val="00BF41B8"/>
    <w:rsid w:val="00D91E12"/>
    <w:rsid w:val="00E3360A"/>
    <w:rsid w:val="00E76349"/>
    <w:rsid w:val="00EB2131"/>
    <w:rsid w:val="00F25EBD"/>
    <w:rsid w:val="00FC1AEC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9E3E-8671-4BB7-BC2C-2EFB8D2D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2</cp:revision>
  <dcterms:created xsi:type="dcterms:W3CDTF">2014-03-05T15:18:00Z</dcterms:created>
  <dcterms:modified xsi:type="dcterms:W3CDTF">2014-03-05T15:18:00Z</dcterms:modified>
</cp:coreProperties>
</file>