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2A" w:rsidRDefault="0091612A">
      <w:pPr>
        <w:rPr>
          <w:lang w:val="tt-RU"/>
        </w:rPr>
      </w:pPr>
    </w:p>
    <w:p w:rsidR="00291666" w:rsidRPr="001F4A2D" w:rsidRDefault="00291666">
      <w:pPr>
        <w:rPr>
          <w:sz w:val="28"/>
          <w:szCs w:val="28"/>
          <w:lang w:val="tt-RU"/>
        </w:rPr>
      </w:pPr>
    </w:p>
    <w:p w:rsidR="00291666" w:rsidRPr="00350A69" w:rsidRDefault="00291666">
      <w:pPr>
        <w:rPr>
          <w:rFonts w:ascii="Times New Roman" w:hAnsi="Times New Roman" w:cs="Times New Roman"/>
          <w:sz w:val="28"/>
          <w:szCs w:val="28"/>
          <w:lang w:val="tt-RU"/>
        </w:rPr>
      </w:pPr>
      <w:r w:rsidRPr="00350A69">
        <w:rPr>
          <w:rFonts w:ascii="Times New Roman" w:hAnsi="Times New Roman" w:cs="Times New Roman"/>
          <w:b/>
          <w:sz w:val="28"/>
          <w:szCs w:val="28"/>
          <w:lang w:val="tt-RU"/>
        </w:rPr>
        <w:t xml:space="preserve">           </w:t>
      </w:r>
      <w:r w:rsidR="00563BF0" w:rsidRPr="00350A69">
        <w:rPr>
          <w:rFonts w:ascii="Times New Roman" w:hAnsi="Times New Roman" w:cs="Times New Roman"/>
          <w:b/>
          <w:sz w:val="28"/>
          <w:szCs w:val="28"/>
          <w:lang w:val="tt-RU"/>
        </w:rPr>
        <w:t xml:space="preserve">    </w:t>
      </w:r>
      <w:r w:rsidRPr="00350A69">
        <w:rPr>
          <w:rFonts w:ascii="Times New Roman" w:hAnsi="Times New Roman" w:cs="Times New Roman"/>
          <w:b/>
          <w:sz w:val="28"/>
          <w:szCs w:val="28"/>
          <w:lang w:val="tt-RU"/>
        </w:rPr>
        <w:t xml:space="preserve">   ТЕМА:</w:t>
      </w:r>
      <w:r w:rsidRPr="00350A69">
        <w:rPr>
          <w:rFonts w:ascii="Times New Roman" w:hAnsi="Times New Roman" w:cs="Times New Roman"/>
          <w:sz w:val="28"/>
          <w:szCs w:val="28"/>
          <w:lang w:val="tt-RU"/>
        </w:rPr>
        <w:t xml:space="preserve">          </w:t>
      </w:r>
      <w:r w:rsidRPr="00350A69">
        <w:rPr>
          <w:rFonts w:ascii="Times New Roman" w:hAnsi="Times New Roman" w:cs="Times New Roman"/>
          <w:b/>
          <w:sz w:val="28"/>
          <w:szCs w:val="28"/>
          <w:lang w:val="tt-RU"/>
        </w:rPr>
        <w:t>Җәннәт әниләрнең аяк астында</w:t>
      </w:r>
      <w:r w:rsidR="00350A69" w:rsidRPr="00350A69">
        <w:rPr>
          <w:rFonts w:ascii="Times New Roman" w:hAnsi="Times New Roman" w:cs="Times New Roman"/>
          <w:b/>
          <w:sz w:val="28"/>
          <w:szCs w:val="28"/>
          <w:lang w:val="tt-RU"/>
        </w:rPr>
        <w:t>.</w:t>
      </w:r>
    </w:p>
    <w:p w:rsidR="00291666" w:rsidRPr="00350A69" w:rsidRDefault="00563BF0">
      <w:pPr>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r w:rsidR="00291666" w:rsidRPr="00350A69">
        <w:rPr>
          <w:rFonts w:ascii="Times New Roman" w:hAnsi="Times New Roman" w:cs="Times New Roman"/>
          <w:sz w:val="28"/>
          <w:szCs w:val="28"/>
          <w:lang w:val="tt-RU"/>
        </w:rPr>
        <w:t xml:space="preserve">  (Ә. Еникинең “Әйтелмәгән васыять” әсәре буенча).</w:t>
      </w:r>
    </w:p>
    <w:p w:rsidR="00350A69" w:rsidRPr="00350A69" w:rsidRDefault="00350A69">
      <w:pPr>
        <w:rPr>
          <w:rFonts w:ascii="Times New Roman" w:hAnsi="Times New Roman" w:cs="Times New Roman"/>
          <w:sz w:val="24"/>
          <w:szCs w:val="24"/>
          <w:lang w:val="tt-RU"/>
        </w:rPr>
      </w:pPr>
      <w:r w:rsidRPr="00350A69">
        <w:rPr>
          <w:rFonts w:ascii="Times New Roman" w:hAnsi="Times New Roman" w:cs="Times New Roman"/>
          <w:sz w:val="24"/>
          <w:szCs w:val="24"/>
          <w:lang w:val="tt-RU"/>
        </w:rPr>
        <w:t>Рамазанова Розалия Гарифулла кызы</w:t>
      </w:r>
    </w:p>
    <w:p w:rsidR="00350A69" w:rsidRPr="00350A69" w:rsidRDefault="00350A69">
      <w:pPr>
        <w:rPr>
          <w:rFonts w:ascii="Times New Roman" w:hAnsi="Times New Roman" w:cs="Times New Roman"/>
          <w:sz w:val="24"/>
          <w:szCs w:val="24"/>
          <w:lang w:val="tt-RU"/>
        </w:rPr>
      </w:pPr>
    </w:p>
    <w:p w:rsidR="00291666" w:rsidRPr="00350A69" w:rsidRDefault="00291666">
      <w:pPr>
        <w:rPr>
          <w:rFonts w:ascii="Times New Roman" w:hAnsi="Times New Roman" w:cs="Times New Roman"/>
          <w:sz w:val="28"/>
          <w:szCs w:val="28"/>
          <w:lang w:val="tt-RU"/>
        </w:rPr>
      </w:pPr>
      <w:r w:rsidRPr="00350A69">
        <w:rPr>
          <w:rFonts w:ascii="Times New Roman" w:hAnsi="Times New Roman" w:cs="Times New Roman"/>
          <w:b/>
          <w:sz w:val="28"/>
          <w:szCs w:val="28"/>
          <w:lang w:val="tt-RU"/>
        </w:rPr>
        <w:t>Максат:</w:t>
      </w:r>
      <w:r w:rsidRPr="00350A69">
        <w:rPr>
          <w:rFonts w:ascii="Times New Roman" w:hAnsi="Times New Roman" w:cs="Times New Roman"/>
          <w:sz w:val="28"/>
          <w:szCs w:val="28"/>
          <w:lang w:val="tt-RU"/>
        </w:rPr>
        <w:t xml:space="preserve">  1.Әдәби әсәр буенча алган белемнәрне билгеле бер системага салу, алдагы дәресләрдә өйрәнгәнне ныгыту, сөйләм телен үстерү.</w:t>
      </w:r>
    </w:p>
    <w:p w:rsidR="00291666" w:rsidRPr="00350A69" w:rsidRDefault="007E24A6">
      <w:pPr>
        <w:rPr>
          <w:rFonts w:ascii="Times New Roman" w:hAnsi="Times New Roman" w:cs="Times New Roman"/>
          <w:sz w:val="28"/>
          <w:szCs w:val="28"/>
          <w:lang w:val="tt-RU"/>
        </w:rPr>
      </w:pPr>
      <w:r w:rsidRPr="00350A69">
        <w:rPr>
          <w:rFonts w:ascii="Times New Roman" w:hAnsi="Times New Roman" w:cs="Times New Roman"/>
          <w:sz w:val="28"/>
          <w:szCs w:val="28"/>
          <w:lang w:val="tt-RU"/>
        </w:rPr>
        <w:t>2. Әниләргә хөрмәт тәрбияләү.</w:t>
      </w:r>
    </w:p>
    <w:p w:rsidR="007E24A6" w:rsidRPr="00350A69" w:rsidRDefault="007E24A6">
      <w:pPr>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3. Укучыларда ягымлылык </w:t>
      </w:r>
      <w:r w:rsidR="007752F8" w:rsidRPr="00350A69">
        <w:rPr>
          <w:rFonts w:ascii="Times New Roman" w:hAnsi="Times New Roman" w:cs="Times New Roman"/>
          <w:sz w:val="28"/>
          <w:szCs w:val="28"/>
          <w:lang w:val="tt-RU"/>
        </w:rPr>
        <w:t>,</w:t>
      </w:r>
      <w:r w:rsidRPr="00350A69">
        <w:rPr>
          <w:rFonts w:ascii="Times New Roman" w:hAnsi="Times New Roman" w:cs="Times New Roman"/>
          <w:sz w:val="28"/>
          <w:szCs w:val="28"/>
          <w:lang w:val="tt-RU"/>
        </w:rPr>
        <w:t>җылы караш , гореф-гадәтләргә,йолаларга җаваплылык хисе тәрбияләү.</w:t>
      </w:r>
    </w:p>
    <w:p w:rsidR="007E24A6" w:rsidRPr="00350A69" w:rsidRDefault="007E24A6">
      <w:pPr>
        <w:rPr>
          <w:rFonts w:ascii="Times New Roman" w:hAnsi="Times New Roman" w:cs="Times New Roman"/>
          <w:sz w:val="28"/>
          <w:szCs w:val="28"/>
          <w:lang w:val="tt-RU"/>
        </w:rPr>
      </w:pPr>
      <w:r w:rsidRPr="00350A69">
        <w:rPr>
          <w:rFonts w:ascii="Times New Roman" w:hAnsi="Times New Roman" w:cs="Times New Roman"/>
          <w:b/>
          <w:sz w:val="28"/>
          <w:szCs w:val="28"/>
          <w:lang w:val="tt-RU"/>
        </w:rPr>
        <w:t>Метод.</w:t>
      </w:r>
      <w:r w:rsidRPr="00350A69">
        <w:rPr>
          <w:rFonts w:ascii="Times New Roman" w:hAnsi="Times New Roman" w:cs="Times New Roman"/>
          <w:sz w:val="28"/>
          <w:szCs w:val="28"/>
          <w:lang w:val="tt-RU"/>
        </w:rPr>
        <w:t xml:space="preserve"> Фикер алышу, әңгәмә, сорауларга җавап.</w:t>
      </w:r>
    </w:p>
    <w:p w:rsidR="007E24A6" w:rsidRPr="00350A69" w:rsidRDefault="007E24A6">
      <w:pPr>
        <w:rPr>
          <w:rFonts w:ascii="Times New Roman" w:hAnsi="Times New Roman" w:cs="Times New Roman"/>
          <w:sz w:val="28"/>
          <w:szCs w:val="28"/>
          <w:lang w:val="tt-RU"/>
        </w:rPr>
      </w:pPr>
      <w:r w:rsidRPr="00350A69">
        <w:rPr>
          <w:rFonts w:ascii="Times New Roman" w:hAnsi="Times New Roman" w:cs="Times New Roman"/>
          <w:b/>
          <w:sz w:val="28"/>
          <w:szCs w:val="28"/>
          <w:lang w:val="tt-RU"/>
        </w:rPr>
        <w:t>Җиһазлау</w:t>
      </w:r>
      <w:r w:rsidRPr="00350A69">
        <w:rPr>
          <w:rFonts w:ascii="Times New Roman" w:hAnsi="Times New Roman" w:cs="Times New Roman"/>
          <w:sz w:val="28"/>
          <w:szCs w:val="28"/>
          <w:lang w:val="tt-RU"/>
        </w:rPr>
        <w:t>.</w:t>
      </w:r>
      <w:r w:rsidR="001F4A2D" w:rsidRPr="00350A69">
        <w:rPr>
          <w:rFonts w:ascii="Times New Roman" w:hAnsi="Times New Roman" w:cs="Times New Roman"/>
          <w:sz w:val="28"/>
          <w:szCs w:val="28"/>
          <w:lang w:val="tt-RU"/>
        </w:rPr>
        <w:t xml:space="preserve"> </w:t>
      </w:r>
      <w:r w:rsidR="00245A69" w:rsidRPr="00350A69">
        <w:rPr>
          <w:rFonts w:ascii="Times New Roman" w:hAnsi="Times New Roman" w:cs="Times New Roman"/>
          <w:sz w:val="28"/>
          <w:szCs w:val="28"/>
          <w:lang w:val="tt-RU"/>
        </w:rPr>
        <w:t xml:space="preserve">Р. Фәхретдин . </w:t>
      </w:r>
      <w:r w:rsidRPr="00350A69">
        <w:rPr>
          <w:rFonts w:ascii="Times New Roman" w:hAnsi="Times New Roman" w:cs="Times New Roman"/>
          <w:sz w:val="28"/>
          <w:szCs w:val="28"/>
          <w:lang w:val="tt-RU"/>
        </w:rPr>
        <w:t xml:space="preserve">Балаларга үгет </w:t>
      </w:r>
      <w:r w:rsidR="00FA3C67" w:rsidRPr="00350A69">
        <w:rPr>
          <w:rFonts w:ascii="Times New Roman" w:hAnsi="Times New Roman" w:cs="Times New Roman"/>
          <w:sz w:val="28"/>
          <w:szCs w:val="28"/>
          <w:lang w:val="tt-RU"/>
        </w:rPr>
        <w:t>нәсихәт, Ә. Еники әсәрләре.</w:t>
      </w:r>
    </w:p>
    <w:p w:rsidR="00FA3C67" w:rsidRPr="00350A69" w:rsidRDefault="00FA3C67">
      <w:pPr>
        <w:rPr>
          <w:rFonts w:ascii="Times New Roman" w:hAnsi="Times New Roman" w:cs="Times New Roman"/>
          <w:b/>
          <w:sz w:val="28"/>
          <w:szCs w:val="28"/>
          <w:lang w:val="tt-RU"/>
        </w:rPr>
      </w:pPr>
      <w:r w:rsidRPr="00350A69">
        <w:rPr>
          <w:rFonts w:ascii="Times New Roman" w:hAnsi="Times New Roman" w:cs="Times New Roman"/>
          <w:b/>
          <w:sz w:val="28"/>
          <w:szCs w:val="28"/>
          <w:lang w:val="tt-RU"/>
        </w:rPr>
        <w:t xml:space="preserve">                                       Дәрес барышы.</w:t>
      </w:r>
    </w:p>
    <w:p w:rsidR="00FA3C67" w:rsidRPr="00350A69" w:rsidRDefault="00FA3C67">
      <w:pPr>
        <w:rPr>
          <w:rFonts w:ascii="Times New Roman" w:hAnsi="Times New Roman" w:cs="Times New Roman"/>
          <w:b/>
          <w:sz w:val="28"/>
          <w:szCs w:val="28"/>
          <w:lang w:val="tt-RU"/>
        </w:rPr>
      </w:pPr>
      <w:r w:rsidRPr="00350A69">
        <w:rPr>
          <w:rFonts w:ascii="Times New Roman" w:hAnsi="Times New Roman" w:cs="Times New Roman"/>
          <w:b/>
          <w:sz w:val="28"/>
          <w:szCs w:val="28"/>
          <w:lang w:val="tt-RU"/>
        </w:rPr>
        <w:t xml:space="preserve">Кереш: </w:t>
      </w:r>
    </w:p>
    <w:p w:rsidR="00FA3C67" w:rsidRPr="00350A69" w:rsidRDefault="00FA3C67">
      <w:pPr>
        <w:rPr>
          <w:rFonts w:ascii="Times New Roman" w:hAnsi="Times New Roman" w:cs="Times New Roman"/>
          <w:sz w:val="28"/>
          <w:szCs w:val="28"/>
          <w:lang w:val="tt-RU"/>
        </w:rPr>
      </w:pPr>
      <w:r w:rsidRPr="00350A69">
        <w:rPr>
          <w:rFonts w:ascii="Times New Roman" w:hAnsi="Times New Roman" w:cs="Times New Roman"/>
          <w:sz w:val="28"/>
          <w:szCs w:val="28"/>
          <w:lang w:val="tt-RU"/>
        </w:rPr>
        <w:t>Укытучы сүзе: Ә. Еники – чын мәгънәсендә татар әдәбиятының горурлыгы. Аның хикәяләре татар әдәбиятының йөзек кашлары булып санарлык һәм шулай санала да.</w:t>
      </w:r>
    </w:p>
    <w:p w:rsidR="00FA3C67" w:rsidRPr="00350A69" w:rsidRDefault="00FA3C67">
      <w:pPr>
        <w:rPr>
          <w:rFonts w:ascii="Times New Roman" w:hAnsi="Times New Roman" w:cs="Times New Roman"/>
          <w:sz w:val="28"/>
          <w:szCs w:val="28"/>
          <w:lang w:val="tt-RU"/>
        </w:rPr>
      </w:pPr>
      <w:r w:rsidRPr="00350A69">
        <w:rPr>
          <w:rFonts w:ascii="Times New Roman" w:hAnsi="Times New Roman" w:cs="Times New Roman"/>
          <w:sz w:val="28"/>
          <w:szCs w:val="28"/>
          <w:lang w:val="tt-RU"/>
        </w:rPr>
        <w:t>Бүгенге сөйләшүебез мәрхәмәтле әниләр – ак яулыклы әбиләребез</w:t>
      </w:r>
      <w:r w:rsidR="00245A69" w:rsidRPr="00350A69">
        <w:rPr>
          <w:rFonts w:ascii="Times New Roman" w:hAnsi="Times New Roman" w:cs="Times New Roman"/>
          <w:sz w:val="28"/>
          <w:szCs w:val="28"/>
          <w:lang w:val="tt-RU"/>
        </w:rPr>
        <w:t xml:space="preserve"> </w:t>
      </w:r>
      <w:r w:rsidRPr="00350A69">
        <w:rPr>
          <w:rFonts w:ascii="Times New Roman" w:hAnsi="Times New Roman" w:cs="Times New Roman"/>
          <w:sz w:val="28"/>
          <w:szCs w:val="28"/>
          <w:lang w:val="tt-RU"/>
        </w:rPr>
        <w:t>турында. Ана – дөньяда иң бөек зат</w:t>
      </w:r>
      <w:r w:rsidR="003C358E" w:rsidRPr="00350A69">
        <w:rPr>
          <w:rFonts w:ascii="Times New Roman" w:hAnsi="Times New Roman" w:cs="Times New Roman"/>
          <w:sz w:val="28"/>
          <w:szCs w:val="28"/>
          <w:lang w:val="tt-RU"/>
        </w:rPr>
        <w:t>. Бала дөньяга килгәнче , ул аны 9 ай йөрәге янында йөртә, тугач, төннәр буе аны бага. Әмма үсә төшкәч, ата – аналар белән балалар арасында бик яңа мәсьәләләр килеп туа. Алар элек – электән, буыннан – буынга күчеп килгән. Язучылар аларны үз иҗатларында чагылдырырга тырышканнар.</w:t>
      </w:r>
    </w:p>
    <w:p w:rsidR="003C358E" w:rsidRPr="00350A69" w:rsidRDefault="003C358E">
      <w:pPr>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Бала өчен.</w:t>
      </w:r>
    </w:p>
    <w:p w:rsidR="003C358E" w:rsidRPr="00350A69" w:rsidRDefault="003C358E">
      <w:pPr>
        <w:rPr>
          <w:rFonts w:ascii="Times New Roman" w:hAnsi="Times New Roman" w:cs="Times New Roman"/>
          <w:sz w:val="28"/>
          <w:szCs w:val="28"/>
          <w:lang w:val="tt-RU"/>
        </w:rPr>
      </w:pPr>
      <w:r w:rsidRPr="00350A69">
        <w:rPr>
          <w:rFonts w:ascii="Times New Roman" w:hAnsi="Times New Roman" w:cs="Times New Roman"/>
          <w:sz w:val="28"/>
          <w:szCs w:val="28"/>
          <w:lang w:val="tt-RU"/>
        </w:rPr>
        <w:t>Бар хәстәрем, бар хәсрәтем – бала өчен,</w:t>
      </w:r>
    </w:p>
    <w:p w:rsidR="003C358E" w:rsidRPr="00350A69" w:rsidRDefault="003C358E">
      <w:pPr>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Хөрмәтем дә, </w:t>
      </w:r>
      <w:r w:rsidR="00843AF0" w:rsidRPr="00350A69">
        <w:rPr>
          <w:rFonts w:ascii="Times New Roman" w:hAnsi="Times New Roman" w:cs="Times New Roman"/>
          <w:sz w:val="28"/>
          <w:szCs w:val="28"/>
          <w:lang w:val="tt-RU"/>
        </w:rPr>
        <w:t>хезмәтем дә – бала өчен.</w:t>
      </w:r>
    </w:p>
    <w:p w:rsidR="00843AF0" w:rsidRPr="00350A69" w:rsidRDefault="00843AF0">
      <w:pPr>
        <w:rPr>
          <w:rFonts w:ascii="Times New Roman" w:hAnsi="Times New Roman" w:cs="Times New Roman"/>
          <w:sz w:val="28"/>
          <w:szCs w:val="28"/>
          <w:lang w:val="tt-RU"/>
        </w:rPr>
      </w:pPr>
      <w:r w:rsidRPr="00350A69">
        <w:rPr>
          <w:rFonts w:ascii="Times New Roman" w:hAnsi="Times New Roman" w:cs="Times New Roman"/>
          <w:sz w:val="28"/>
          <w:szCs w:val="28"/>
          <w:lang w:val="tt-RU"/>
        </w:rPr>
        <w:t>Үкенүләр,үтенүләр – бала өчен,</w:t>
      </w:r>
    </w:p>
    <w:p w:rsidR="00843AF0" w:rsidRPr="00350A69" w:rsidRDefault="00843AF0">
      <w:pPr>
        <w:rPr>
          <w:rFonts w:ascii="Times New Roman" w:hAnsi="Times New Roman" w:cs="Times New Roman"/>
          <w:sz w:val="28"/>
          <w:szCs w:val="28"/>
          <w:lang w:val="tt-RU"/>
        </w:rPr>
      </w:pPr>
      <w:r w:rsidRPr="00350A69">
        <w:rPr>
          <w:rFonts w:ascii="Times New Roman" w:hAnsi="Times New Roman" w:cs="Times New Roman"/>
          <w:sz w:val="28"/>
          <w:szCs w:val="28"/>
          <w:lang w:val="tt-RU"/>
        </w:rPr>
        <w:t>Утка – суга тукталуым – бала өчен.</w:t>
      </w:r>
    </w:p>
    <w:p w:rsidR="00843AF0" w:rsidRPr="00350A69" w:rsidRDefault="00843AF0">
      <w:pPr>
        <w:rPr>
          <w:rFonts w:ascii="Times New Roman" w:hAnsi="Times New Roman" w:cs="Times New Roman"/>
          <w:sz w:val="28"/>
          <w:szCs w:val="28"/>
          <w:lang w:val="tt-RU"/>
        </w:rPr>
      </w:pPr>
      <w:r w:rsidRPr="00350A69">
        <w:rPr>
          <w:rFonts w:ascii="Times New Roman" w:hAnsi="Times New Roman" w:cs="Times New Roman"/>
          <w:sz w:val="28"/>
          <w:szCs w:val="28"/>
          <w:lang w:val="tt-RU"/>
        </w:rPr>
        <w:lastRenderedPageBreak/>
        <w:t>Чыгар юлдан тукталуым – бала  өчен,</w:t>
      </w:r>
    </w:p>
    <w:p w:rsidR="00843AF0" w:rsidRPr="00350A69" w:rsidRDefault="00843AF0"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Таңнан әүвәл кайнар аш та - бала өчен.</w:t>
      </w:r>
    </w:p>
    <w:p w:rsidR="00843AF0" w:rsidRPr="00350A69" w:rsidRDefault="00843AF0" w:rsidP="00843AF0">
      <w:pPr>
        <w:spacing w:after="0"/>
        <w:rPr>
          <w:rFonts w:ascii="Times New Roman" w:hAnsi="Times New Roman" w:cs="Times New Roman"/>
          <w:sz w:val="28"/>
          <w:szCs w:val="28"/>
          <w:lang w:val="tt-RU"/>
        </w:rPr>
      </w:pPr>
    </w:p>
    <w:p w:rsidR="00843AF0" w:rsidRPr="00350A69" w:rsidRDefault="00843AF0"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Тәгәрәгән кайнар яшь тә – бала өчен,</w:t>
      </w:r>
    </w:p>
    <w:p w:rsidR="00843AF0" w:rsidRPr="00350A69" w:rsidRDefault="00843AF0" w:rsidP="00843AF0">
      <w:pPr>
        <w:spacing w:after="0"/>
        <w:rPr>
          <w:rFonts w:ascii="Times New Roman" w:hAnsi="Times New Roman" w:cs="Times New Roman"/>
          <w:sz w:val="28"/>
          <w:szCs w:val="28"/>
          <w:lang w:val="tt-RU"/>
        </w:rPr>
      </w:pPr>
    </w:p>
    <w:p w:rsidR="00843AF0" w:rsidRPr="00350A69" w:rsidRDefault="00843AF0"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Горур башны түбән иям...  бала өчен.</w:t>
      </w:r>
    </w:p>
    <w:p w:rsidR="00843AF0" w:rsidRPr="00350A69" w:rsidRDefault="007752F8"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(Фәния Ча</w:t>
      </w:r>
      <w:r w:rsidR="00843AF0" w:rsidRPr="00350A69">
        <w:rPr>
          <w:rFonts w:ascii="Times New Roman" w:hAnsi="Times New Roman" w:cs="Times New Roman"/>
          <w:sz w:val="28"/>
          <w:szCs w:val="28"/>
          <w:lang w:val="tt-RU"/>
        </w:rPr>
        <w:t>нышева.)</w:t>
      </w:r>
    </w:p>
    <w:p w:rsidR="00843AF0" w:rsidRPr="00350A69" w:rsidRDefault="00843AF0"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Әйе, барысы да балам өчен. Үзенең баласы өчен ана күпме йокысыз төннәр үткәрә.</w:t>
      </w:r>
    </w:p>
    <w:p w:rsidR="00843AF0" w:rsidRPr="00350A69" w:rsidRDefault="00843AF0"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Ана кеше бөтен тормышын</w:t>
      </w:r>
      <w:r w:rsidR="00CB1DC1" w:rsidRPr="00350A69">
        <w:rPr>
          <w:rFonts w:ascii="Times New Roman" w:hAnsi="Times New Roman" w:cs="Times New Roman"/>
          <w:sz w:val="28"/>
          <w:szCs w:val="28"/>
          <w:lang w:val="tt-RU"/>
        </w:rPr>
        <w:t>, хезмәтен баласына багышлый. Ә балалар, үсеп җиткәч, бөтен  тормышым анам өчен дип әйтәләрме соң? Юк. Картлык көнендә балалары ташлап киткән, кайтып хәлләрен белмәгән, баласыннан ачык йөз күрмәгән аналар бик күп. Безнең бүгенге дәресебез дә шул турыда. Ул  Әмирхан Еникинең “Әйтелмәгән васыять” әсәре .</w:t>
      </w:r>
    </w:p>
    <w:p w:rsidR="00CB1DC1" w:rsidRPr="00350A69" w:rsidRDefault="00CB1DC1" w:rsidP="00843AF0">
      <w:pPr>
        <w:spacing w:after="0"/>
        <w:rPr>
          <w:rFonts w:ascii="Times New Roman" w:hAnsi="Times New Roman" w:cs="Times New Roman"/>
          <w:b/>
          <w:sz w:val="28"/>
          <w:szCs w:val="28"/>
          <w:lang w:val="tt-RU"/>
        </w:rPr>
      </w:pPr>
      <w:r w:rsidRPr="00350A69">
        <w:rPr>
          <w:rFonts w:ascii="Times New Roman" w:hAnsi="Times New Roman" w:cs="Times New Roman"/>
          <w:b/>
          <w:sz w:val="28"/>
          <w:szCs w:val="28"/>
          <w:lang w:val="tt-RU"/>
        </w:rPr>
        <w:t>Сорауларга җавап бирү.</w:t>
      </w:r>
    </w:p>
    <w:p w:rsidR="00563BF0" w:rsidRPr="00350A69" w:rsidRDefault="00563BF0" w:rsidP="00843AF0">
      <w:pPr>
        <w:spacing w:after="0"/>
        <w:rPr>
          <w:rFonts w:ascii="Times New Roman" w:hAnsi="Times New Roman" w:cs="Times New Roman"/>
          <w:b/>
          <w:sz w:val="28"/>
          <w:szCs w:val="28"/>
          <w:lang w:val="tt-RU"/>
        </w:rPr>
      </w:pPr>
    </w:p>
    <w:p w:rsidR="00CB1DC1" w:rsidRPr="00350A69" w:rsidRDefault="00CB1DC1" w:rsidP="00CB1DC1">
      <w:pPr>
        <w:pStyle w:val="a8"/>
        <w:numPr>
          <w:ilvl w:val="0"/>
          <w:numId w:val="1"/>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Әсәрдә төп герой Акъәби. Ни өчен аңа Акъәби дип исем биргәннәр?</w:t>
      </w:r>
    </w:p>
    <w:p w:rsidR="00563BF0" w:rsidRPr="00350A69" w:rsidRDefault="00563BF0" w:rsidP="00563BF0">
      <w:pPr>
        <w:pStyle w:val="a8"/>
        <w:spacing w:after="0"/>
        <w:rPr>
          <w:rFonts w:ascii="Times New Roman" w:hAnsi="Times New Roman" w:cs="Times New Roman"/>
          <w:sz w:val="28"/>
          <w:szCs w:val="28"/>
          <w:lang w:val="tt-RU"/>
        </w:rPr>
      </w:pPr>
    </w:p>
    <w:p w:rsidR="00843AF0" w:rsidRPr="00350A69" w:rsidRDefault="00CB1DC1" w:rsidP="00CB1DC1">
      <w:pPr>
        <w:pStyle w:val="a8"/>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-Акбикә, Аксылу, Аккилен, Акҗиңги, Акъәби . </w:t>
      </w:r>
      <w:r w:rsidR="002263BC" w:rsidRPr="00350A69">
        <w:rPr>
          <w:rFonts w:ascii="Times New Roman" w:hAnsi="Times New Roman" w:cs="Times New Roman"/>
          <w:sz w:val="28"/>
          <w:szCs w:val="28"/>
          <w:lang w:val="tt-RU"/>
        </w:rPr>
        <w:t>Аның күңеле саф булганга шундый исемнәр белән әйткәннәр.</w:t>
      </w:r>
      <w:r w:rsidR="007B3EAD" w:rsidRPr="00350A69">
        <w:rPr>
          <w:rFonts w:ascii="Times New Roman" w:hAnsi="Times New Roman" w:cs="Times New Roman"/>
          <w:sz w:val="28"/>
          <w:szCs w:val="28"/>
          <w:lang w:val="tt-RU"/>
        </w:rPr>
        <w:t xml:space="preserve"> Ул беркайчан да беркемгә дә начарлык эшләмәгән, уйлары яхшы.</w:t>
      </w:r>
    </w:p>
    <w:p w:rsidR="00350A69" w:rsidRDefault="00350A69" w:rsidP="00350A69">
      <w:pPr>
        <w:spacing w:after="0"/>
        <w:rPr>
          <w:rFonts w:ascii="Times New Roman" w:hAnsi="Times New Roman" w:cs="Times New Roman"/>
          <w:sz w:val="28"/>
          <w:szCs w:val="28"/>
          <w:lang w:val="tt-RU"/>
        </w:rPr>
      </w:pPr>
    </w:p>
    <w:p w:rsidR="00843AF0" w:rsidRPr="00350A69" w:rsidRDefault="002263BC" w:rsidP="00350A69">
      <w:pPr>
        <w:pStyle w:val="a8"/>
        <w:numPr>
          <w:ilvl w:val="0"/>
          <w:numId w:val="1"/>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Акъәбинең тормышы ничек үтә?</w:t>
      </w:r>
    </w:p>
    <w:p w:rsidR="00563BF0" w:rsidRPr="00350A69" w:rsidRDefault="00563BF0" w:rsidP="00563BF0">
      <w:pPr>
        <w:pStyle w:val="a8"/>
        <w:spacing w:after="0"/>
        <w:rPr>
          <w:rFonts w:ascii="Times New Roman" w:hAnsi="Times New Roman" w:cs="Times New Roman"/>
          <w:sz w:val="28"/>
          <w:szCs w:val="28"/>
          <w:lang w:val="tt-RU"/>
        </w:rPr>
      </w:pP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а) ире Сәлимҗан белән гомер итә .</w:t>
      </w: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б) 4 бала үстерәләр.</w:t>
      </w: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в) балаларын укыталар , кеше итәләр. </w:t>
      </w:r>
    </w:p>
    <w:p w:rsidR="001F4A2D" w:rsidRPr="00350A69" w:rsidRDefault="001F4A2D" w:rsidP="00843AF0">
      <w:pPr>
        <w:spacing w:after="0"/>
        <w:rPr>
          <w:rFonts w:ascii="Times New Roman" w:hAnsi="Times New Roman" w:cs="Times New Roman"/>
          <w:sz w:val="28"/>
          <w:szCs w:val="28"/>
          <w:lang w:val="tt-RU"/>
        </w:rPr>
      </w:pPr>
    </w:p>
    <w:p w:rsidR="002263BC" w:rsidRPr="00350A69" w:rsidRDefault="002263BC" w:rsidP="00563BF0">
      <w:pPr>
        <w:pStyle w:val="a8"/>
        <w:numPr>
          <w:ilvl w:val="0"/>
          <w:numId w:val="1"/>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Ә балалары кайда эшли?</w:t>
      </w:r>
    </w:p>
    <w:p w:rsidR="00563BF0" w:rsidRPr="00350A69" w:rsidRDefault="00563BF0" w:rsidP="00563BF0">
      <w:pPr>
        <w:pStyle w:val="a8"/>
        <w:spacing w:after="0"/>
        <w:rPr>
          <w:rFonts w:ascii="Times New Roman" w:hAnsi="Times New Roman" w:cs="Times New Roman"/>
          <w:sz w:val="28"/>
          <w:szCs w:val="28"/>
          <w:lang w:val="tt-RU"/>
        </w:rPr>
      </w:pP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Суфиян – полковник</w:t>
      </w: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Гөлбикә – фәнни хезмәткәр</w:t>
      </w:r>
    </w:p>
    <w:p w:rsidR="00245A69" w:rsidRPr="00350A69" w:rsidRDefault="00245A69"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Сылубикә- врач </w:t>
      </w:r>
    </w:p>
    <w:p w:rsidR="002263BC" w:rsidRPr="00350A69" w:rsidRDefault="002263BC"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r w:rsidR="00C8507B">
        <w:rPr>
          <w:rFonts w:ascii="Times New Roman" w:hAnsi="Times New Roman" w:cs="Times New Roman"/>
          <w:sz w:val="28"/>
          <w:szCs w:val="28"/>
          <w:lang w:val="tt-RU"/>
        </w:rPr>
        <w:t>Кече м</w:t>
      </w:r>
      <w:r w:rsidRPr="00350A69">
        <w:rPr>
          <w:rFonts w:ascii="Times New Roman" w:hAnsi="Times New Roman" w:cs="Times New Roman"/>
          <w:sz w:val="28"/>
          <w:szCs w:val="28"/>
          <w:lang w:val="tt-RU"/>
        </w:rPr>
        <w:t>алай – билгесез</w:t>
      </w:r>
    </w:p>
    <w:p w:rsidR="00563BF0" w:rsidRPr="00350A69" w:rsidRDefault="00563BF0" w:rsidP="00843AF0">
      <w:pPr>
        <w:spacing w:after="0"/>
        <w:rPr>
          <w:rFonts w:ascii="Times New Roman" w:hAnsi="Times New Roman" w:cs="Times New Roman"/>
          <w:sz w:val="28"/>
          <w:szCs w:val="28"/>
          <w:lang w:val="tt-RU"/>
        </w:rPr>
      </w:pPr>
    </w:p>
    <w:p w:rsidR="002263BC" w:rsidRPr="00350A69" w:rsidRDefault="008C074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 Олы улы Суфиян турында ниләр әйтә аласыз?</w:t>
      </w:r>
    </w:p>
    <w:p w:rsidR="00563BF0" w:rsidRPr="00350A69" w:rsidRDefault="00563BF0" w:rsidP="00843AF0">
      <w:pPr>
        <w:spacing w:after="0"/>
        <w:rPr>
          <w:rFonts w:ascii="Times New Roman" w:hAnsi="Times New Roman" w:cs="Times New Roman"/>
          <w:sz w:val="28"/>
          <w:szCs w:val="28"/>
          <w:lang w:val="tt-RU"/>
        </w:rPr>
      </w:pPr>
    </w:p>
    <w:p w:rsidR="008C0741" w:rsidRPr="00350A69" w:rsidRDefault="008C074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lastRenderedPageBreak/>
        <w:t xml:space="preserve">   Суфиян- әтисен алыштырасы кеше- үз балаларына бер авыз башкортча сүз өйрәтми. Үзе марҗага өйләнгән, буыннар чылбыры өзелү кемнән башлана. Хәтта аның телендә анасына карата бер җылы сүз юк. Ул әнисенә солдатларга эндәшкән кебек кенә эндәшә. </w:t>
      </w:r>
    </w:p>
    <w:p w:rsidR="00843AF0" w:rsidRPr="00350A69" w:rsidRDefault="008C074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Акъәбине шул борчый: буынн</w:t>
      </w:r>
      <w:r w:rsidR="007752F8" w:rsidRPr="00350A69">
        <w:rPr>
          <w:rFonts w:ascii="Times New Roman" w:hAnsi="Times New Roman" w:cs="Times New Roman"/>
          <w:sz w:val="28"/>
          <w:szCs w:val="28"/>
          <w:lang w:val="tt-RU"/>
        </w:rPr>
        <w:t xml:space="preserve">ар алмашу , аңлашу бетә.  Әби </w:t>
      </w:r>
      <w:r w:rsidRPr="00350A69">
        <w:rPr>
          <w:rFonts w:ascii="Times New Roman" w:hAnsi="Times New Roman" w:cs="Times New Roman"/>
          <w:sz w:val="28"/>
          <w:szCs w:val="28"/>
          <w:lang w:val="tt-RU"/>
        </w:rPr>
        <w:t>һәм оныклар бер- берсен аңламыйлар.</w:t>
      </w:r>
    </w:p>
    <w:p w:rsidR="00563BF0" w:rsidRPr="00350A69" w:rsidRDefault="00563BF0" w:rsidP="00843AF0">
      <w:pPr>
        <w:spacing w:after="0"/>
        <w:rPr>
          <w:rFonts w:ascii="Times New Roman" w:hAnsi="Times New Roman" w:cs="Times New Roman"/>
          <w:sz w:val="28"/>
          <w:szCs w:val="28"/>
          <w:lang w:val="tt-RU"/>
        </w:rPr>
      </w:pPr>
    </w:p>
    <w:p w:rsidR="008C0741" w:rsidRPr="00350A69" w:rsidRDefault="008C074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б) Гөлбикә турында нинди фикердә сез?</w:t>
      </w:r>
    </w:p>
    <w:p w:rsidR="00563BF0" w:rsidRPr="00350A69" w:rsidRDefault="00563BF0" w:rsidP="00843AF0">
      <w:pPr>
        <w:spacing w:after="0"/>
        <w:rPr>
          <w:rFonts w:ascii="Times New Roman" w:hAnsi="Times New Roman" w:cs="Times New Roman"/>
          <w:sz w:val="28"/>
          <w:szCs w:val="28"/>
          <w:lang w:val="tt-RU"/>
        </w:rPr>
      </w:pPr>
    </w:p>
    <w:p w:rsidR="008C0741" w:rsidRPr="00350A69" w:rsidRDefault="008C074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Гөлбикә, бер карасаң, </w:t>
      </w:r>
      <w:r w:rsidR="00587052" w:rsidRPr="00350A69">
        <w:rPr>
          <w:rFonts w:ascii="Times New Roman" w:hAnsi="Times New Roman" w:cs="Times New Roman"/>
          <w:sz w:val="28"/>
          <w:szCs w:val="28"/>
          <w:lang w:val="tt-RU"/>
        </w:rPr>
        <w:t>нечкә күңелле, әнисен ярата, ихтирам итә кебек. Авыру әнисен өйләренә алып кайта, тәрбияли, ләкин ул да әнисеннән читләшкән. Әнисе белән ихлас күңелдән сөйләшеп утырырга да вакыты юк: гел ашыга.</w:t>
      </w:r>
    </w:p>
    <w:p w:rsidR="00563BF0" w:rsidRPr="00350A69" w:rsidRDefault="00563BF0" w:rsidP="00843AF0">
      <w:pPr>
        <w:spacing w:after="0"/>
        <w:rPr>
          <w:rFonts w:ascii="Times New Roman" w:hAnsi="Times New Roman" w:cs="Times New Roman"/>
          <w:sz w:val="28"/>
          <w:szCs w:val="28"/>
          <w:lang w:val="tt-RU"/>
        </w:rPr>
      </w:pPr>
    </w:p>
    <w:p w:rsidR="00587052" w:rsidRPr="00350A69" w:rsidRDefault="00587052"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в)  Читтәге балалары хакында ни әйтерсез?</w:t>
      </w:r>
    </w:p>
    <w:p w:rsidR="00563BF0" w:rsidRPr="00350A69" w:rsidRDefault="00563BF0" w:rsidP="00843AF0">
      <w:pPr>
        <w:spacing w:after="0"/>
        <w:rPr>
          <w:rFonts w:ascii="Times New Roman" w:hAnsi="Times New Roman" w:cs="Times New Roman"/>
          <w:sz w:val="28"/>
          <w:szCs w:val="28"/>
          <w:lang w:val="tt-RU"/>
        </w:rPr>
      </w:pPr>
    </w:p>
    <w:p w:rsidR="00587052" w:rsidRPr="00350A69" w:rsidRDefault="00587052"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Әйе, ананың читтә врач кызы һәм кече улы бар икәнен беләбез. Болары бөтенләй мәрхәмәтсез дип әйтер идек. Хәтта кече улының  кайдалыгы да билгесез. Алар китеп югалганнар. Әниләре һәм туганнары белән элемтә өзелгән. Ананың аларны ничек кенә күрәсе килсә дә, аларны чакыручы юк.Бу сагыну газабын ана  үзе белән гүргә алып китә. Бу балаларга да әниләре кирәк түгел, югыйсә</w:t>
      </w:r>
      <w:r w:rsidR="007B3EAD" w:rsidRPr="00350A69">
        <w:rPr>
          <w:rFonts w:ascii="Times New Roman" w:hAnsi="Times New Roman" w:cs="Times New Roman"/>
          <w:sz w:val="28"/>
          <w:szCs w:val="28"/>
          <w:lang w:val="tt-RU"/>
        </w:rPr>
        <w:t xml:space="preserve"> алар аналарын онытыр иделәрме?!</w:t>
      </w:r>
    </w:p>
    <w:p w:rsidR="001F4A2D" w:rsidRPr="00350A69" w:rsidRDefault="001F4A2D" w:rsidP="00843AF0">
      <w:pPr>
        <w:spacing w:after="0"/>
        <w:rPr>
          <w:rFonts w:ascii="Times New Roman" w:hAnsi="Times New Roman" w:cs="Times New Roman"/>
          <w:sz w:val="28"/>
          <w:szCs w:val="28"/>
          <w:lang w:val="tt-RU"/>
        </w:rPr>
      </w:pPr>
    </w:p>
    <w:p w:rsidR="007B3EAD" w:rsidRPr="00350A69" w:rsidRDefault="007B3EAD"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4) Бала белән ана арасындагы мөнәсәбәт ничек чагыла?</w:t>
      </w:r>
    </w:p>
    <w:p w:rsidR="00563BF0" w:rsidRPr="00350A69" w:rsidRDefault="00563BF0" w:rsidP="00843AF0">
      <w:pPr>
        <w:spacing w:after="0"/>
        <w:rPr>
          <w:rFonts w:ascii="Times New Roman" w:hAnsi="Times New Roman" w:cs="Times New Roman"/>
          <w:sz w:val="28"/>
          <w:szCs w:val="28"/>
          <w:lang w:val="tt-RU"/>
        </w:rPr>
      </w:pPr>
    </w:p>
    <w:p w:rsidR="007B3EAD" w:rsidRPr="00350A69" w:rsidRDefault="007B3EAD"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Әтиләре үлгәч, әнисе ялгыз кала., ә балалары әниләренең хәлен белергә сирәк кайта. Бер яктан карасаң, аларны да аңларга була: алар эш кешеләре, вакытлары тар.Ләкин аларда аналарына карата игътибарлылык җитеп бетми: аналары белән бер утырып сөйләшергә вакыт тапмыйлар алар, аналарының соңгы сүзләрен дә тыңларга теләмиләр.</w:t>
      </w:r>
    </w:p>
    <w:p w:rsidR="00EC678B" w:rsidRPr="00350A69" w:rsidRDefault="00EC678B" w:rsidP="00843AF0">
      <w:pPr>
        <w:spacing w:after="0"/>
        <w:rPr>
          <w:rFonts w:ascii="Times New Roman" w:hAnsi="Times New Roman" w:cs="Times New Roman"/>
          <w:sz w:val="28"/>
          <w:szCs w:val="28"/>
          <w:lang w:val="tt-RU"/>
        </w:rPr>
      </w:pPr>
    </w:p>
    <w:p w:rsidR="007B3EAD" w:rsidRPr="00350A69" w:rsidRDefault="00EC678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5) Акъәбинең оныкларына мөнәсәбәте ничек? Ни өчен әби оныклары белән рәхәтләнеп татарча сөйләшә алмый? Кем гаепле?</w:t>
      </w:r>
    </w:p>
    <w:p w:rsidR="00563BF0" w:rsidRPr="00350A69" w:rsidRDefault="00C1290D" w:rsidP="00C1290D">
      <w:pPr>
        <w:tabs>
          <w:tab w:val="left" w:pos="3435"/>
        </w:tabs>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ab/>
      </w:r>
    </w:p>
    <w:p w:rsidR="00EC678B" w:rsidRPr="00350A69" w:rsidRDefault="00EC678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Әби оныкларын ярата, “Минем балакайларым”-  дип кенә йөртә. Оныклары белән рәхәтләнеп татарча сөйләшә алмаганга, Суфиян гаепле, беренчедән, ул марҗага өйләнә, икенчедән, балаларын татарча сөйләшергә өйрәтми.</w:t>
      </w:r>
    </w:p>
    <w:p w:rsidR="00F4321B" w:rsidRPr="00350A69" w:rsidRDefault="00F4321B" w:rsidP="00843AF0">
      <w:pPr>
        <w:spacing w:after="0"/>
        <w:rPr>
          <w:rFonts w:ascii="Times New Roman" w:hAnsi="Times New Roman" w:cs="Times New Roman"/>
          <w:sz w:val="28"/>
          <w:szCs w:val="28"/>
          <w:lang w:val="tt-RU"/>
        </w:rPr>
      </w:pPr>
    </w:p>
    <w:p w:rsidR="00F4321B" w:rsidRPr="00350A69" w:rsidRDefault="00F4321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lastRenderedPageBreak/>
        <w:t>6) Акъәби чирли башлый. Аны шәһәргә алып китәләр. Аның анда тормышы ничек үтә.</w:t>
      </w:r>
    </w:p>
    <w:p w:rsidR="00563BF0" w:rsidRPr="00350A69" w:rsidRDefault="00563BF0" w:rsidP="00843AF0">
      <w:pPr>
        <w:spacing w:after="0"/>
        <w:rPr>
          <w:rFonts w:ascii="Times New Roman" w:hAnsi="Times New Roman" w:cs="Times New Roman"/>
          <w:sz w:val="28"/>
          <w:szCs w:val="28"/>
          <w:lang w:val="tt-RU"/>
        </w:rPr>
      </w:pPr>
    </w:p>
    <w:p w:rsidR="00F4321B" w:rsidRPr="00350A69" w:rsidRDefault="00F4321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Яхшы тәрбиялиләр, ләкин әбигә балаларының җылы сүзе, җылы карашы җитми.</w:t>
      </w:r>
    </w:p>
    <w:p w:rsidR="00F4321B" w:rsidRPr="00350A69" w:rsidRDefault="00F4321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7) Әбинең хәлен кем генә </w:t>
      </w:r>
      <w:r w:rsidR="00A14A63" w:rsidRPr="00350A69">
        <w:rPr>
          <w:rFonts w:ascii="Times New Roman" w:hAnsi="Times New Roman" w:cs="Times New Roman"/>
          <w:sz w:val="28"/>
          <w:szCs w:val="28"/>
          <w:lang w:val="tt-RU"/>
        </w:rPr>
        <w:t>аңлый? Ни өчен балалары әниләрен аңламый?</w:t>
      </w:r>
    </w:p>
    <w:p w:rsidR="00A14A63" w:rsidRPr="00350A69" w:rsidRDefault="00350A69" w:rsidP="00843AF0">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14A63" w:rsidRPr="00350A69">
        <w:rPr>
          <w:rFonts w:ascii="Times New Roman" w:hAnsi="Times New Roman" w:cs="Times New Roman"/>
          <w:sz w:val="28"/>
          <w:szCs w:val="28"/>
          <w:lang w:val="tt-RU"/>
        </w:rPr>
        <w:t xml:space="preserve"> -Шагыйрь генә әбинең хәлен белә, чөнки ул ана назын күрмәгән, ятимлектә үскән. Ә әбинең балалары “тигез канат” астында.</w:t>
      </w:r>
    </w:p>
    <w:p w:rsidR="00563BF0" w:rsidRPr="00350A69" w:rsidRDefault="00563BF0" w:rsidP="00843AF0">
      <w:pPr>
        <w:spacing w:after="0"/>
        <w:rPr>
          <w:rFonts w:ascii="Times New Roman" w:hAnsi="Times New Roman" w:cs="Times New Roman"/>
          <w:sz w:val="28"/>
          <w:szCs w:val="28"/>
          <w:lang w:val="tt-RU"/>
        </w:rPr>
      </w:pPr>
    </w:p>
    <w:p w:rsidR="00A14A63" w:rsidRPr="00350A69" w:rsidRDefault="00A14A63"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8)  Әби ни өчен борчыла? Ул үзенең балаларына  нинди васыять әйтергә тели?</w:t>
      </w:r>
    </w:p>
    <w:p w:rsidR="00A14A63" w:rsidRPr="00350A69" w:rsidRDefault="00A14A63"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китаптан укыйлар.)</w:t>
      </w:r>
    </w:p>
    <w:p w:rsidR="00563BF0" w:rsidRPr="00350A69" w:rsidRDefault="00563BF0" w:rsidP="00843AF0">
      <w:pPr>
        <w:spacing w:after="0"/>
        <w:rPr>
          <w:rFonts w:ascii="Times New Roman" w:hAnsi="Times New Roman" w:cs="Times New Roman"/>
          <w:sz w:val="28"/>
          <w:szCs w:val="28"/>
          <w:lang w:val="tt-RU"/>
        </w:rPr>
      </w:pPr>
    </w:p>
    <w:p w:rsidR="00A14A63" w:rsidRPr="00350A69" w:rsidRDefault="00A14A63"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9) Акъәби үлгәч, аны </w:t>
      </w:r>
      <w:r w:rsidR="005C1BF1" w:rsidRPr="00350A69">
        <w:rPr>
          <w:rFonts w:ascii="Times New Roman" w:hAnsi="Times New Roman" w:cs="Times New Roman"/>
          <w:sz w:val="28"/>
          <w:szCs w:val="28"/>
          <w:lang w:val="tt-RU"/>
        </w:rPr>
        <w:t>халкыбызның гореф – гадәтләренә туры китереп күмәләрме?</w:t>
      </w:r>
    </w:p>
    <w:p w:rsidR="005C1BF1" w:rsidRPr="00350A69" w:rsidRDefault="005C1BF1" w:rsidP="005C1BF1">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китаптан укыйлар.)</w:t>
      </w:r>
    </w:p>
    <w:p w:rsidR="00563BF0" w:rsidRPr="00350A69" w:rsidRDefault="00563BF0" w:rsidP="005C1BF1">
      <w:pPr>
        <w:spacing w:after="0"/>
        <w:rPr>
          <w:rFonts w:ascii="Times New Roman" w:hAnsi="Times New Roman" w:cs="Times New Roman"/>
          <w:sz w:val="28"/>
          <w:szCs w:val="28"/>
          <w:lang w:val="tt-RU"/>
        </w:rPr>
      </w:pPr>
    </w:p>
    <w:p w:rsidR="005C1BF1" w:rsidRPr="00350A69" w:rsidRDefault="005C1BF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10)  Ә балаларының тагын бер ялгышы нәрсәдә?</w:t>
      </w:r>
    </w:p>
    <w:p w:rsidR="005C1BF1" w:rsidRPr="00350A69" w:rsidRDefault="005C1BF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Киемнәрен театр гардеробына тапшыралар.</w:t>
      </w:r>
    </w:p>
    <w:p w:rsidR="00563BF0" w:rsidRPr="00350A69" w:rsidRDefault="00563BF0" w:rsidP="00843AF0">
      <w:pPr>
        <w:spacing w:after="0"/>
        <w:rPr>
          <w:rFonts w:ascii="Times New Roman" w:hAnsi="Times New Roman" w:cs="Times New Roman"/>
          <w:sz w:val="28"/>
          <w:szCs w:val="28"/>
          <w:lang w:val="tt-RU"/>
        </w:rPr>
      </w:pPr>
    </w:p>
    <w:p w:rsidR="00563BF0" w:rsidRPr="00350A69" w:rsidRDefault="005C1BF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  Акъәби ни өчен үзенең әйберләрен балаларына биреп калдырырга тели</w:t>
      </w:r>
      <w:r w:rsidR="001E360F" w:rsidRPr="00350A69">
        <w:rPr>
          <w:rFonts w:ascii="Times New Roman" w:hAnsi="Times New Roman" w:cs="Times New Roman"/>
          <w:sz w:val="28"/>
          <w:szCs w:val="28"/>
          <w:lang w:val="tt-RU"/>
        </w:rPr>
        <w:t>?</w:t>
      </w:r>
    </w:p>
    <w:p w:rsidR="001E360F" w:rsidRPr="00350A69" w:rsidRDefault="001E360F"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Үзенең төсе итеп саклап торыр өчен, башкорт халкының милли киемнәрен белеп тору өчен, онытмау өчен.</w:t>
      </w:r>
    </w:p>
    <w:p w:rsidR="00563BF0" w:rsidRPr="00350A69" w:rsidRDefault="00563BF0" w:rsidP="00843AF0">
      <w:pPr>
        <w:spacing w:after="0"/>
        <w:rPr>
          <w:rFonts w:ascii="Times New Roman" w:hAnsi="Times New Roman" w:cs="Times New Roman"/>
          <w:sz w:val="28"/>
          <w:szCs w:val="28"/>
          <w:lang w:val="tt-RU"/>
        </w:rPr>
      </w:pPr>
    </w:p>
    <w:p w:rsidR="001E360F" w:rsidRPr="00350A69" w:rsidRDefault="001E360F"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11) Ни өчен аның балалары шундый? Акъәби бит аларны кеше булсын дип тәрбияли. Сәбәбе нәрсәдә? </w:t>
      </w:r>
    </w:p>
    <w:p w:rsidR="00563BF0" w:rsidRPr="00350A69" w:rsidRDefault="00563BF0" w:rsidP="00843AF0">
      <w:pPr>
        <w:spacing w:after="0"/>
        <w:rPr>
          <w:rFonts w:ascii="Times New Roman" w:hAnsi="Times New Roman" w:cs="Times New Roman"/>
          <w:sz w:val="28"/>
          <w:szCs w:val="28"/>
          <w:lang w:val="tt-RU"/>
        </w:rPr>
      </w:pPr>
    </w:p>
    <w:p w:rsidR="001E360F" w:rsidRPr="00350A69" w:rsidRDefault="001E360F"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Туган якларыннан аерылганнар. Балалар үсә торган, төрле якларг</w:t>
      </w:r>
      <w:r w:rsidR="007752F8" w:rsidRPr="00350A69">
        <w:rPr>
          <w:rFonts w:ascii="Times New Roman" w:hAnsi="Times New Roman" w:cs="Times New Roman"/>
          <w:sz w:val="28"/>
          <w:szCs w:val="28"/>
          <w:lang w:val="tt-RU"/>
        </w:rPr>
        <w:t xml:space="preserve">а китә барган. Зур эшләрдә </w:t>
      </w:r>
      <w:r w:rsidRPr="00350A69">
        <w:rPr>
          <w:rFonts w:ascii="Times New Roman" w:hAnsi="Times New Roman" w:cs="Times New Roman"/>
          <w:sz w:val="28"/>
          <w:szCs w:val="28"/>
          <w:lang w:val="tt-RU"/>
        </w:rPr>
        <w:t xml:space="preserve"> эшләп, шәһәр кешеләре булып беткәннәр, алар буыннар ялгап торган җепне югалтканнар, авылга сирәк кайталар, аналарының авылны сагынуын да, аның теләген дә </w:t>
      </w:r>
      <w:r w:rsidR="00554B01" w:rsidRPr="00350A69">
        <w:rPr>
          <w:rFonts w:ascii="Times New Roman" w:hAnsi="Times New Roman" w:cs="Times New Roman"/>
          <w:sz w:val="28"/>
          <w:szCs w:val="28"/>
          <w:lang w:val="tt-RU"/>
        </w:rPr>
        <w:t>, сагышын да аңламыйлар.</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Бер – беребезгә нинди бәгырьсез без</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Хәтта кансыз - кемнән өйрәндек?</w:t>
      </w:r>
    </w:p>
    <w:p w:rsidR="00EC150B" w:rsidRPr="00350A69" w:rsidRDefault="001F465A"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r w:rsidR="00EC150B" w:rsidRPr="00350A69">
        <w:rPr>
          <w:rFonts w:ascii="Times New Roman" w:hAnsi="Times New Roman" w:cs="Times New Roman"/>
          <w:sz w:val="28"/>
          <w:szCs w:val="28"/>
          <w:lang w:val="tt-RU"/>
        </w:rPr>
        <w:t xml:space="preserve"> Усалыкка</w:t>
      </w:r>
      <w:r w:rsidR="007752F8" w:rsidRPr="00350A69">
        <w:rPr>
          <w:rFonts w:ascii="Times New Roman" w:hAnsi="Times New Roman" w:cs="Times New Roman"/>
          <w:sz w:val="28"/>
          <w:szCs w:val="28"/>
          <w:lang w:val="tt-RU"/>
        </w:rPr>
        <w:t>,</w:t>
      </w:r>
      <w:r w:rsidR="00EC150B" w:rsidRPr="00350A69">
        <w:rPr>
          <w:rFonts w:ascii="Times New Roman" w:hAnsi="Times New Roman" w:cs="Times New Roman"/>
          <w:sz w:val="28"/>
          <w:szCs w:val="28"/>
          <w:lang w:val="tt-RU"/>
        </w:rPr>
        <w:t xml:space="preserve"> әдәпсезлекләргә</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Нинди иләк аша илә</w:t>
      </w:r>
      <w:r w:rsidR="00245A69" w:rsidRPr="00350A69">
        <w:rPr>
          <w:rFonts w:ascii="Times New Roman" w:hAnsi="Times New Roman" w:cs="Times New Roman"/>
          <w:sz w:val="28"/>
          <w:szCs w:val="28"/>
          <w:lang w:val="tt-RU"/>
        </w:rPr>
        <w:t>н</w:t>
      </w:r>
      <w:r w:rsidRPr="00350A69">
        <w:rPr>
          <w:rFonts w:ascii="Times New Roman" w:hAnsi="Times New Roman" w:cs="Times New Roman"/>
          <w:sz w:val="28"/>
          <w:szCs w:val="28"/>
          <w:lang w:val="tt-RU"/>
        </w:rPr>
        <w:t>дек?</w:t>
      </w:r>
    </w:p>
    <w:p w:rsidR="00EC150B" w:rsidRPr="00350A69" w:rsidRDefault="001F465A"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r w:rsidR="00EC150B" w:rsidRPr="00350A69">
        <w:rPr>
          <w:rFonts w:ascii="Times New Roman" w:hAnsi="Times New Roman" w:cs="Times New Roman"/>
          <w:sz w:val="28"/>
          <w:szCs w:val="28"/>
          <w:lang w:val="tt-RU"/>
        </w:rPr>
        <w:t>Ата – баба гомер юлымы бу-</w:t>
      </w:r>
    </w:p>
    <w:p w:rsidR="00EC150B" w:rsidRPr="00350A69" w:rsidRDefault="007752F8"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Без нинди соң, нин</w:t>
      </w:r>
      <w:r w:rsidR="00EC150B" w:rsidRPr="00350A69">
        <w:rPr>
          <w:rFonts w:ascii="Times New Roman" w:hAnsi="Times New Roman" w:cs="Times New Roman"/>
          <w:sz w:val="28"/>
          <w:szCs w:val="28"/>
          <w:lang w:val="tt-RU"/>
        </w:rPr>
        <w:t>ди юл алдык?</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Аерылдык җирдән, йолалардан,</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Үзебездән үзебез югалдык</w:t>
      </w:r>
      <w:r w:rsidR="001F465A" w:rsidRPr="00350A69">
        <w:rPr>
          <w:rFonts w:ascii="Times New Roman" w:hAnsi="Times New Roman" w:cs="Times New Roman"/>
          <w:sz w:val="28"/>
          <w:szCs w:val="28"/>
          <w:lang w:val="tt-RU"/>
        </w:rPr>
        <w:t>.</w:t>
      </w:r>
    </w:p>
    <w:p w:rsidR="001F465A" w:rsidRPr="00350A69" w:rsidRDefault="001F465A"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lastRenderedPageBreak/>
        <w:t xml:space="preserve">            (Н. Нәҗми).</w:t>
      </w:r>
    </w:p>
    <w:p w:rsidR="001F465A" w:rsidRPr="00350A69" w:rsidRDefault="001F465A"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Ә. Еники фикеренчә, үзеңнең туган төбәгеңне онытмау, ата – анаңның нигезенә мәхәббәт, олыларны хөрмәтләү, нечкә, саф күңелле булу, халкың белән бәйләүче йолаларны үтәү яңа буынга җитеп бетми.</w:t>
      </w:r>
    </w:p>
    <w:p w:rsidR="00EC150B" w:rsidRPr="00350A69" w:rsidRDefault="00EC150B"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p>
    <w:p w:rsidR="00554B01" w:rsidRPr="00350A69" w:rsidRDefault="00554B0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12) Әсәрдә кылган һәм учак образлары бар .Алар нәрсәне аңлата?</w:t>
      </w:r>
    </w:p>
    <w:p w:rsidR="00563BF0" w:rsidRPr="00350A69" w:rsidRDefault="00563BF0" w:rsidP="00843AF0">
      <w:pPr>
        <w:spacing w:after="0"/>
        <w:rPr>
          <w:rFonts w:ascii="Times New Roman" w:hAnsi="Times New Roman" w:cs="Times New Roman"/>
          <w:sz w:val="28"/>
          <w:szCs w:val="28"/>
          <w:lang w:val="tt-RU"/>
        </w:rPr>
      </w:pPr>
    </w:p>
    <w:p w:rsidR="00554B01" w:rsidRPr="00350A69" w:rsidRDefault="00554B01"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 Кылганнар </w:t>
      </w:r>
      <w:r w:rsidR="00912EC9" w:rsidRPr="00350A69">
        <w:rPr>
          <w:rFonts w:ascii="Times New Roman" w:hAnsi="Times New Roman" w:cs="Times New Roman"/>
          <w:sz w:val="28"/>
          <w:szCs w:val="28"/>
          <w:lang w:val="tt-RU"/>
        </w:rPr>
        <w:t>Акъәби  балаларының яшә</w:t>
      </w:r>
      <w:r w:rsidR="00A40BB8" w:rsidRPr="00350A69">
        <w:rPr>
          <w:rFonts w:ascii="Times New Roman" w:hAnsi="Times New Roman" w:cs="Times New Roman"/>
          <w:sz w:val="28"/>
          <w:szCs w:val="28"/>
          <w:lang w:val="tt-RU"/>
        </w:rPr>
        <w:t>ү рәвеше</w:t>
      </w:r>
      <w:r w:rsidR="00245A69" w:rsidRPr="00350A69">
        <w:rPr>
          <w:rFonts w:ascii="Times New Roman" w:hAnsi="Times New Roman" w:cs="Times New Roman"/>
          <w:sz w:val="28"/>
          <w:szCs w:val="28"/>
          <w:lang w:val="tt-RU"/>
        </w:rPr>
        <w:t xml:space="preserve">н </w:t>
      </w:r>
      <w:r w:rsidR="00A40BB8" w:rsidRPr="00350A69">
        <w:rPr>
          <w:rFonts w:ascii="Times New Roman" w:hAnsi="Times New Roman" w:cs="Times New Roman"/>
          <w:sz w:val="28"/>
          <w:szCs w:val="28"/>
          <w:lang w:val="tt-RU"/>
        </w:rPr>
        <w:t xml:space="preserve"> аңлата. Җил уңаеннан әле бер , әле икенче якка бөгелеп утырган кылганнар кебек , иманнарын югалтканнар, туган туфрактан, милли яшәештән аерылганнар, үз кыйбласы булмыйча, тормыш уңаена гына яраклашучылар. </w:t>
      </w:r>
    </w:p>
    <w:p w:rsidR="001F465A" w:rsidRPr="00350A69" w:rsidRDefault="00A40BB8"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Учак образы тереклекне , тормыш дәвам итүне аңлата. Ул сүнмәсен өчен, буыннар арасындагы бәйләнешне өзми сакларга кирәк.</w:t>
      </w:r>
    </w:p>
    <w:p w:rsidR="00563BF0" w:rsidRPr="00350A69" w:rsidRDefault="00563BF0" w:rsidP="00843AF0">
      <w:pPr>
        <w:spacing w:after="0"/>
        <w:rPr>
          <w:rFonts w:ascii="Times New Roman" w:hAnsi="Times New Roman" w:cs="Times New Roman"/>
          <w:sz w:val="28"/>
          <w:szCs w:val="28"/>
          <w:lang w:val="tt-RU"/>
        </w:rPr>
      </w:pPr>
    </w:p>
    <w:p w:rsidR="00A40BB8" w:rsidRPr="00350A69" w:rsidRDefault="001F465A"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13) </w:t>
      </w:r>
      <w:r w:rsidR="003A33E4" w:rsidRPr="00350A69">
        <w:rPr>
          <w:rFonts w:ascii="Times New Roman" w:hAnsi="Times New Roman" w:cs="Times New Roman"/>
          <w:sz w:val="28"/>
          <w:szCs w:val="28"/>
          <w:lang w:val="tt-RU"/>
        </w:rPr>
        <w:t>Укытучы сүзе.</w:t>
      </w:r>
    </w:p>
    <w:p w:rsidR="00563BF0" w:rsidRPr="00350A69" w:rsidRDefault="00563BF0" w:rsidP="00843AF0">
      <w:pPr>
        <w:spacing w:after="0"/>
        <w:rPr>
          <w:rFonts w:ascii="Times New Roman" w:hAnsi="Times New Roman" w:cs="Times New Roman"/>
          <w:sz w:val="28"/>
          <w:szCs w:val="28"/>
          <w:lang w:val="tt-RU"/>
        </w:rPr>
      </w:pPr>
    </w:p>
    <w:p w:rsidR="003A33E4" w:rsidRPr="00350A69" w:rsidRDefault="003A33E4" w:rsidP="001F4A2D">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Автор хикәяне табигать бирелеше белән башлый: лирик элеме</w:t>
      </w:r>
      <w:r w:rsidR="00245A69" w:rsidRPr="00350A69">
        <w:rPr>
          <w:rFonts w:ascii="Times New Roman" w:hAnsi="Times New Roman" w:cs="Times New Roman"/>
          <w:sz w:val="28"/>
          <w:szCs w:val="28"/>
          <w:lang w:val="tt-RU"/>
        </w:rPr>
        <w:t>н</w:t>
      </w:r>
      <w:r w:rsidRPr="00350A69">
        <w:rPr>
          <w:rFonts w:ascii="Times New Roman" w:hAnsi="Times New Roman" w:cs="Times New Roman"/>
          <w:sz w:val="28"/>
          <w:szCs w:val="28"/>
          <w:lang w:val="tt-RU"/>
        </w:rPr>
        <w:t>тлар файдаланып сурәтләнгән дала күренеше. Акъәби аны урап чыга, кизәк җыя. Ләкин бу пролог авторның исе китеп, даланың матурлыгын җырлавы түгел, ә герое Акъәбине гомерен үткәргән дала белән хушлаштырып, карчыкны табигатьнең бер кисәге итеп күрсәтүе.</w:t>
      </w:r>
    </w:p>
    <w:p w:rsidR="001F4A2D" w:rsidRPr="00350A69" w:rsidRDefault="001F4A2D" w:rsidP="001F4A2D">
      <w:pPr>
        <w:spacing w:after="0"/>
        <w:rPr>
          <w:rFonts w:ascii="Times New Roman" w:hAnsi="Times New Roman" w:cs="Times New Roman"/>
          <w:sz w:val="28"/>
          <w:szCs w:val="28"/>
          <w:lang w:val="tt-RU"/>
        </w:rPr>
      </w:pPr>
    </w:p>
    <w:p w:rsidR="003A33E4" w:rsidRPr="00350A69" w:rsidRDefault="003A33E4" w:rsidP="00350A69">
      <w:pPr>
        <w:spacing w:after="0"/>
        <w:jc w:val="center"/>
        <w:rPr>
          <w:rFonts w:ascii="Times New Roman" w:hAnsi="Times New Roman" w:cs="Times New Roman"/>
          <w:b/>
          <w:sz w:val="28"/>
          <w:szCs w:val="28"/>
          <w:lang w:val="tt-RU"/>
        </w:rPr>
      </w:pPr>
      <w:r w:rsidRPr="00350A69">
        <w:rPr>
          <w:rFonts w:ascii="Times New Roman" w:hAnsi="Times New Roman" w:cs="Times New Roman"/>
          <w:b/>
          <w:sz w:val="28"/>
          <w:szCs w:val="28"/>
          <w:lang w:val="tt-RU"/>
        </w:rPr>
        <w:t>Йомгаклау:</w:t>
      </w:r>
    </w:p>
    <w:p w:rsidR="00563BF0" w:rsidRPr="00350A69" w:rsidRDefault="00563BF0" w:rsidP="001F4A2D">
      <w:pPr>
        <w:spacing w:after="0"/>
        <w:rPr>
          <w:rFonts w:ascii="Times New Roman" w:hAnsi="Times New Roman" w:cs="Times New Roman"/>
          <w:b/>
          <w:sz w:val="28"/>
          <w:szCs w:val="28"/>
          <w:lang w:val="tt-RU"/>
        </w:rPr>
      </w:pPr>
    </w:p>
    <w:p w:rsidR="003A33E4" w:rsidRPr="00350A69" w:rsidRDefault="003A33E4"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1)Язучы бу әсәре аша безгә нәрсә әйтергә теләгән?</w:t>
      </w:r>
    </w:p>
    <w:p w:rsidR="003A33E4" w:rsidRPr="00350A69" w:rsidRDefault="003A33E4" w:rsidP="003A33E4">
      <w:pPr>
        <w:pStyle w:val="a8"/>
        <w:numPr>
          <w:ilvl w:val="0"/>
          <w:numId w:val="2"/>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Әти- әниләрне хөрмәт итәргә;</w:t>
      </w:r>
    </w:p>
    <w:p w:rsidR="003A33E4" w:rsidRPr="00350A69" w:rsidRDefault="003A33E4" w:rsidP="003A33E4">
      <w:pPr>
        <w:pStyle w:val="a8"/>
        <w:numPr>
          <w:ilvl w:val="0"/>
          <w:numId w:val="2"/>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Туган җирне яратырга;</w:t>
      </w:r>
    </w:p>
    <w:p w:rsidR="003A33E4" w:rsidRPr="00350A69" w:rsidRDefault="003A33E4" w:rsidP="003A33E4">
      <w:pPr>
        <w:pStyle w:val="a8"/>
        <w:numPr>
          <w:ilvl w:val="0"/>
          <w:numId w:val="2"/>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Туган телне яратырга;</w:t>
      </w:r>
    </w:p>
    <w:p w:rsidR="003A33E4" w:rsidRPr="00350A69" w:rsidRDefault="003A33E4" w:rsidP="003A33E4">
      <w:pPr>
        <w:pStyle w:val="a8"/>
        <w:numPr>
          <w:ilvl w:val="0"/>
          <w:numId w:val="2"/>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Кешелекле булырга;</w:t>
      </w:r>
    </w:p>
    <w:p w:rsidR="003A33E4" w:rsidRPr="00350A69" w:rsidRDefault="003A33E4" w:rsidP="003A33E4">
      <w:pPr>
        <w:pStyle w:val="a8"/>
        <w:numPr>
          <w:ilvl w:val="0"/>
          <w:numId w:val="2"/>
        </w:num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Халкыбызның гореф- гадәтләрен белергә.</w:t>
      </w:r>
    </w:p>
    <w:p w:rsidR="00843AF0" w:rsidRPr="00350A69" w:rsidRDefault="003A33E4"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2) </w:t>
      </w:r>
      <w:r w:rsidR="00C66BEE" w:rsidRPr="00350A69">
        <w:rPr>
          <w:rFonts w:ascii="Times New Roman" w:hAnsi="Times New Roman" w:cs="Times New Roman"/>
          <w:sz w:val="28"/>
          <w:szCs w:val="28"/>
          <w:lang w:val="tt-RU"/>
        </w:rPr>
        <w:t>Мәхмүт хәзрәт Шәрәфетдиновның</w:t>
      </w:r>
      <w:r w:rsidRPr="00350A69">
        <w:rPr>
          <w:rFonts w:ascii="Times New Roman" w:hAnsi="Times New Roman" w:cs="Times New Roman"/>
          <w:sz w:val="28"/>
          <w:szCs w:val="28"/>
          <w:lang w:val="tt-RU"/>
        </w:rPr>
        <w:t xml:space="preserve"> “Ана рәнҗеше”</w:t>
      </w:r>
      <w:r w:rsidR="00C66BEE" w:rsidRPr="00350A69">
        <w:rPr>
          <w:rFonts w:ascii="Times New Roman" w:hAnsi="Times New Roman" w:cs="Times New Roman"/>
          <w:sz w:val="28"/>
          <w:szCs w:val="28"/>
          <w:lang w:val="tt-RU"/>
        </w:rPr>
        <w:t xml:space="preserve">,- дигән хикәясен </w:t>
      </w:r>
      <w:r w:rsidR="001F4A2D" w:rsidRPr="00350A69">
        <w:rPr>
          <w:rFonts w:ascii="Times New Roman" w:hAnsi="Times New Roman" w:cs="Times New Roman"/>
          <w:sz w:val="28"/>
          <w:szCs w:val="28"/>
          <w:lang w:val="tt-RU"/>
        </w:rPr>
        <w:t>уку.</w:t>
      </w:r>
    </w:p>
    <w:p w:rsidR="001F4A2D" w:rsidRPr="00350A69" w:rsidRDefault="00245A69"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3)  Ф . Ча</w:t>
      </w:r>
      <w:r w:rsidR="001F4A2D" w:rsidRPr="00350A69">
        <w:rPr>
          <w:rFonts w:ascii="Times New Roman" w:hAnsi="Times New Roman" w:cs="Times New Roman"/>
          <w:sz w:val="28"/>
          <w:szCs w:val="28"/>
          <w:lang w:val="tt-RU"/>
        </w:rPr>
        <w:t>нышеваның “Ана хаты”- шигырен уку.</w:t>
      </w:r>
    </w:p>
    <w:p w:rsidR="001F4A2D" w:rsidRPr="00350A69" w:rsidRDefault="001F4A2D"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4) – Кадерле балалар,әйдәгез, һәрчак әниләргә </w:t>
      </w:r>
      <w:r w:rsidR="00563BF0" w:rsidRPr="00350A69">
        <w:rPr>
          <w:rFonts w:ascii="Times New Roman" w:hAnsi="Times New Roman" w:cs="Times New Roman"/>
          <w:sz w:val="28"/>
          <w:szCs w:val="28"/>
          <w:lang w:val="tt-RU"/>
        </w:rPr>
        <w:t>мәрхәмәтле булыйк. Җәннәт бит анал</w:t>
      </w:r>
      <w:r w:rsidRPr="00350A69">
        <w:rPr>
          <w:rFonts w:ascii="Times New Roman" w:hAnsi="Times New Roman" w:cs="Times New Roman"/>
          <w:sz w:val="28"/>
          <w:szCs w:val="28"/>
          <w:lang w:val="tt-RU"/>
        </w:rPr>
        <w:t>арның аяк астында. Аналарның хакын хаклыйк, иманлы булыйк, әти- бабаларыбызның нигезен, гореф- гадәтләрне , бабаларыбыздан килгән йолаларны онытмыйк.</w:t>
      </w:r>
    </w:p>
    <w:p w:rsidR="001F4A2D" w:rsidRPr="00350A69" w:rsidRDefault="001F4A2D" w:rsidP="00843AF0">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5) </w:t>
      </w:r>
      <w:r w:rsidRPr="00350A69">
        <w:rPr>
          <w:rFonts w:ascii="Times New Roman" w:hAnsi="Times New Roman" w:cs="Times New Roman"/>
          <w:b/>
          <w:sz w:val="28"/>
          <w:szCs w:val="28"/>
          <w:lang w:val="tt-RU"/>
        </w:rPr>
        <w:t>Өй эше:</w:t>
      </w:r>
      <w:r w:rsidRPr="00350A69">
        <w:rPr>
          <w:rFonts w:ascii="Times New Roman" w:hAnsi="Times New Roman" w:cs="Times New Roman"/>
          <w:sz w:val="28"/>
          <w:szCs w:val="28"/>
          <w:lang w:val="tt-RU"/>
        </w:rPr>
        <w:t xml:space="preserve">   </w:t>
      </w:r>
    </w:p>
    <w:p w:rsidR="003D4C5B" w:rsidRPr="00350A69" w:rsidRDefault="001F4A2D" w:rsidP="003D4C5B">
      <w:pPr>
        <w:spacing w:after="0"/>
        <w:rPr>
          <w:rFonts w:ascii="Times New Roman" w:hAnsi="Times New Roman" w:cs="Times New Roman"/>
          <w:sz w:val="28"/>
          <w:szCs w:val="28"/>
          <w:lang w:val="tt-RU"/>
        </w:rPr>
      </w:pPr>
      <w:r w:rsidRPr="00350A69">
        <w:rPr>
          <w:rFonts w:ascii="Times New Roman" w:hAnsi="Times New Roman" w:cs="Times New Roman"/>
          <w:sz w:val="28"/>
          <w:szCs w:val="28"/>
          <w:lang w:val="tt-RU"/>
        </w:rPr>
        <w:t xml:space="preserve">    “</w:t>
      </w:r>
      <w:r w:rsidR="00563BF0" w:rsidRPr="00350A69">
        <w:rPr>
          <w:rFonts w:ascii="Times New Roman" w:hAnsi="Times New Roman" w:cs="Times New Roman"/>
          <w:sz w:val="28"/>
          <w:szCs w:val="28"/>
          <w:lang w:val="tt-RU"/>
        </w:rPr>
        <w:t>Ана хакы</w:t>
      </w:r>
      <w:r w:rsidRPr="00350A69">
        <w:rPr>
          <w:rFonts w:ascii="Times New Roman" w:hAnsi="Times New Roman" w:cs="Times New Roman"/>
          <w:sz w:val="28"/>
          <w:szCs w:val="28"/>
          <w:lang w:val="tt-RU"/>
        </w:rPr>
        <w:t>”- дигән темага сочинение язарга әзерләнергә.</w:t>
      </w:r>
    </w:p>
    <w:p w:rsidR="00843AF0" w:rsidRPr="00350A69" w:rsidRDefault="00843AF0">
      <w:pPr>
        <w:rPr>
          <w:rFonts w:ascii="Times New Roman" w:hAnsi="Times New Roman" w:cs="Times New Roman"/>
          <w:sz w:val="28"/>
          <w:szCs w:val="28"/>
          <w:lang w:val="tt-RU"/>
        </w:rPr>
      </w:pPr>
    </w:p>
    <w:sectPr w:rsidR="00843AF0" w:rsidRPr="00350A69" w:rsidSect="00916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7F93"/>
    <w:multiLevelType w:val="hybridMultilevel"/>
    <w:tmpl w:val="F14E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396A40"/>
    <w:multiLevelType w:val="hybridMultilevel"/>
    <w:tmpl w:val="28104BF0"/>
    <w:lvl w:ilvl="0" w:tplc="B2B2C536">
      <w:start w:val="1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91666"/>
    <w:rsid w:val="001E360F"/>
    <w:rsid w:val="001E7801"/>
    <w:rsid w:val="001F465A"/>
    <w:rsid w:val="001F4A2D"/>
    <w:rsid w:val="002263BC"/>
    <w:rsid w:val="00245A69"/>
    <w:rsid w:val="00291666"/>
    <w:rsid w:val="002E10C4"/>
    <w:rsid w:val="00316681"/>
    <w:rsid w:val="00350A69"/>
    <w:rsid w:val="003A33E4"/>
    <w:rsid w:val="003C358E"/>
    <w:rsid w:val="003D4C5B"/>
    <w:rsid w:val="00511EEE"/>
    <w:rsid w:val="00554B01"/>
    <w:rsid w:val="00563BF0"/>
    <w:rsid w:val="00587052"/>
    <w:rsid w:val="005C1BF1"/>
    <w:rsid w:val="00645599"/>
    <w:rsid w:val="007752F8"/>
    <w:rsid w:val="007B3EAD"/>
    <w:rsid w:val="007E24A6"/>
    <w:rsid w:val="00843AF0"/>
    <w:rsid w:val="008C0741"/>
    <w:rsid w:val="00912EC9"/>
    <w:rsid w:val="0091612A"/>
    <w:rsid w:val="00A14A63"/>
    <w:rsid w:val="00A3755B"/>
    <w:rsid w:val="00A40BB8"/>
    <w:rsid w:val="00A745DD"/>
    <w:rsid w:val="00A768C5"/>
    <w:rsid w:val="00AE77A3"/>
    <w:rsid w:val="00C1290D"/>
    <w:rsid w:val="00C66BEE"/>
    <w:rsid w:val="00C8507B"/>
    <w:rsid w:val="00CB1DC1"/>
    <w:rsid w:val="00EC150B"/>
    <w:rsid w:val="00EC678B"/>
    <w:rsid w:val="00F4321B"/>
    <w:rsid w:val="00F56609"/>
    <w:rsid w:val="00FA3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5DD"/>
  </w:style>
  <w:style w:type="paragraph" w:styleId="2">
    <w:name w:val="heading 2"/>
    <w:basedOn w:val="a"/>
    <w:next w:val="a"/>
    <w:link w:val="20"/>
    <w:uiPriority w:val="9"/>
    <w:unhideWhenUsed/>
    <w:qFormat/>
    <w:rsid w:val="00A745DD"/>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3">
    <w:name w:val="heading 3"/>
    <w:basedOn w:val="a"/>
    <w:next w:val="a"/>
    <w:link w:val="30"/>
    <w:uiPriority w:val="9"/>
    <w:unhideWhenUsed/>
    <w:qFormat/>
    <w:rsid w:val="00A745DD"/>
    <w:pPr>
      <w:keepNext/>
      <w:keepLines/>
      <w:spacing w:before="200" w:after="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45DD"/>
    <w:rPr>
      <w:rFonts w:asciiTheme="majorHAnsi" w:eastAsiaTheme="majorEastAsia" w:hAnsiTheme="majorHAnsi" w:cstheme="majorBidi"/>
      <w:b/>
      <w:bCs/>
      <w:color w:val="2DA2BF" w:themeColor="accent1"/>
      <w:sz w:val="26"/>
      <w:szCs w:val="26"/>
    </w:rPr>
  </w:style>
  <w:style w:type="character" w:customStyle="1" w:styleId="30">
    <w:name w:val="Заголовок 3 Знак"/>
    <w:basedOn w:val="a0"/>
    <w:link w:val="3"/>
    <w:uiPriority w:val="9"/>
    <w:rsid w:val="00A745DD"/>
    <w:rPr>
      <w:rFonts w:asciiTheme="majorHAnsi" w:eastAsiaTheme="majorEastAsia" w:hAnsiTheme="majorHAnsi" w:cstheme="majorBidi"/>
      <w:b/>
      <w:bCs/>
      <w:color w:val="2DA2BF" w:themeColor="accent1"/>
    </w:rPr>
  </w:style>
  <w:style w:type="paragraph" w:styleId="a3">
    <w:name w:val="Title"/>
    <w:basedOn w:val="a"/>
    <w:next w:val="a"/>
    <w:link w:val="a4"/>
    <w:uiPriority w:val="10"/>
    <w:qFormat/>
    <w:rsid w:val="00A745DD"/>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a4">
    <w:name w:val="Название Знак"/>
    <w:basedOn w:val="a0"/>
    <w:link w:val="a3"/>
    <w:uiPriority w:val="10"/>
    <w:rsid w:val="00A745DD"/>
    <w:rPr>
      <w:rFonts w:asciiTheme="majorHAnsi" w:eastAsiaTheme="majorEastAsia" w:hAnsiTheme="majorHAnsi" w:cstheme="majorBidi"/>
      <w:color w:val="343434" w:themeColor="text2" w:themeShade="BF"/>
      <w:spacing w:val="5"/>
      <w:kern w:val="28"/>
      <w:sz w:val="52"/>
      <w:szCs w:val="52"/>
    </w:rPr>
  </w:style>
  <w:style w:type="character" w:styleId="a5">
    <w:name w:val="Strong"/>
    <w:basedOn w:val="a0"/>
    <w:uiPriority w:val="22"/>
    <w:qFormat/>
    <w:rsid w:val="00A745DD"/>
    <w:rPr>
      <w:b/>
      <w:bCs/>
    </w:rPr>
  </w:style>
  <w:style w:type="paragraph" w:styleId="a6">
    <w:name w:val="No Spacing"/>
    <w:uiPriority w:val="1"/>
    <w:qFormat/>
    <w:rsid w:val="00A745DD"/>
    <w:pPr>
      <w:spacing w:after="0" w:line="240" w:lineRule="auto"/>
    </w:pPr>
  </w:style>
  <w:style w:type="paragraph" w:styleId="21">
    <w:name w:val="Quote"/>
    <w:basedOn w:val="a"/>
    <w:next w:val="a"/>
    <w:link w:val="22"/>
    <w:uiPriority w:val="29"/>
    <w:qFormat/>
    <w:rsid w:val="00A745DD"/>
    <w:rPr>
      <w:i/>
      <w:iCs/>
      <w:color w:val="000000" w:themeColor="text1"/>
    </w:rPr>
  </w:style>
  <w:style w:type="character" w:customStyle="1" w:styleId="22">
    <w:name w:val="Цитата 2 Знак"/>
    <w:basedOn w:val="a0"/>
    <w:link w:val="21"/>
    <w:uiPriority w:val="29"/>
    <w:rsid w:val="00A745DD"/>
    <w:rPr>
      <w:i/>
      <w:iCs/>
      <w:color w:val="000000" w:themeColor="text1"/>
    </w:rPr>
  </w:style>
  <w:style w:type="character" w:styleId="a7">
    <w:name w:val="Intense Emphasis"/>
    <w:basedOn w:val="a0"/>
    <w:uiPriority w:val="21"/>
    <w:qFormat/>
    <w:rsid w:val="00A745DD"/>
    <w:rPr>
      <w:b/>
      <w:bCs/>
      <w:i/>
      <w:iCs/>
      <w:color w:val="2DA2BF" w:themeColor="accent1"/>
    </w:rPr>
  </w:style>
  <w:style w:type="paragraph" w:styleId="a8">
    <w:name w:val="List Paragraph"/>
    <w:basedOn w:val="a"/>
    <w:uiPriority w:val="34"/>
    <w:qFormat/>
    <w:rsid w:val="00CB1D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1AFA-BA91-42DF-A618-C0F11CD8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7</cp:revision>
  <cp:lastPrinted>2010-04-04T11:15:00Z</cp:lastPrinted>
  <dcterms:created xsi:type="dcterms:W3CDTF">2014-03-05T14:51:00Z</dcterms:created>
  <dcterms:modified xsi:type="dcterms:W3CDTF">2015-01-26T16:58:00Z</dcterms:modified>
</cp:coreProperties>
</file>