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BB" w:rsidRDefault="005C51BB" w:rsidP="00F228DC">
      <w:pPr>
        <w:spacing w:after="0"/>
        <w:ind w:firstLine="567"/>
        <w:jc w:val="center"/>
      </w:pPr>
    </w:p>
    <w:p w:rsidR="00F228DC" w:rsidRDefault="004363EE" w:rsidP="00F228D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="00F228DC" w:rsidRPr="00F228DC">
        <w:rPr>
          <w:rFonts w:ascii="Times New Roman" w:hAnsi="Times New Roman" w:cs="Times New Roman"/>
          <w:b/>
          <w:sz w:val="24"/>
          <w:szCs w:val="24"/>
        </w:rPr>
        <w:t xml:space="preserve">ФОРМИРОВАНИЕ ГРАЖДАНСТВЕННОСТИ, ДУХОВНОСТИ И ТОЛЕРАНТНОСТИ НА УРОКАХ  </w:t>
      </w:r>
      <w:r w:rsidR="00F228DC" w:rsidRPr="00F228DC">
        <w:rPr>
          <w:rFonts w:ascii="Times New Roman" w:hAnsi="Times New Roman" w:cs="Times New Roman"/>
          <w:b/>
          <w:sz w:val="36"/>
          <w:szCs w:val="24"/>
        </w:rPr>
        <w:t xml:space="preserve">русского языка и </w:t>
      </w:r>
      <w:r w:rsidR="00F228DC" w:rsidRPr="00F228DC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5C51BB" w:rsidRPr="00F228DC" w:rsidRDefault="005C51BB" w:rsidP="005C51B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(выступление на педагогическом совете  5.11.2014г.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учителя русского языка и литературы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Мацегоровой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Н.А.)</w:t>
      </w:r>
      <w:bookmarkStart w:id="0" w:name="_GoBack"/>
      <w:bookmarkEnd w:id="0"/>
    </w:p>
    <w:p w:rsidR="004363EE" w:rsidRPr="00F228DC" w:rsidRDefault="004363EE" w:rsidP="004363EE">
      <w:r>
        <w:t xml:space="preserve">                                                   </w:t>
      </w:r>
      <w:r w:rsidR="00F228DC">
        <w:t xml:space="preserve">                                           </w:t>
      </w:r>
      <w:r w:rsidRPr="004363EE">
        <w:rPr>
          <w:rFonts w:ascii="Times New Roman" w:hAnsi="Times New Roman" w:cs="Times New Roman"/>
        </w:rPr>
        <w:t>О Боже, ты даёшь для родины моей</w:t>
      </w:r>
    </w:p>
    <w:p w:rsidR="004363EE" w:rsidRPr="004363EE" w:rsidRDefault="004363EE" w:rsidP="004363EE">
      <w:pPr>
        <w:rPr>
          <w:rFonts w:ascii="Times New Roman" w:hAnsi="Times New Roman" w:cs="Times New Roman"/>
        </w:rPr>
      </w:pPr>
      <w:r w:rsidRPr="004363E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363EE">
        <w:rPr>
          <w:rFonts w:ascii="Times New Roman" w:hAnsi="Times New Roman" w:cs="Times New Roman"/>
        </w:rPr>
        <w:t>Тепло и урожай, дары святого неба.</w:t>
      </w:r>
    </w:p>
    <w:p w:rsidR="004363EE" w:rsidRPr="004363EE" w:rsidRDefault="004363EE" w:rsidP="004363EE">
      <w:pPr>
        <w:rPr>
          <w:rFonts w:ascii="Times New Roman" w:hAnsi="Times New Roman" w:cs="Times New Roman"/>
        </w:rPr>
      </w:pPr>
      <w:r w:rsidRPr="004363EE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4363EE">
        <w:rPr>
          <w:rFonts w:ascii="Times New Roman" w:hAnsi="Times New Roman" w:cs="Times New Roman"/>
        </w:rPr>
        <w:t>Но, хлебом золотя простор её полей,</w:t>
      </w:r>
    </w:p>
    <w:p w:rsidR="004363EE" w:rsidRPr="004363EE" w:rsidRDefault="004363EE" w:rsidP="004363EE">
      <w:pPr>
        <w:rPr>
          <w:rFonts w:ascii="Times New Roman" w:hAnsi="Times New Roman" w:cs="Times New Roman"/>
        </w:rPr>
      </w:pPr>
      <w:r w:rsidRPr="004363EE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363EE">
        <w:rPr>
          <w:rFonts w:ascii="Times New Roman" w:hAnsi="Times New Roman" w:cs="Times New Roman"/>
        </w:rPr>
        <w:t>Ей также, Господи, духовного дай  хлеба.</w:t>
      </w:r>
    </w:p>
    <w:p w:rsidR="004363EE" w:rsidRPr="004363EE" w:rsidRDefault="004363EE" w:rsidP="004363EE">
      <w:pPr>
        <w:rPr>
          <w:rFonts w:ascii="Times New Roman" w:hAnsi="Times New Roman" w:cs="Times New Roman"/>
        </w:rPr>
      </w:pPr>
      <w:r w:rsidRPr="004363E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4363EE">
        <w:rPr>
          <w:rFonts w:ascii="Times New Roman" w:hAnsi="Times New Roman" w:cs="Times New Roman"/>
        </w:rPr>
        <w:t>А.Н.Майков</w:t>
      </w:r>
      <w:proofErr w:type="spellEnd"/>
      <w:r w:rsidRPr="004363EE">
        <w:rPr>
          <w:rFonts w:ascii="Times New Roman" w:hAnsi="Times New Roman" w:cs="Times New Roman"/>
        </w:rPr>
        <w:t>.</w:t>
      </w:r>
    </w:p>
    <w:p w:rsidR="004363EE" w:rsidRPr="004363EE" w:rsidRDefault="004363EE" w:rsidP="0050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3EE">
        <w:rPr>
          <w:rFonts w:ascii="Times New Roman" w:hAnsi="Times New Roman" w:cs="Times New Roman"/>
          <w:sz w:val="24"/>
          <w:szCs w:val="24"/>
        </w:rPr>
        <w:t xml:space="preserve">            Эти строки стихотворения русского поэта Аполлона  Николаевича  </w:t>
      </w:r>
      <w:proofErr w:type="spellStart"/>
      <w:r w:rsidRPr="004363EE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4363EE">
        <w:rPr>
          <w:rFonts w:ascii="Times New Roman" w:hAnsi="Times New Roman" w:cs="Times New Roman"/>
          <w:sz w:val="24"/>
          <w:szCs w:val="24"/>
        </w:rPr>
        <w:t xml:space="preserve">  звучат актуально и злободневно. В настоящее время общество переживает ценностный, духовно-нравственный кризис, который является причиной существенного падения нравственности подрастающего поколения. Проблема духовно-нравственного воспитания является первоочередной проблемой общества. На мой взгляд, сейчас России нужна не только и не столько модернизация экономики – это шаг второй, сколько модернизация человека, т.е. воспитание духовно-нравственной, ответственной, инициативной личности. </w:t>
      </w:r>
    </w:p>
    <w:p w:rsidR="004363EE" w:rsidRDefault="004363EE" w:rsidP="0050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3EE">
        <w:rPr>
          <w:rFonts w:ascii="Times New Roman" w:hAnsi="Times New Roman" w:cs="Times New Roman"/>
          <w:sz w:val="24"/>
          <w:szCs w:val="24"/>
        </w:rPr>
        <w:t xml:space="preserve">          Мы стремимся к развитию и воспитанию всесторонней, гармоничной личности с высоким уровнем интеллекта, но немаловажное, а может быть, и первостепенное значение имеет формирование гражданской позиции, воспитание толерантности, ведь любой человек живет в социуме, является частью своего коллектива, общественной группы, мирового сообщества. Школа сегодня обязана не только учить, но и воспитывать, а где, как не на уроках русского языка и литературы, мы имеем возможность донести до наших детей самые важные общечеловеческие ценности.  «Чем больше любви, заботы, понимания и, конечно же, полезных знаний человек получает в первые годы жизни и в юношеском возрасте, тем гармоничнее будет его личность, тем сильнее будет его характер. Не менее важно воспитывать с детства толерантность, неравнодушие к чужой беде и умение строить отношения с окружающими людьми», - отметил Президент Чувашской Республики Михаил Игнатьев</w:t>
      </w:r>
      <w:proofErr w:type="gramStart"/>
      <w:r w:rsidRPr="004363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7052" w:rsidRPr="00394314" w:rsidRDefault="008E7052" w:rsidP="00505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314">
        <w:rPr>
          <w:rFonts w:ascii="Times New Roman" w:hAnsi="Times New Roman" w:cs="Times New Roman"/>
          <w:sz w:val="24"/>
          <w:szCs w:val="24"/>
        </w:rPr>
        <w:t xml:space="preserve">Изучая на уроках литературы произведения русских классиков, можно найти множество примеров для воспитания толерантного отношения  к людям. Для примера возьмем роман Гончарова «Обломов». Главный герой, Илья Ильич Обломов, ленивый и малоподвижный, весь день не встает с кровати. В отличие от него его гости ведут активный, светский образ жизни, приходя навестить его, они приносят ему различные </w:t>
      </w:r>
      <w:r w:rsidRPr="00394314">
        <w:rPr>
          <w:rFonts w:ascii="Times New Roman" w:hAnsi="Times New Roman" w:cs="Times New Roman"/>
          <w:sz w:val="24"/>
          <w:szCs w:val="24"/>
        </w:rPr>
        <w:lastRenderedPageBreak/>
        <w:t>новости. За Илью Ильича все делает Захар – слуга, очень преданный своему хозяину, который выполняет основную работу. Он искренне сочувствует своему хозяину, но он бессилен помочь подняться ему с кровати, сделать жизнерадостным, подвижным и живым. Захар очень терпелив, таким терпением обладают немногие герои.</w:t>
      </w:r>
    </w:p>
    <w:p w:rsidR="00CE2A8D" w:rsidRDefault="00F228DC" w:rsidP="0050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4314">
        <w:rPr>
          <w:rFonts w:ascii="Times New Roman" w:hAnsi="Times New Roman" w:cs="Times New Roman"/>
          <w:sz w:val="24"/>
          <w:szCs w:val="24"/>
        </w:rPr>
        <w:t xml:space="preserve">Анализируя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314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14">
        <w:rPr>
          <w:rFonts w:ascii="Times New Roman" w:hAnsi="Times New Roman" w:cs="Times New Roman"/>
          <w:sz w:val="24"/>
          <w:szCs w:val="24"/>
        </w:rPr>
        <w:t xml:space="preserve">Достоевского «Преступление и наказание»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394314">
        <w:rPr>
          <w:rFonts w:ascii="Times New Roman" w:hAnsi="Times New Roman" w:cs="Times New Roman"/>
          <w:sz w:val="24"/>
          <w:szCs w:val="24"/>
        </w:rPr>
        <w:t xml:space="preserve"> отмечают, что автор в первую очередь поднимает проблему нравственности. Этой проблемы автор касается во многих своих произведения, но наибольшее развитие она получила именно в этом романе. </w:t>
      </w: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394314">
        <w:rPr>
          <w:rFonts w:ascii="Times New Roman" w:hAnsi="Times New Roman" w:cs="Times New Roman"/>
          <w:sz w:val="24"/>
          <w:szCs w:val="24"/>
        </w:rPr>
        <w:t xml:space="preserve"> также отмечают, что это произведение заставляет многих задуматься о своих поступках.</w:t>
      </w:r>
    </w:p>
    <w:p w:rsidR="00F228DC" w:rsidRDefault="00F228DC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F228DC">
        <w:rPr>
          <w:rFonts w:ascii="Times New Roman" w:hAnsi="Times New Roman" w:cs="Times New Roman"/>
          <w:sz w:val="24"/>
        </w:rPr>
        <w:t xml:space="preserve">Воспитание и развитие  духовно-нравственного гражданина – одна из приоритетных задач общества и государства 21 века. Проблема духовно-нравственного воспитания определена как задача первостепенной важности и чрезвычайной значимости и в новом Федеральном государственном  стандарте общего образования, и в «Концепции модернизации Российского образования». Особое место занимает эта проблема и в моей педагогической деятельности. </w:t>
      </w:r>
      <w:r w:rsidR="00505AFA">
        <w:rPr>
          <w:rFonts w:ascii="Times New Roman" w:hAnsi="Times New Roman" w:cs="Times New Roman"/>
          <w:sz w:val="24"/>
        </w:rPr>
        <w:t xml:space="preserve"> </w:t>
      </w:r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F228DC" w:rsidRPr="00F228DC">
        <w:rPr>
          <w:rFonts w:ascii="Times New Roman" w:hAnsi="Times New Roman" w:cs="Times New Roman"/>
          <w:sz w:val="24"/>
        </w:rPr>
        <w:t>Я считаю,  что учитель словесности – это художник, врач и скульптор, терпеливо, последовательно и настойчиво осуществляющий духовную лепку человека.</w:t>
      </w:r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228DC" w:rsidRPr="00F228DC">
        <w:rPr>
          <w:rFonts w:ascii="Times New Roman" w:hAnsi="Times New Roman" w:cs="Times New Roman"/>
          <w:sz w:val="24"/>
        </w:rPr>
        <w:t>Уроки русского языка и литературы - это всегда уроки были, есть и будут  уроками нравственности, добра и красоты. Нравственно-эстетический потенциал литературы очень высок, степень эмоционального воздействия на наших учеников исключительна, глубина нравственной проблематики неисчерпаема.</w:t>
      </w:r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F228DC" w:rsidRPr="00F228DC">
        <w:rPr>
          <w:rFonts w:ascii="Times New Roman" w:hAnsi="Times New Roman" w:cs="Times New Roman"/>
          <w:sz w:val="24"/>
        </w:rPr>
        <w:t>Русская литература - это воистину «</w:t>
      </w:r>
      <w:proofErr w:type="spellStart"/>
      <w:r w:rsidR="00F228DC" w:rsidRPr="00F228DC">
        <w:rPr>
          <w:rFonts w:ascii="Times New Roman" w:hAnsi="Times New Roman" w:cs="Times New Roman"/>
          <w:sz w:val="24"/>
        </w:rPr>
        <w:t>невыпиваемая</w:t>
      </w:r>
      <w:proofErr w:type="spellEnd"/>
      <w:r w:rsidR="00F228DC" w:rsidRPr="00F228DC">
        <w:rPr>
          <w:rFonts w:ascii="Times New Roman" w:hAnsi="Times New Roman" w:cs="Times New Roman"/>
          <w:sz w:val="24"/>
        </w:rPr>
        <w:t xml:space="preserve"> чаша» нашей духовности.</w:t>
      </w:r>
    </w:p>
    <w:p w:rsidR="00F228DC" w:rsidRPr="00F228DC" w:rsidRDefault="00F228DC" w:rsidP="00505AFA">
      <w:p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>Диалогическое взаимодействие на уроках помогает успешно реализоваться в процессе учебной дискуссии, обладающей большим педагогическим потенциалом для развития духовности и нравственности учащихся. В качестве примеров можно привести некоторые вопросы, которые я предлагаю моим ученикам для дискуссий при изучении литературных произведений: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 xml:space="preserve">Чацкий и Молчалин – кто из героев комедии </w:t>
      </w:r>
      <w:proofErr w:type="spellStart"/>
      <w:r w:rsidRPr="00F228DC">
        <w:rPr>
          <w:rFonts w:ascii="Times New Roman" w:hAnsi="Times New Roman" w:cs="Times New Roman"/>
          <w:sz w:val="24"/>
        </w:rPr>
        <w:t>А.С.Грибоедова</w:t>
      </w:r>
      <w:proofErr w:type="spellEnd"/>
      <w:r w:rsidRPr="00F228DC">
        <w:rPr>
          <w:rFonts w:ascii="Times New Roman" w:hAnsi="Times New Roman" w:cs="Times New Roman"/>
          <w:sz w:val="24"/>
        </w:rPr>
        <w:t xml:space="preserve"> «Горе от ума» «вписался» бы в современную жизнь и почему?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>Умен ли Чацкий?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>Печорин и Онегин - «лишние люди» своего времени, а нужны ли они в XXI веке?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lastRenderedPageBreak/>
        <w:t xml:space="preserve">Смогла ли Татьяна Ларина, любимая героиня </w:t>
      </w:r>
      <w:proofErr w:type="spellStart"/>
      <w:r w:rsidRPr="00F228DC">
        <w:rPr>
          <w:rFonts w:ascii="Times New Roman" w:hAnsi="Times New Roman" w:cs="Times New Roman"/>
          <w:sz w:val="24"/>
        </w:rPr>
        <w:t>А.С.Пушкина</w:t>
      </w:r>
      <w:proofErr w:type="spellEnd"/>
      <w:r w:rsidRPr="00F228DC">
        <w:rPr>
          <w:rFonts w:ascii="Times New Roman" w:hAnsi="Times New Roman" w:cs="Times New Roman"/>
          <w:sz w:val="24"/>
        </w:rPr>
        <w:t>, спасти от духовной безысходности Евгения Онегина?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 xml:space="preserve">Грех, возмездие и покаяние в драме  </w:t>
      </w:r>
      <w:proofErr w:type="spellStart"/>
      <w:r w:rsidRPr="00F228DC">
        <w:rPr>
          <w:rFonts w:ascii="Times New Roman" w:hAnsi="Times New Roman" w:cs="Times New Roman"/>
          <w:sz w:val="24"/>
        </w:rPr>
        <w:t>А.Н.Островского</w:t>
      </w:r>
      <w:proofErr w:type="spellEnd"/>
      <w:r w:rsidRPr="00F228DC">
        <w:rPr>
          <w:rFonts w:ascii="Times New Roman" w:hAnsi="Times New Roman" w:cs="Times New Roman"/>
          <w:sz w:val="24"/>
        </w:rPr>
        <w:t xml:space="preserve"> «Гроза».  Был ли иной путь у Катерины?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>Проблема «отцов» и «детей» - актуальна ли данная проблема сегодня?</w:t>
      </w:r>
    </w:p>
    <w:p w:rsidR="00F228DC" w:rsidRPr="00F228DC" w:rsidRDefault="00F228DC" w:rsidP="00505A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228DC">
        <w:rPr>
          <w:rFonts w:ascii="Times New Roman" w:hAnsi="Times New Roman" w:cs="Times New Roman"/>
          <w:sz w:val="24"/>
        </w:rPr>
        <w:t>Обитатели дна (</w:t>
      </w:r>
      <w:proofErr w:type="spellStart"/>
      <w:r w:rsidRPr="00F228DC">
        <w:rPr>
          <w:rFonts w:ascii="Times New Roman" w:hAnsi="Times New Roman" w:cs="Times New Roman"/>
          <w:sz w:val="24"/>
        </w:rPr>
        <w:t>М.Горький</w:t>
      </w:r>
      <w:proofErr w:type="spellEnd"/>
      <w:r w:rsidRPr="00F228DC">
        <w:rPr>
          <w:rFonts w:ascii="Times New Roman" w:hAnsi="Times New Roman" w:cs="Times New Roman"/>
          <w:sz w:val="24"/>
        </w:rPr>
        <w:t xml:space="preserve">  «На дне») - утонувшие или утопленные?         </w:t>
      </w:r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F228DC" w:rsidRPr="00F228DC">
        <w:rPr>
          <w:rFonts w:ascii="Times New Roman" w:hAnsi="Times New Roman" w:cs="Times New Roman"/>
          <w:sz w:val="24"/>
        </w:rPr>
        <w:t>На уроках русского языка я стараюсь использовать языковой материал с ярко выраженной нравственной окраской. Это тексты, в которых речь идет о доброте, человечности, милосердии, совести, о любви к Родине, которые побуждают обучающихся не только думать, но формировать нравственную позицию. В ходе   работы дети высказывают своё мнение по данной проблеме.</w:t>
      </w:r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Так, например, </w:t>
      </w:r>
      <w:r w:rsidR="00F228DC" w:rsidRPr="00F228DC">
        <w:rPr>
          <w:rFonts w:ascii="Times New Roman" w:hAnsi="Times New Roman" w:cs="Times New Roman"/>
          <w:sz w:val="24"/>
        </w:rPr>
        <w:t xml:space="preserve">  учебник русского языка под ред. С.И. Львовой</w:t>
      </w:r>
      <w:r w:rsidR="00505AFA">
        <w:rPr>
          <w:rFonts w:ascii="Times New Roman" w:hAnsi="Times New Roman" w:cs="Times New Roman"/>
          <w:sz w:val="24"/>
        </w:rPr>
        <w:t xml:space="preserve"> рекомендует такие задания, как</w:t>
      </w:r>
      <w:r w:rsidR="00F228DC" w:rsidRPr="00F228DC">
        <w:rPr>
          <w:rFonts w:ascii="Times New Roman" w:hAnsi="Times New Roman" w:cs="Times New Roman"/>
          <w:sz w:val="24"/>
        </w:rPr>
        <w:t xml:space="preserve"> написать публицистический  текст на основе фотографии и будущего сочинения, где звучит проблемный вопрос, требующий определённых рассуждений</w:t>
      </w:r>
      <w:proofErr w:type="gramStart"/>
      <w:r w:rsidR="00F228DC" w:rsidRPr="00F228D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228DC" w:rsidRPr="00F228DC">
        <w:rPr>
          <w:rFonts w:ascii="Times New Roman" w:hAnsi="Times New Roman" w:cs="Times New Roman"/>
          <w:sz w:val="24"/>
        </w:rPr>
        <w:t xml:space="preserve"> Духовно-нравственное развитие на уроке я успешно интегрирую с внеурочной деятельностью по предмету, в ходе которой осуществляется тесное взаимодействие со школьной и сельской  библиотекой</w:t>
      </w:r>
      <w:proofErr w:type="gramStart"/>
      <w:r w:rsidR="00F228DC" w:rsidRPr="00F228DC">
        <w:rPr>
          <w:rFonts w:ascii="Times New Roman" w:hAnsi="Times New Roman" w:cs="Times New Roman"/>
          <w:sz w:val="24"/>
        </w:rPr>
        <w:t xml:space="preserve"> ,</w:t>
      </w:r>
      <w:proofErr w:type="gramEnd"/>
      <w:r w:rsidR="00F228DC" w:rsidRPr="00F228DC">
        <w:rPr>
          <w:rFonts w:ascii="Times New Roman" w:hAnsi="Times New Roman" w:cs="Times New Roman"/>
          <w:sz w:val="24"/>
        </w:rPr>
        <w:t xml:space="preserve"> шко</w:t>
      </w:r>
      <w:r w:rsidR="00505AFA">
        <w:rPr>
          <w:rFonts w:ascii="Times New Roman" w:hAnsi="Times New Roman" w:cs="Times New Roman"/>
          <w:sz w:val="24"/>
        </w:rPr>
        <w:t>льным музеем,  сельским музеем.</w:t>
      </w:r>
    </w:p>
    <w:p w:rsidR="00F228DC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228DC" w:rsidRPr="00F228DC">
        <w:rPr>
          <w:rFonts w:ascii="Times New Roman" w:hAnsi="Times New Roman" w:cs="Times New Roman"/>
          <w:sz w:val="24"/>
        </w:rPr>
        <w:t>Совместно с библиотекарем проводятся мероприятия, посвященные юбилеям писателей, конкурсы чтецов, приуроченные к памятным датам в истории страны.</w:t>
      </w:r>
    </w:p>
    <w:p w:rsidR="00505AFA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F228DC" w:rsidRPr="00F228DC">
        <w:rPr>
          <w:rFonts w:ascii="Times New Roman" w:hAnsi="Times New Roman" w:cs="Times New Roman"/>
          <w:sz w:val="24"/>
        </w:rPr>
        <w:t>Школьный  музей  знакомит обучающихся с историей   родного края  и школы, выпускниками, учи</w:t>
      </w:r>
      <w:r w:rsidR="00505AFA">
        <w:rPr>
          <w:rFonts w:ascii="Times New Roman" w:hAnsi="Times New Roman" w:cs="Times New Roman"/>
          <w:sz w:val="24"/>
        </w:rPr>
        <w:t>телями, выдающимися людьми края,</w:t>
      </w:r>
      <w:r w:rsidR="005C51BB">
        <w:rPr>
          <w:rFonts w:ascii="Times New Roman" w:hAnsi="Times New Roman" w:cs="Times New Roman"/>
          <w:sz w:val="24"/>
        </w:rPr>
        <w:t xml:space="preserve"> </w:t>
      </w:r>
      <w:r w:rsidR="00505AFA" w:rsidRPr="00F228DC">
        <w:rPr>
          <w:rFonts w:ascii="Times New Roman" w:hAnsi="Times New Roman" w:cs="Times New Roman"/>
          <w:sz w:val="24"/>
        </w:rPr>
        <w:t>с подвигами героев  Великой Отечественной войны, традициями нашего края.</w:t>
      </w:r>
      <w:r w:rsidR="005C51BB" w:rsidRPr="005C51BB">
        <w:rPr>
          <w:rFonts w:ascii="Times New Roman" w:hAnsi="Times New Roman" w:cs="Times New Roman"/>
          <w:sz w:val="24"/>
        </w:rPr>
        <w:t xml:space="preserve"> </w:t>
      </w:r>
      <w:r w:rsidR="005C51BB" w:rsidRPr="00F228DC">
        <w:rPr>
          <w:rFonts w:ascii="Times New Roman" w:hAnsi="Times New Roman" w:cs="Times New Roman"/>
          <w:sz w:val="24"/>
        </w:rPr>
        <w:t>Сельский музей – со славными трудовыми достижениями наших земляков,</w:t>
      </w:r>
      <w:r w:rsidR="005C51BB">
        <w:rPr>
          <w:rFonts w:ascii="Times New Roman" w:hAnsi="Times New Roman" w:cs="Times New Roman"/>
          <w:sz w:val="24"/>
        </w:rPr>
        <w:t xml:space="preserve"> а так же с прошлым  нашего села, района. </w:t>
      </w:r>
    </w:p>
    <w:p w:rsidR="00F228DC" w:rsidRDefault="005C51BB" w:rsidP="00505AF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228DC" w:rsidRPr="00F228DC">
        <w:rPr>
          <w:rFonts w:ascii="Times New Roman" w:hAnsi="Times New Roman" w:cs="Times New Roman"/>
          <w:sz w:val="24"/>
        </w:rPr>
        <w:t xml:space="preserve">«Родной край, его история, – писал академик Дмитрий Сергеевич Лихачев, – основа, на которой только и может осуществляться рост духовной культуры всего общества».  На протяжении всех лет обучения в школе ребята знакомятся на уроках литературы   с творчеством писателей Дона: М.А. Шолохова, А.П. Чехова, В.А. </w:t>
      </w:r>
      <w:proofErr w:type="spellStart"/>
      <w:r w:rsidR="00F228DC" w:rsidRPr="00F228DC">
        <w:rPr>
          <w:rFonts w:ascii="Times New Roman" w:hAnsi="Times New Roman" w:cs="Times New Roman"/>
          <w:sz w:val="24"/>
        </w:rPr>
        <w:t>Закруткина</w:t>
      </w:r>
      <w:proofErr w:type="spellEnd"/>
      <w:r w:rsidR="00F228DC" w:rsidRPr="00F228D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28DC" w:rsidRPr="00F228DC">
        <w:rPr>
          <w:rFonts w:ascii="Times New Roman" w:hAnsi="Times New Roman" w:cs="Times New Roman"/>
          <w:sz w:val="24"/>
        </w:rPr>
        <w:t>А.И.Солженицына</w:t>
      </w:r>
      <w:proofErr w:type="spellEnd"/>
      <w:r w:rsidR="00F228DC" w:rsidRPr="00F228DC">
        <w:rPr>
          <w:rFonts w:ascii="Times New Roman" w:hAnsi="Times New Roman" w:cs="Times New Roman"/>
          <w:sz w:val="24"/>
        </w:rPr>
        <w:t xml:space="preserve">. К 200-летию образования нашего </w:t>
      </w:r>
      <w:proofErr w:type="gramStart"/>
      <w:r w:rsidR="00F228DC" w:rsidRPr="00F228DC">
        <w:rPr>
          <w:rFonts w:ascii="Times New Roman" w:hAnsi="Times New Roman" w:cs="Times New Roman"/>
          <w:sz w:val="24"/>
        </w:rPr>
        <w:t>села</w:t>
      </w:r>
      <w:proofErr w:type="gramEnd"/>
      <w:r w:rsidR="00F228DC" w:rsidRPr="00F228DC">
        <w:rPr>
          <w:rFonts w:ascii="Times New Roman" w:hAnsi="Times New Roman" w:cs="Times New Roman"/>
          <w:sz w:val="24"/>
        </w:rPr>
        <w:t xml:space="preserve">  ребята писали стихи о малой Родине – Красной Поляне.</w:t>
      </w:r>
    </w:p>
    <w:p w:rsidR="00FE5753" w:rsidRPr="00394314" w:rsidRDefault="00FE5753" w:rsidP="00505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314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 последнее время я широко использую работу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5C51BB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394314">
        <w:rPr>
          <w:rFonts w:ascii="Times New Roman" w:hAnsi="Times New Roman" w:cs="Times New Roman"/>
          <w:sz w:val="24"/>
          <w:szCs w:val="24"/>
        </w:rPr>
        <w:t>. Эта форма дает возможность формировать у учащихся умение сотрудничать, приходить к общему мнению, слушать и слышать друг друга. Кроме этого следует учесть и эмоциональную сторону. Чаще всего атмосфера на этих уроках ведет к пробуждению чувств сострадания, человечности, интереса к судьбам других, а это ведет к становлению гражданской позиции и воспитания духовно-нравственных ценностей.</w:t>
      </w:r>
    </w:p>
    <w:p w:rsidR="00FE5753" w:rsidRPr="00394314" w:rsidRDefault="00FE5753" w:rsidP="00505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314">
        <w:rPr>
          <w:rFonts w:ascii="Times New Roman" w:hAnsi="Times New Roman" w:cs="Times New Roman"/>
          <w:sz w:val="24"/>
          <w:szCs w:val="24"/>
        </w:rPr>
        <w:t>Безусловно, огромную роль в воспитании и образовании играет облик учителя: его внешность, его нравственность, духовный мир, душевные качества. Поэтому важно учителю постоянно работать над собой, совершенствоваться. И поскольку идея духовности, толерантности является важным условием развития нашей страны, национальным приоритетом   российского общества, то каждая встреча учителя с детьми должна способствовать формированию ценностных качеств личности.</w:t>
      </w:r>
    </w:p>
    <w:p w:rsidR="00FE5753" w:rsidRPr="00F228DC" w:rsidRDefault="00FE5753" w:rsidP="00505AFA">
      <w:pPr>
        <w:spacing w:line="360" w:lineRule="auto"/>
        <w:rPr>
          <w:rFonts w:ascii="Times New Roman" w:hAnsi="Times New Roman" w:cs="Times New Roman"/>
          <w:sz w:val="24"/>
        </w:rPr>
      </w:pPr>
    </w:p>
    <w:p w:rsidR="00F228DC" w:rsidRPr="00F228DC" w:rsidRDefault="00F228DC" w:rsidP="00505AFA">
      <w:pPr>
        <w:spacing w:line="360" w:lineRule="auto"/>
        <w:rPr>
          <w:rFonts w:ascii="Times New Roman" w:hAnsi="Times New Roman" w:cs="Times New Roman"/>
          <w:sz w:val="28"/>
        </w:rPr>
      </w:pPr>
    </w:p>
    <w:p w:rsidR="00F228DC" w:rsidRPr="00F228DC" w:rsidRDefault="00F228DC" w:rsidP="00505AF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F228DC" w:rsidRPr="00F2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E83"/>
    <w:multiLevelType w:val="multilevel"/>
    <w:tmpl w:val="66F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EE"/>
    <w:rsid w:val="004363EE"/>
    <w:rsid w:val="00505AFA"/>
    <w:rsid w:val="005C51BB"/>
    <w:rsid w:val="008E7052"/>
    <w:rsid w:val="00CE2A8D"/>
    <w:rsid w:val="00F228DC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2014-11-02T10:47:00Z</cp:lastPrinted>
  <dcterms:created xsi:type="dcterms:W3CDTF">2014-11-01T14:11:00Z</dcterms:created>
  <dcterms:modified xsi:type="dcterms:W3CDTF">2014-11-02T10:49:00Z</dcterms:modified>
</cp:coreProperties>
</file>