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65" w:rsidRPr="00E44365" w:rsidRDefault="00E44365" w:rsidP="00E44365">
      <w:pPr>
        <w:pStyle w:val="a3"/>
        <w:rPr>
          <w:b/>
          <w:color w:val="FF0000"/>
        </w:rPr>
      </w:pPr>
      <w:r w:rsidRPr="00E44365">
        <w:rPr>
          <w:b/>
          <w:color w:val="FF0000"/>
        </w:rPr>
        <w:t xml:space="preserve">Международный женский день </w:t>
      </w:r>
    </w:p>
    <w:p w:rsidR="00E44365" w:rsidRPr="00333D04" w:rsidRDefault="00E44365" w:rsidP="00E44365">
      <w:pPr>
        <w:pStyle w:val="a3"/>
      </w:pPr>
      <w:r w:rsidRPr="00E44365">
        <w:rPr>
          <w:b/>
          <w:color w:val="FF0000"/>
        </w:rPr>
        <w:t>8 Марта - история и современность</w:t>
      </w:r>
    </w:p>
    <w:p w:rsidR="00E44365" w:rsidRPr="008F06C5" w:rsidRDefault="00E44365" w:rsidP="00E44365">
      <w:pPr>
        <w:ind w:left="-284"/>
        <w:rPr>
          <w:sz w:val="24"/>
        </w:rPr>
      </w:pPr>
      <w:r w:rsidRPr="008F06C5">
        <w:rPr>
          <w:sz w:val="24"/>
        </w:rPr>
        <w:t>8 марта - "Международный женский день", праздник весны и внимания к женщине</w:t>
      </w:r>
      <w:r>
        <w:rPr>
          <w:sz w:val="24"/>
        </w:rPr>
        <w:t xml:space="preserve">. </w:t>
      </w:r>
      <w:r w:rsidRPr="008F06C5">
        <w:rPr>
          <w:sz w:val="24"/>
        </w:rPr>
        <w:t xml:space="preserve">Мы радуемся празднику, не особенно вникая в его смысл. Проходит время, смысл праздника окончательно выветривается, и мы иногда спрашиваем себя: что, собственно, и зачем мы празднуем? </w:t>
      </w:r>
    </w:p>
    <w:p w:rsidR="00E44365" w:rsidRDefault="00E44365" w:rsidP="00E44365">
      <w:pPr>
        <w:rPr>
          <w:sz w:val="24"/>
        </w:rPr>
      </w:pPr>
      <w:r w:rsidRPr="008F06C5">
        <w:rPr>
          <w:sz w:val="24"/>
        </w:rPr>
        <w:t xml:space="preserve">Праздник 8 марта был задуман не как день прославления Прекрасной Дамы, а женщины-революционерки. Этот праздник на заре революции газета "Правда" называла "днём женского Рабочего Интернационала", это праздник женщин, стремящихся быть равными в правах с мужчинами, это день эмансипации. Сегодня праздник утратил своё историческое предназначение. </w:t>
      </w:r>
    </w:p>
    <w:p w:rsidR="00E44365" w:rsidRPr="00333D04" w:rsidRDefault="00E44365" w:rsidP="00E44365">
      <w:pPr>
        <w:rPr>
          <w:i/>
          <w:color w:val="FF0000"/>
          <w:sz w:val="36"/>
        </w:rPr>
      </w:pPr>
      <w:r w:rsidRPr="00333D04">
        <w:rPr>
          <w:i/>
          <w:color w:val="FF0000"/>
          <w:sz w:val="36"/>
        </w:rPr>
        <w:t>История праздника 8 марта (только факты)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Почему Международный женский день празднуется именно 8 марта? Оказывается, что особых причин для этого никаких нет. 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>Все началось в начале весны 1857 года, когда текстильщицы Нью-Йорка прошли "маршем пустых кастрюль" по Манхэттену. Они требовали повышения зарплаты, улучшения условий труда и равные права для женщин. Демонстрацию естественно разогнали, но шума в связи со своей необычностью она наделала изрядно. Это событие даже стали называть Женским днем…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Прошло более 50-ти лет и в последнее воскресенье февраля уже 1908 года, тысячи женщин, вновь вышли на улицы Нью-Йорка. Демонстрация эта, как можно догадаться, была приурочена к тому самому «Женскому дню» 1857 года. Женщины вновь стали требовать избирательного голоса, выступили против ужасных условий труда, и в особенности против труда детей. Полиция получила приказ разогнать демонстрацию. В ход были пущены шланги с грязной ледяной водой. 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>В следующем 1909 году Женский день вновь был отмечен маршами и забастовками женщин. В 1910 году социалистки и феминистки провели Женский День уже по всей стране. Позднее в этом же году делегатки поехали из США в Копенгаген на Вторую Международную Конференцию женщин-социалисток, где и встретились с Кларой Цеткин…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Вдохновленная действиями «американских социалистических сестёр», Клара Цеткин предложила поставить на конференции вопрос о том, чтобы женщины во всем мире выбрали определенный день, когда они будут привлекать общественное внимание к своим требованиям. Конференция, в которой приняли участие более 100 женщин из 17 стран, горячо поддержали это предложение поименным голосованием, результатом </w:t>
      </w:r>
      <w:r w:rsidRPr="008F06C5">
        <w:rPr>
          <w:sz w:val="24"/>
        </w:rPr>
        <w:lastRenderedPageBreak/>
        <w:t xml:space="preserve">которого явилось возникновение Международного дня солидарности женщин в борьбе за экономическое, социальное и политическое равноправие. Надо отметить, что точная дата этого дня на этой конференции так и не была определена. 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Впервые Международный Женский День был проведен 19 марта 1911 года в Германии, Австрии, Дании и некоторых других европейских странах. Эта дата была выбрана женщинами Германии, потому что в этот день в 1848 году король Пруссии перед угрозой вооруженного восстания дал обещание провести реформы, включая невыполненное введение избирательного права для женщин. 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В 1912 году этот день женщины отметили не 19 марта, а 12 мая. И лишь с 1914 года этот день стихийно стали отмечать почему-то 8 марта. 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Так как Россия жила тогда в отличие от всей Европы по юлианскому календарю, то Международный Женский День у нас в стране отмечался не 8 марта, а 23 февраля. 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>В России этот день женщины отмечают ежегодно с 1913 года. И вот, 23 февраля 1917 года, года в России вновь наступил этот день</w:t>
      </w:r>
      <w:r>
        <w:rPr>
          <w:sz w:val="24"/>
        </w:rPr>
        <w:t>,</w:t>
      </w:r>
      <w:r w:rsidRPr="008F06C5">
        <w:rPr>
          <w:sz w:val="24"/>
        </w:rPr>
        <w:t xml:space="preserve"> женщины Петрограда вышли на улицы города</w:t>
      </w:r>
      <w:r>
        <w:rPr>
          <w:sz w:val="24"/>
        </w:rPr>
        <w:t>,</w:t>
      </w:r>
      <w:r w:rsidRPr="008F06C5">
        <w:rPr>
          <w:sz w:val="24"/>
        </w:rPr>
        <w:t xml:space="preserve"> протестуя против войны. 27 февраля всеобщая забастовка переросла в вооруженное восстание, начался массовый переход войск на сторону восставших, которые заняли важнейшие пункты города, правительственные здания. Создан Совет рабочих и солдатских депутатов, одновременно создан Временный комитет Государственной думы, который сформировал правительство. 2(15) марта Николай II отрекся от престола. 1 марта новая власть была установлена в Москве, в течение марта - по всей стране. 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Таким образом, именно Международный Женский День 1917 года явился спусковым крючком, приведшим к Февральской революции, которая в свою очередь привела к Октябрьскому перевороту и возникновению СССР… 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В СССР 8 марта долгое время был обычным рабочим днем, но 8 мая 1965 года, в канун 20-летия Победы в Великой отечественной войне, Международный женский день 8 марта был объявлен в СССР праздничным днём. 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Кстати, с 2002 года Международный женский день отмечается в России как "нерабочий праздничный день" уже не по Указу 1965 года, а согласно статье 112 </w:t>
      </w:r>
      <w:proofErr w:type="spellStart"/>
      <w:r w:rsidRPr="008F06C5">
        <w:rPr>
          <w:sz w:val="24"/>
        </w:rPr>
        <w:t>КЗОТа</w:t>
      </w:r>
      <w:proofErr w:type="spellEnd"/>
      <w:r w:rsidRPr="008F06C5">
        <w:rPr>
          <w:sz w:val="24"/>
        </w:rPr>
        <w:t xml:space="preserve"> РФ в списке из других девяти государственных праздников Российской Федерации. 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>P.S. Многие сомневаются, что этот праздник действительно «международный». Однако</w:t>
      </w:r>
      <w:proofErr w:type="gramStart"/>
      <w:r w:rsidRPr="008F06C5">
        <w:rPr>
          <w:sz w:val="24"/>
        </w:rPr>
        <w:t>,</w:t>
      </w:r>
      <w:proofErr w:type="gramEnd"/>
      <w:r w:rsidRPr="008F06C5">
        <w:rPr>
          <w:sz w:val="24"/>
        </w:rPr>
        <w:t xml:space="preserve"> ещё в 1977 году ООН приняла резолюцию 32/142, призвав все страны провозгласить 8 марта днем борьбы за женские права - Международным женским днем. </w:t>
      </w:r>
      <w:proofErr w:type="gramStart"/>
      <w:r w:rsidRPr="008F06C5">
        <w:rPr>
          <w:sz w:val="24"/>
        </w:rPr>
        <w:t>Этот день объявлен национальным выходным в республиках бывшего СССР, а также в: Анголе, Буркина-Фасо, Гвинее-Бисау, Камбодже, Китае, Конго (там праздник не «международных», а конголезских женщин), Лаосе, Македонии, Монголии, Непале, Северной Корее и Уганде.</w:t>
      </w:r>
      <w:proofErr w:type="gramEnd"/>
      <w:r w:rsidRPr="008F06C5">
        <w:rPr>
          <w:sz w:val="24"/>
        </w:rPr>
        <w:t xml:space="preserve"> В Сирии 8 марта отмечают День Революции, а в Либерии - и вовсе как День памяти </w:t>
      </w:r>
      <w:proofErr w:type="gramStart"/>
      <w:r w:rsidRPr="008F06C5">
        <w:rPr>
          <w:sz w:val="24"/>
        </w:rPr>
        <w:t>павших</w:t>
      </w:r>
      <w:proofErr w:type="gramEnd"/>
      <w:r w:rsidRPr="008F06C5">
        <w:rPr>
          <w:sz w:val="24"/>
        </w:rPr>
        <w:t xml:space="preserve">. Как празднуют 8 марта в мире </w:t>
      </w:r>
    </w:p>
    <w:p w:rsidR="00E44365" w:rsidRPr="00E44365" w:rsidRDefault="00E44365" w:rsidP="00E44365">
      <w:pPr>
        <w:pStyle w:val="a3"/>
        <w:rPr>
          <w:rFonts w:asciiTheme="minorHAnsi" w:eastAsiaTheme="minorEastAsia" w:hAnsiTheme="minorHAnsi" w:cstheme="minorBidi"/>
          <w:color w:val="auto"/>
          <w:spacing w:val="0"/>
          <w:kern w:val="0"/>
          <w:sz w:val="24"/>
          <w:szCs w:val="22"/>
        </w:rPr>
      </w:pPr>
      <w:r w:rsidRPr="00E44365">
        <w:rPr>
          <w:color w:val="FF0000"/>
        </w:rPr>
        <w:lastRenderedPageBreak/>
        <w:t xml:space="preserve">Как празднуют 8 марта в мире.                          </w:t>
      </w:r>
      <w:r w:rsidRPr="00E44365">
        <w:rPr>
          <w:rFonts w:asciiTheme="minorHAnsi" w:eastAsiaTheme="minorEastAsia" w:hAnsiTheme="minorHAnsi" w:cstheme="minorBidi"/>
          <w:color w:val="auto"/>
          <w:spacing w:val="0"/>
          <w:kern w:val="0"/>
          <w:sz w:val="24"/>
          <w:szCs w:val="22"/>
        </w:rPr>
        <w:t xml:space="preserve">                                                                                                           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>8 марта – это праздник, который в 2011 году в мире  отмечали в сотый раз</w:t>
      </w:r>
      <w:r>
        <w:rPr>
          <w:sz w:val="24"/>
        </w:rPr>
        <w:t xml:space="preserve">. </w:t>
      </w:r>
      <w:r w:rsidRPr="008F06C5">
        <w:rPr>
          <w:sz w:val="24"/>
        </w:rPr>
        <w:t>Каким же век просветления увидят женщины мира?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 Во многих капиталистических странах в 60-х годах прошлого столетия идея о праздновании 8 марта уже потеряла первоначальную идею феминисток о борьбе за свои права. В мире появились новые идеи и стремления к равноправию между женщинами и мужчинами, к попыткам предотвратить дискриминацию и порабощение женщин в мире. В 1977 году ООН провозгласила 8 марта Международным днем борьбы за права женщин и международный мир.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 Во многих странах этот день является праздничным днем и официальным выходным. </w:t>
      </w:r>
      <w:proofErr w:type="gramStart"/>
      <w:r w:rsidRPr="008F06C5">
        <w:rPr>
          <w:sz w:val="24"/>
        </w:rPr>
        <w:t xml:space="preserve">Среди них такие страны, как  Ангола, Конго, Уганда, </w:t>
      </w:r>
      <w:proofErr w:type="spellStart"/>
      <w:r w:rsidRPr="008F06C5">
        <w:rPr>
          <w:sz w:val="24"/>
        </w:rPr>
        <w:t>Бурника-Фасо</w:t>
      </w:r>
      <w:proofErr w:type="spellEnd"/>
      <w:r w:rsidRPr="008F06C5">
        <w:rPr>
          <w:sz w:val="24"/>
        </w:rPr>
        <w:t xml:space="preserve">, Гвинея-Бисау, Китай, Монголия, Лаос, Северная Корея, Македония, Непал, Сербия, Хорватия, </w:t>
      </w:r>
      <w:proofErr w:type="spellStart"/>
      <w:r w:rsidRPr="008F06C5">
        <w:rPr>
          <w:sz w:val="24"/>
        </w:rPr>
        <w:t>Черногорье</w:t>
      </w:r>
      <w:proofErr w:type="spellEnd"/>
      <w:r w:rsidRPr="008F06C5">
        <w:rPr>
          <w:sz w:val="24"/>
        </w:rPr>
        <w:t xml:space="preserve">, Эритрея, Замбия, </w:t>
      </w:r>
      <w:proofErr w:type="spellStart"/>
      <w:r w:rsidRPr="008F06C5">
        <w:rPr>
          <w:sz w:val="24"/>
        </w:rPr>
        <w:t>Кирибати</w:t>
      </w:r>
      <w:proofErr w:type="spellEnd"/>
      <w:r w:rsidRPr="008F06C5">
        <w:rPr>
          <w:sz w:val="24"/>
        </w:rPr>
        <w:t>, Мадагаскар и Вьетнам.</w:t>
      </w:r>
      <w:proofErr w:type="gramEnd"/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 Ряд других стран мира празднует 8 марта, поздравляя женщин цветами и подарками, не обращая внимания на то, что он не является государственным праздником. Некоторые страны мира для поздравления своих женщин выбрали День матери. Но по-прежнему в мире есть страны, в которых, несмотря на то, празднуют или нет там день 8 марта, серьезно ущемляются права женщин.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 Особую озабоченность в этом плане вызывают исламские страны.  Как отмечается в резолюции Европарламента от 14 декабря 2011 года о состоянии женщин в Афганистане и Пакистане, женщины в исламских странах часто подвергаются насилию в семье, за малейшие провинности им в лицо могут плеснуть кислотой. Женщину могут продать, выдать замуж, в том числе, несовершеннолетних девочек, не считаясь с их интересами, нередки случаи, когда женщин продают с целью урегулирования спорных бытовых вопросов.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 Неутешительно и положение девочек в таких густонаселенных странах, как Индия и Китай, где предпочтение при рождении отдается мальчикам. Если при беременности становится известно, что родится девочка, часто ее лишают жизни, прервав беременность,  или бросают после рождения или как только в семье рождается мальчик.</w:t>
      </w:r>
    </w:p>
    <w:p w:rsidR="00E44365" w:rsidRPr="008F06C5" w:rsidRDefault="00E44365" w:rsidP="00E44365">
      <w:pPr>
        <w:rPr>
          <w:sz w:val="24"/>
        </w:rPr>
      </w:pPr>
      <w:r w:rsidRPr="008F06C5">
        <w:rPr>
          <w:sz w:val="24"/>
        </w:rPr>
        <w:t xml:space="preserve"> 8-го марта  – это начало весны. Появляются первые весенние цветы. Природа просыпается и вновь начинает свое возрождение. Недаром  Женский день празднуют именно в начале весны, так как миссия женщины и заключается в том, чтобы подарить миру новую жизнь,  чтобы наполнить красотой и гармонией окружающий мир. Так пусть этот день во всем мире станет праздником для всех женщи</w:t>
      </w:r>
      <w:r>
        <w:rPr>
          <w:sz w:val="24"/>
        </w:rPr>
        <w:t>н!</w:t>
      </w:r>
    </w:p>
    <w:sectPr w:rsidR="00E44365" w:rsidRPr="008F06C5" w:rsidSect="00E44365">
      <w:pgSz w:w="11906" w:h="16838"/>
      <w:pgMar w:top="1134" w:right="1133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365"/>
    <w:rsid w:val="00E4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4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3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43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43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43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44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4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43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43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1136</Words>
  <Characters>6481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2015-02-25T13:45:00Z</dcterms:created>
  <dcterms:modified xsi:type="dcterms:W3CDTF">2015-02-25T13:54:00Z</dcterms:modified>
</cp:coreProperties>
</file>