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A6" w:rsidRPr="00E67608" w:rsidRDefault="00DB6EA6" w:rsidP="00E67608">
      <w:pPr>
        <w:spacing w:before="100" w:beforeAutospacing="1" w:after="100" w:afterAutospacing="1" w:line="240" w:lineRule="auto"/>
        <w:ind w:left="-851" w:right="-143"/>
        <w:jc w:val="center"/>
        <w:outlineLvl w:val="0"/>
        <w:rPr>
          <w:rFonts w:ascii="Arial" w:eastAsia="Times New Roman" w:hAnsi="Arial" w:cs="Arial"/>
          <w:b/>
          <w:bCs/>
          <w:kern w:val="36"/>
          <w:sz w:val="52"/>
          <w:szCs w:val="3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67608">
        <w:rPr>
          <w:rFonts w:ascii="Arial" w:eastAsia="Times New Roman" w:hAnsi="Arial" w:cs="Arial"/>
          <w:b/>
          <w:bCs/>
          <w:kern w:val="36"/>
          <w:sz w:val="52"/>
          <w:szCs w:val="3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Речевая азбука для родителей и дошкольников.</w:t>
      </w:r>
    </w:p>
    <w:p w:rsidR="00E67608" w:rsidRPr="001A224D" w:rsidRDefault="00DB6EA6" w:rsidP="00E67608">
      <w:pPr>
        <w:spacing w:before="225" w:after="225" w:line="240" w:lineRule="auto"/>
        <w:ind w:left="-851" w:right="-143"/>
        <w:jc w:val="both"/>
        <w:rPr>
          <w:rFonts w:ascii="Arial" w:eastAsia="Times New Roman" w:hAnsi="Arial" w:cs="Arial"/>
          <w:b/>
          <w:i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b/>
          <w:i/>
          <w:sz w:val="36"/>
          <w:szCs w:val="21"/>
          <w:lang w:eastAsia="ru-RU"/>
        </w:rPr>
        <w:t>Уважаемые родители!</w:t>
      </w: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Каждому из нас хочется, чтобы ребенок овладел чистой, красивой речью. В этом </w:t>
      </w:r>
      <w:r w:rsidRPr="001A224D">
        <w:rPr>
          <w:rFonts w:ascii="Arial" w:eastAsia="Times New Roman" w:hAnsi="Arial" w:cs="Arial"/>
          <w:b/>
          <w:i/>
          <w:sz w:val="36"/>
          <w:szCs w:val="21"/>
          <w:lang w:eastAsia="ru-RU"/>
        </w:rPr>
        <w:t>нам поможет</w:t>
      </w:r>
      <w:r w:rsidR="00E67608" w:rsidRPr="001A224D">
        <w:rPr>
          <w:rFonts w:ascii="Arial" w:eastAsia="Times New Roman" w:hAnsi="Arial" w:cs="Arial"/>
          <w:b/>
          <w:i/>
          <w:sz w:val="36"/>
          <w:szCs w:val="21"/>
          <w:lang w:eastAsia="ru-RU"/>
        </w:rPr>
        <w:t>:</w:t>
      </w:r>
    </w:p>
    <w:p w:rsidR="00E67608" w:rsidRPr="001A224D" w:rsidRDefault="00AF34BC" w:rsidP="00E67608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446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>Артикуляционная гимнастика</w:t>
      </w: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- </w:t>
      </w:r>
      <w:r w:rsidR="00DB6EA6"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это гимнастика для губ, языка, нижней челюсти. Научите малыша перед зеркалом открывать и закрывать рот, поднимать вверх язык, делать его широким и узким, удерживать в правильном положении. </w:t>
      </w:r>
    </w:p>
    <w:p w:rsidR="00AF34BC" w:rsidRPr="001A224D" w:rsidRDefault="00E67608" w:rsidP="00AF34BC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446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>Дыхательная гимнастика</w:t>
      </w:r>
      <w:r w:rsidR="0092394C"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 xml:space="preserve"> </w:t>
      </w:r>
      <w:proofErr w:type="gramStart"/>
      <w:r w:rsidR="0092394C"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>-н</w:t>
      </w:r>
      <w:proofErr w:type="gramEnd"/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аучите ребенка дуть тонкой струйкой на легкие игрушки, шарики, кораблики на воде (щеки раздувать нельзя). </w:t>
      </w:r>
    </w:p>
    <w:p w:rsidR="00AF34BC" w:rsidRPr="001A224D" w:rsidRDefault="00DB6EA6" w:rsidP="00AF34BC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446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Быстрая речь неприемлема в разговоре с ребенком. </w:t>
      </w:r>
      <w:proofErr w:type="gramStart"/>
      <w:r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>Говорите ясно, четко,</w:t>
      </w: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называя предметы правильно, используя как «детские», так и «взрослые» слова (Это машина — </w:t>
      </w:r>
      <w:proofErr w:type="spellStart"/>
      <w:r w:rsidRPr="001A224D">
        <w:rPr>
          <w:rFonts w:ascii="Arial" w:eastAsia="Times New Roman" w:hAnsi="Arial" w:cs="Arial"/>
          <w:sz w:val="36"/>
          <w:szCs w:val="21"/>
          <w:lang w:eastAsia="ru-RU"/>
        </w:rPr>
        <w:t>би-би</w:t>
      </w:r>
      <w:proofErr w:type="spellEnd"/>
      <w:r w:rsidRPr="001A224D">
        <w:rPr>
          <w:rFonts w:ascii="Arial" w:eastAsia="Times New Roman" w:hAnsi="Arial" w:cs="Arial"/>
          <w:sz w:val="36"/>
          <w:szCs w:val="21"/>
          <w:lang w:eastAsia="ru-RU"/>
        </w:rPr>
        <w:t>.</w:t>
      </w:r>
      <w:proofErr w:type="gramEnd"/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</w:t>
      </w:r>
      <w:proofErr w:type="gramStart"/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А вот собака — </w:t>
      </w:r>
      <w:proofErr w:type="spellStart"/>
      <w:r w:rsidRPr="001A224D">
        <w:rPr>
          <w:rFonts w:ascii="Arial" w:eastAsia="Times New Roman" w:hAnsi="Arial" w:cs="Arial"/>
          <w:sz w:val="36"/>
          <w:szCs w:val="21"/>
          <w:lang w:eastAsia="ru-RU"/>
        </w:rPr>
        <w:t>ав-ав</w:t>
      </w:r>
      <w:proofErr w:type="spellEnd"/>
      <w:r w:rsidRPr="001A224D">
        <w:rPr>
          <w:rFonts w:ascii="Arial" w:eastAsia="Times New Roman" w:hAnsi="Arial" w:cs="Arial"/>
          <w:sz w:val="36"/>
          <w:szCs w:val="21"/>
          <w:lang w:eastAsia="ru-RU"/>
        </w:rPr>
        <w:t>).</w:t>
      </w:r>
      <w:proofErr w:type="gramEnd"/>
    </w:p>
    <w:p w:rsidR="00AF34BC" w:rsidRPr="001A224D" w:rsidRDefault="00DB6EA6" w:rsidP="00AF34BC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446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</w:t>
      </w:r>
      <w:r w:rsidR="00AF34BC"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Главные составляющие красивой речи: </w:t>
      </w:r>
      <w:r w:rsidR="00AF34BC"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>правильность, четкость, внятность, умеренные темп и громкость, богатство словарного запаса и интонационная выразительность.</w:t>
      </w:r>
      <w:r w:rsidR="00AF34BC"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Такой должна быть ваша речь. </w:t>
      </w:r>
    </w:p>
    <w:p w:rsidR="00E67608" w:rsidRPr="001A224D" w:rsidRDefault="00DB6EA6" w:rsidP="00E67608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446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Не позволяйте малышу говорить быстро. </w:t>
      </w:r>
    </w:p>
    <w:p w:rsidR="00AF34BC" w:rsidRPr="001A224D" w:rsidRDefault="00DB6EA6" w:rsidP="00E67608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446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Всегда </w:t>
      </w:r>
      <w:r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 xml:space="preserve">рассказывайте </w:t>
      </w: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ребенку о том, что видите. </w:t>
      </w:r>
    </w:p>
    <w:p w:rsidR="00AF34BC" w:rsidRPr="001A224D" w:rsidRDefault="00E67608" w:rsidP="00E67608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446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sz w:val="36"/>
          <w:szCs w:val="21"/>
          <w:lang w:eastAsia="ru-RU"/>
        </w:rPr>
        <w:t>Е</w:t>
      </w:r>
      <w:r w:rsidR="00DB6EA6"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сли малыш вместо речи пользуется </w:t>
      </w:r>
      <w:r w:rsidR="00DB6EA6"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>жестами,</w:t>
      </w:r>
      <w:r w:rsidR="00DB6EA6"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не пытайтесь понимать его без слов. Сделайте вид, что не знаете, чего он хочет. Побуждайте его просить.</w:t>
      </w:r>
      <w:r w:rsidR="00DB6EA6"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 xml:space="preserve"> </w:t>
      </w:r>
      <w:r w:rsidR="00DB6EA6"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Чем дольше будете понимать «жестовую» речь ребенка, тем дольше он будет молчать. </w:t>
      </w:r>
    </w:p>
    <w:p w:rsidR="0092394C" w:rsidRPr="001A224D" w:rsidRDefault="00DB6EA6" w:rsidP="00E67608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446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>Не перегружайте информацией</w:t>
      </w:r>
      <w:r w:rsidRPr="001A224D">
        <w:rPr>
          <w:rFonts w:ascii="Arial" w:eastAsia="Times New Roman" w:hAnsi="Arial" w:cs="Arial"/>
          <w:sz w:val="36"/>
          <w:szCs w:val="21"/>
          <w:lang w:eastAsia="ru-RU"/>
        </w:rPr>
        <w:t>, не ускоряйте развитие. Пока ребенок не овладел родным языком, рано изучать иностранный.</w:t>
      </w:r>
    </w:p>
    <w:p w:rsidR="00AF34BC" w:rsidRPr="001A224D" w:rsidRDefault="00DB6EA6" w:rsidP="00E67608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446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</w:t>
      </w:r>
      <w:r w:rsidR="0092394C"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 xml:space="preserve">Фольклор </w:t>
      </w:r>
      <w:r w:rsidR="0092394C"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— лучший речевой материал, накопленный народом веками. </w:t>
      </w:r>
      <w:proofErr w:type="spellStart"/>
      <w:r w:rsidR="0092394C" w:rsidRPr="001A224D">
        <w:rPr>
          <w:rFonts w:ascii="Arial" w:eastAsia="Times New Roman" w:hAnsi="Arial" w:cs="Arial"/>
          <w:sz w:val="36"/>
          <w:szCs w:val="21"/>
          <w:lang w:eastAsia="ru-RU"/>
        </w:rPr>
        <w:t>Потешки</w:t>
      </w:r>
      <w:proofErr w:type="spellEnd"/>
      <w:r w:rsidR="0092394C"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, поговорки, скороговорки, стихи, </w:t>
      </w:r>
      <w:r w:rsidR="0092394C" w:rsidRPr="001A224D">
        <w:rPr>
          <w:rFonts w:ascii="Arial" w:eastAsia="Times New Roman" w:hAnsi="Arial" w:cs="Arial"/>
          <w:sz w:val="36"/>
          <w:szCs w:val="21"/>
          <w:lang w:eastAsia="ru-RU"/>
        </w:rPr>
        <w:lastRenderedPageBreak/>
        <w:t>песенки развивают речь детей и с удовольствием ими воспринимаются.</w:t>
      </w:r>
    </w:p>
    <w:p w:rsidR="00AF34BC" w:rsidRPr="001A224D" w:rsidRDefault="00DB6EA6" w:rsidP="00E67608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446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>Иллюстрации в детских книгах</w:t>
      </w: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, соответствующих возрасту ребенка, - </w:t>
      </w:r>
      <w:r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>прекрасное пособие</w:t>
      </w: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для развития речи. </w:t>
      </w:r>
      <w:proofErr w:type="gramStart"/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Рассматривайте с ним иллюстрации, говорите о том, что (кто) изображен на них; пусть малыш отвечает на вопросы: где? кто? какой? что делает? какого цвета? какой формы? </w:t>
      </w:r>
      <w:proofErr w:type="gramEnd"/>
    </w:p>
    <w:p w:rsidR="0092394C" w:rsidRPr="001A224D" w:rsidRDefault="0092394C" w:rsidP="0092394C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567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>Леворукость</w:t>
      </w: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— это не отклонение. Переучивание может привести к возникновению неврозов и заиканию.</w:t>
      </w:r>
    </w:p>
    <w:p w:rsidR="0092394C" w:rsidRPr="001A224D" w:rsidRDefault="0092394C" w:rsidP="0092394C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567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Чем лучше развиты пальчики, тем лучше развита речь. Стремитесь к развитию мышц руки малыша (массаж пальчиков, игры типа «Сорока, сорока», игры с мелкими предметами под вашим контролем, шнуровки, лепка, застегивание пуговиц и т. д.). </w:t>
      </w:r>
    </w:p>
    <w:p w:rsidR="0092394C" w:rsidRPr="001A224D" w:rsidRDefault="0092394C" w:rsidP="0092394C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567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Не занимайтесь с ребенком, если у вас плохое настроение, если малыш чем-то расстроен или болен. Только </w:t>
      </w:r>
      <w:r w:rsidRPr="001A224D">
        <w:rPr>
          <w:rFonts w:ascii="Arial" w:eastAsia="Times New Roman" w:hAnsi="Arial" w:cs="Arial"/>
          <w:i/>
          <w:sz w:val="36"/>
          <w:szCs w:val="21"/>
          <w:lang w:eastAsia="ru-RU"/>
        </w:rPr>
        <w:t>положительные эмоции</w:t>
      </w: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обеспечивают эффективность и высокую результативность занятия.</w:t>
      </w:r>
    </w:p>
    <w:p w:rsidR="0092394C" w:rsidRPr="001A224D" w:rsidRDefault="0092394C" w:rsidP="0092394C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567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Режим дня очень важен для маленького ребенка, особенно </w:t>
      </w:r>
      <w:proofErr w:type="spellStart"/>
      <w:r w:rsidRPr="001A224D">
        <w:rPr>
          <w:rFonts w:ascii="Arial" w:eastAsia="Times New Roman" w:hAnsi="Arial" w:cs="Arial"/>
          <w:sz w:val="36"/>
          <w:szCs w:val="21"/>
          <w:lang w:eastAsia="ru-RU"/>
        </w:rPr>
        <w:t>гиперактивного</w:t>
      </w:r>
      <w:proofErr w:type="spellEnd"/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. </w:t>
      </w:r>
      <w:r w:rsidRPr="001A224D">
        <w:rPr>
          <w:rFonts w:ascii="Arial" w:eastAsia="Times New Roman" w:hAnsi="Arial" w:cs="Arial"/>
          <w:sz w:val="32"/>
          <w:szCs w:val="21"/>
          <w:lang w:eastAsia="ru-RU"/>
        </w:rPr>
        <w:t>Постоянное перевозбуждение</w:t>
      </w:r>
      <w:r w:rsidR="001A224D" w:rsidRPr="001A224D">
        <w:rPr>
          <w:rFonts w:ascii="Arial" w:eastAsia="Times New Roman" w:hAnsi="Arial" w:cs="Arial"/>
          <w:sz w:val="32"/>
          <w:szCs w:val="21"/>
          <w:lang w:eastAsia="ru-RU"/>
        </w:rPr>
        <w:t xml:space="preserve"> и </w:t>
      </w:r>
      <w:r w:rsidRPr="001A224D">
        <w:rPr>
          <w:rFonts w:ascii="Arial" w:eastAsia="Times New Roman" w:hAnsi="Arial" w:cs="Arial"/>
          <w:sz w:val="32"/>
          <w:szCs w:val="21"/>
          <w:lang w:eastAsia="ru-RU"/>
        </w:rPr>
        <w:t>переутомлени</w:t>
      </w:r>
      <w:r w:rsidR="001A224D" w:rsidRPr="001A224D">
        <w:rPr>
          <w:rFonts w:ascii="Arial" w:eastAsia="Times New Roman" w:hAnsi="Arial" w:cs="Arial"/>
          <w:sz w:val="32"/>
          <w:szCs w:val="21"/>
          <w:lang w:eastAsia="ru-RU"/>
        </w:rPr>
        <w:t>е м</w:t>
      </w:r>
      <w:r w:rsidRPr="001A224D">
        <w:rPr>
          <w:rFonts w:ascii="Arial" w:eastAsia="Times New Roman" w:hAnsi="Arial" w:cs="Arial"/>
          <w:sz w:val="32"/>
          <w:szCs w:val="21"/>
          <w:lang w:eastAsia="ru-RU"/>
        </w:rPr>
        <w:t>о</w:t>
      </w:r>
      <w:r w:rsidR="001A224D" w:rsidRPr="001A224D">
        <w:rPr>
          <w:rFonts w:ascii="Arial" w:eastAsia="Times New Roman" w:hAnsi="Arial" w:cs="Arial"/>
          <w:sz w:val="32"/>
          <w:szCs w:val="21"/>
          <w:lang w:eastAsia="ru-RU"/>
        </w:rPr>
        <w:t>гут</w:t>
      </w:r>
      <w:r w:rsidRPr="001A224D">
        <w:rPr>
          <w:rFonts w:ascii="Arial" w:eastAsia="Times New Roman" w:hAnsi="Arial" w:cs="Arial"/>
          <w:sz w:val="32"/>
          <w:szCs w:val="21"/>
          <w:lang w:eastAsia="ru-RU"/>
        </w:rPr>
        <w:t xml:space="preserve"> вызвать заикание и другие речевые расстройства</w:t>
      </w:r>
      <w:r w:rsidR="001A224D" w:rsidRPr="001A224D">
        <w:rPr>
          <w:rFonts w:ascii="Arial" w:eastAsia="Times New Roman" w:hAnsi="Arial" w:cs="Arial"/>
          <w:sz w:val="32"/>
          <w:szCs w:val="21"/>
          <w:lang w:eastAsia="ru-RU"/>
        </w:rPr>
        <w:t>.</w:t>
      </w:r>
    </w:p>
    <w:p w:rsidR="0092394C" w:rsidRPr="001A224D" w:rsidRDefault="0092394C" w:rsidP="0092394C">
      <w:pPr>
        <w:pStyle w:val="a3"/>
        <w:numPr>
          <w:ilvl w:val="0"/>
          <w:numId w:val="1"/>
        </w:numPr>
        <w:spacing w:before="225" w:after="225" w:line="240" w:lineRule="auto"/>
        <w:ind w:left="-851" w:right="-143" w:firstLine="567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sz w:val="36"/>
          <w:szCs w:val="21"/>
          <w:lang w:eastAsia="ru-RU"/>
        </w:rPr>
        <w:t>Соска вредна, если малыш сосет ее долго и часто:</w:t>
      </w:r>
    </w:p>
    <w:p w:rsidR="0092394C" w:rsidRPr="001A224D" w:rsidRDefault="0092394C" w:rsidP="0092394C">
      <w:pPr>
        <w:pStyle w:val="a3"/>
        <w:numPr>
          <w:ilvl w:val="0"/>
          <w:numId w:val="2"/>
        </w:numPr>
        <w:spacing w:before="225" w:after="225" w:line="240" w:lineRule="auto"/>
        <w:ind w:left="-284" w:right="-143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1A224D">
        <w:rPr>
          <w:rFonts w:ascii="Arial" w:eastAsia="Times New Roman" w:hAnsi="Arial" w:cs="Arial"/>
          <w:sz w:val="32"/>
          <w:szCs w:val="21"/>
          <w:lang w:eastAsia="ru-RU"/>
        </w:rPr>
        <w:t>формируется высокое (готическое) небо, которое отрицательно влияет на формирование правильного звукопроизношения;</w:t>
      </w:r>
    </w:p>
    <w:p w:rsidR="0092394C" w:rsidRPr="001A224D" w:rsidRDefault="0092394C" w:rsidP="0092394C">
      <w:pPr>
        <w:pStyle w:val="a3"/>
        <w:numPr>
          <w:ilvl w:val="0"/>
          <w:numId w:val="2"/>
        </w:numPr>
        <w:spacing w:before="225" w:after="225" w:line="240" w:lineRule="auto"/>
        <w:ind w:left="-284" w:right="-143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1A224D">
        <w:rPr>
          <w:rFonts w:ascii="Arial" w:eastAsia="Times New Roman" w:hAnsi="Arial" w:cs="Arial"/>
          <w:sz w:val="32"/>
          <w:szCs w:val="21"/>
          <w:lang w:eastAsia="ru-RU"/>
        </w:rPr>
        <w:t xml:space="preserve">соска мешает речевому общению, вместо произношения слов ребенок общается при помощи жестов и пантомимики. </w:t>
      </w:r>
    </w:p>
    <w:p w:rsidR="00AF34BC" w:rsidRPr="001A224D" w:rsidRDefault="00DB6EA6" w:rsidP="00AF34BC">
      <w:pPr>
        <w:pStyle w:val="a3"/>
        <w:numPr>
          <w:ilvl w:val="0"/>
          <w:numId w:val="1"/>
        </w:numPr>
        <w:spacing w:before="225" w:after="0" w:line="240" w:lineRule="auto"/>
        <w:ind w:left="-851" w:right="-143" w:firstLine="446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sz w:val="36"/>
          <w:szCs w:val="21"/>
          <w:lang w:eastAsia="ru-RU"/>
        </w:rPr>
        <w:t>Критерии</w:t>
      </w:r>
      <w:r w:rsidR="00AF34BC"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звукопроизношения</w:t>
      </w:r>
      <w:r w:rsidRPr="001A224D">
        <w:rPr>
          <w:rFonts w:ascii="Arial" w:eastAsia="Times New Roman" w:hAnsi="Arial" w:cs="Arial"/>
          <w:sz w:val="36"/>
          <w:szCs w:val="21"/>
          <w:lang w:eastAsia="ru-RU"/>
        </w:rPr>
        <w:t>, по которым можно оценить речь ребенка</w:t>
      </w:r>
      <w:r w:rsidR="00E67608" w:rsidRPr="001A224D">
        <w:rPr>
          <w:rFonts w:ascii="Arial" w:eastAsia="Times New Roman" w:hAnsi="Arial" w:cs="Arial"/>
          <w:sz w:val="36"/>
          <w:szCs w:val="21"/>
          <w:lang w:eastAsia="ru-RU"/>
        </w:rPr>
        <w:t>:</w:t>
      </w:r>
      <w:r w:rsidRPr="001A224D">
        <w:rPr>
          <w:rFonts w:ascii="Arial" w:eastAsia="Times New Roman" w:hAnsi="Arial" w:cs="Arial"/>
          <w:sz w:val="36"/>
          <w:szCs w:val="21"/>
          <w:lang w:eastAsia="ru-RU"/>
        </w:rPr>
        <w:t xml:space="preserve"> </w:t>
      </w:r>
    </w:p>
    <w:p w:rsidR="00DB6EA6" w:rsidRPr="001A224D" w:rsidRDefault="00DB6EA6" w:rsidP="00AF34BC">
      <w:pPr>
        <w:spacing w:before="225" w:after="0" w:line="240" w:lineRule="auto"/>
        <w:ind w:left="-851" w:right="-143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1A224D">
        <w:rPr>
          <w:rFonts w:ascii="Arial" w:eastAsia="Times New Roman" w:hAnsi="Arial" w:cs="Arial"/>
          <w:sz w:val="32"/>
          <w:szCs w:val="21"/>
          <w:lang w:eastAsia="ru-RU"/>
        </w:rPr>
        <w:t>3-4 года — [с], [з], [ц] уже должны правильно произноситься;</w:t>
      </w:r>
    </w:p>
    <w:p w:rsidR="00DB6EA6" w:rsidRPr="001A224D" w:rsidRDefault="00DB6EA6" w:rsidP="00AF34BC">
      <w:pPr>
        <w:spacing w:after="0" w:line="240" w:lineRule="auto"/>
        <w:ind w:left="-851" w:right="-143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1A224D">
        <w:rPr>
          <w:rFonts w:ascii="Arial" w:eastAsia="Times New Roman" w:hAnsi="Arial" w:cs="Arial"/>
          <w:sz w:val="32"/>
          <w:szCs w:val="21"/>
          <w:lang w:eastAsia="ru-RU"/>
        </w:rPr>
        <w:t>4-5 лет — [ш], [ж], [</w:t>
      </w:r>
      <w:proofErr w:type="gramStart"/>
      <w:r w:rsidRPr="001A224D">
        <w:rPr>
          <w:rFonts w:ascii="Arial" w:eastAsia="Times New Roman" w:hAnsi="Arial" w:cs="Arial"/>
          <w:sz w:val="32"/>
          <w:szCs w:val="21"/>
          <w:lang w:eastAsia="ru-RU"/>
        </w:rPr>
        <w:t>ч</w:t>
      </w:r>
      <w:proofErr w:type="gramEnd"/>
      <w:r w:rsidRPr="001A224D">
        <w:rPr>
          <w:rFonts w:ascii="Arial" w:eastAsia="Times New Roman" w:hAnsi="Arial" w:cs="Arial"/>
          <w:sz w:val="32"/>
          <w:szCs w:val="21"/>
          <w:lang w:eastAsia="ru-RU"/>
        </w:rPr>
        <w:t>], [щ];</w:t>
      </w:r>
    </w:p>
    <w:p w:rsidR="0092394C" w:rsidRPr="001A224D" w:rsidRDefault="00DB6EA6" w:rsidP="00AF34BC">
      <w:pPr>
        <w:spacing w:after="0" w:line="240" w:lineRule="auto"/>
        <w:ind w:left="-851" w:right="-143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1A224D">
        <w:rPr>
          <w:rFonts w:ascii="Arial" w:eastAsia="Times New Roman" w:hAnsi="Arial" w:cs="Arial"/>
          <w:sz w:val="32"/>
          <w:szCs w:val="21"/>
          <w:lang w:eastAsia="ru-RU"/>
        </w:rPr>
        <w:t>5-6 лет — [л], [й];</w:t>
      </w:r>
      <w:r w:rsidR="00AF34BC" w:rsidRPr="001A224D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r w:rsidRPr="001A224D">
        <w:rPr>
          <w:rFonts w:ascii="Arial" w:eastAsia="Times New Roman" w:hAnsi="Arial" w:cs="Arial"/>
          <w:sz w:val="32"/>
          <w:szCs w:val="21"/>
          <w:lang w:eastAsia="ru-RU"/>
        </w:rPr>
        <w:t>до 6-7 лет допускается замена самого сложного звука [</w:t>
      </w:r>
      <w:proofErr w:type="gramStart"/>
      <w:r w:rsidRPr="001A224D">
        <w:rPr>
          <w:rFonts w:ascii="Arial" w:eastAsia="Times New Roman" w:hAnsi="Arial" w:cs="Arial"/>
          <w:sz w:val="32"/>
          <w:szCs w:val="21"/>
          <w:lang w:eastAsia="ru-RU"/>
        </w:rPr>
        <w:t>р</w:t>
      </w:r>
      <w:proofErr w:type="gramEnd"/>
      <w:r w:rsidRPr="001A224D">
        <w:rPr>
          <w:rFonts w:ascii="Arial" w:eastAsia="Times New Roman" w:hAnsi="Arial" w:cs="Arial"/>
          <w:sz w:val="32"/>
          <w:szCs w:val="21"/>
          <w:lang w:eastAsia="ru-RU"/>
        </w:rPr>
        <w:t xml:space="preserve">] более простым звуком или его отсутствие в речи. </w:t>
      </w:r>
    </w:p>
    <w:p w:rsidR="001A224D" w:rsidRPr="001A224D" w:rsidRDefault="0092394C">
      <w:pPr>
        <w:spacing w:after="0" w:line="240" w:lineRule="auto"/>
        <w:ind w:left="-851" w:right="-143"/>
        <w:jc w:val="both"/>
        <w:rPr>
          <w:rFonts w:ascii="Arial" w:eastAsia="Times New Roman" w:hAnsi="Arial" w:cs="Arial"/>
          <w:sz w:val="36"/>
          <w:szCs w:val="21"/>
          <w:lang w:eastAsia="ru-RU"/>
        </w:rPr>
      </w:pPr>
      <w:r w:rsidRPr="001A224D">
        <w:rPr>
          <w:rFonts w:ascii="Arial" w:eastAsia="Times New Roman" w:hAnsi="Arial" w:cs="Arial"/>
          <w:sz w:val="32"/>
          <w:szCs w:val="21"/>
          <w:lang w:eastAsia="ru-RU"/>
        </w:rPr>
        <w:t>Если ребенку исполнилось 3 года, он обязательно должен уметь говорить фразами. Отсутствие фразовой речи говорит о задержке речевого развития, а отсутствие слов в 3 года — о грубых нарушениях общего развития.</w:t>
      </w:r>
      <w:bookmarkStart w:id="0" w:name="_GoBack"/>
      <w:bookmarkEnd w:id="0"/>
    </w:p>
    <w:sectPr w:rsidR="001A224D" w:rsidRPr="001A224D" w:rsidSect="001A224D">
      <w:pgSz w:w="11906" w:h="16838"/>
      <w:pgMar w:top="1134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31E"/>
    <w:multiLevelType w:val="hybridMultilevel"/>
    <w:tmpl w:val="F2008A82"/>
    <w:lvl w:ilvl="0" w:tplc="BE4C167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50F3CBF"/>
    <w:multiLevelType w:val="hybridMultilevel"/>
    <w:tmpl w:val="F4586C38"/>
    <w:lvl w:ilvl="0" w:tplc="0419000D">
      <w:start w:val="1"/>
      <w:numFmt w:val="bullet"/>
      <w:lvlText w:val=""/>
      <w:lvlJc w:val="left"/>
      <w:pPr>
        <w:ind w:left="-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A6"/>
    <w:rsid w:val="001A224D"/>
    <w:rsid w:val="0088073C"/>
    <w:rsid w:val="0092394C"/>
    <w:rsid w:val="00AF34BC"/>
    <w:rsid w:val="00DB6EA6"/>
    <w:rsid w:val="00E6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07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8799</dc:creator>
  <cp:keywords/>
  <dc:description/>
  <cp:lastModifiedBy>8799</cp:lastModifiedBy>
  <cp:revision>4</cp:revision>
  <dcterms:created xsi:type="dcterms:W3CDTF">2013-12-10T18:54:00Z</dcterms:created>
  <dcterms:modified xsi:type="dcterms:W3CDTF">2013-12-11T18:24:00Z</dcterms:modified>
</cp:coreProperties>
</file>