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1A" w:rsidRDefault="002A401A" w:rsidP="002A401A">
      <w:r>
        <w:t>Видео НОД по художественно-эстетическому направлению  в подготовительной группе.</w:t>
      </w:r>
    </w:p>
    <w:p w:rsidR="002A401A" w:rsidRDefault="002A401A" w:rsidP="002A401A">
      <w:r>
        <w:t xml:space="preserve">  Тема: «Музыкальные инструменты»</w:t>
      </w:r>
    </w:p>
    <w:p w:rsidR="002A401A" w:rsidRDefault="002A401A" w:rsidP="002A401A">
      <w:hyperlink r:id="rId4" w:history="1">
        <w:r w:rsidRPr="00C605E0">
          <w:rPr>
            <w:rStyle w:val="a3"/>
          </w:rPr>
          <w:t>https://drive.google.com/file/d/0B4FQTY7yaXHRd0d6RnFPRWFIbFE/view?usp=sharing</w:t>
        </w:r>
      </w:hyperlink>
    </w:p>
    <w:p w:rsidR="002F7FC0" w:rsidRDefault="002F7FC0"/>
    <w:sectPr w:rsidR="002F7FC0" w:rsidSect="002F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401A"/>
    <w:rsid w:val="002A401A"/>
    <w:rsid w:val="002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4FQTY7yaXHRd0d6RnFPRWFIbF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swetik</dc:creator>
  <cp:lastModifiedBy>swetik</cp:lastModifiedBy>
  <cp:revision>1</cp:revision>
  <dcterms:created xsi:type="dcterms:W3CDTF">2014-10-17T14:48:00Z</dcterms:created>
  <dcterms:modified xsi:type="dcterms:W3CDTF">2014-10-17T14:54:00Z</dcterms:modified>
</cp:coreProperties>
</file>