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4F" w:rsidRPr="0041724F" w:rsidRDefault="0041724F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  <w:u w:val="single"/>
        </w:rPr>
      </w:pPr>
      <w:r>
        <w:rPr>
          <w:rFonts w:ascii="Verdana" w:hAnsi="Verdana"/>
          <w:b/>
          <w:bCs/>
          <w:color w:val="464646"/>
          <w:sz w:val="28"/>
          <w:szCs w:val="28"/>
          <w:u w:val="single"/>
        </w:rPr>
        <w:t xml:space="preserve">      </w:t>
      </w:r>
      <w:r w:rsidRPr="0041724F">
        <w:rPr>
          <w:rFonts w:ascii="Verdana" w:hAnsi="Verdana"/>
          <w:b/>
          <w:bCs/>
          <w:color w:val="464646"/>
          <w:sz w:val="28"/>
          <w:szCs w:val="28"/>
          <w:u w:val="single"/>
        </w:rPr>
        <w:t xml:space="preserve">Совместная деятельность с детьми среднего              дошкольного </w:t>
      </w:r>
      <w:proofErr w:type="spellStart"/>
      <w:r w:rsidRPr="0041724F">
        <w:rPr>
          <w:rFonts w:ascii="Verdana" w:hAnsi="Verdana"/>
          <w:b/>
          <w:bCs/>
          <w:color w:val="464646"/>
          <w:sz w:val="28"/>
          <w:szCs w:val="28"/>
          <w:u w:val="single"/>
        </w:rPr>
        <w:t>возраста</w:t>
      </w:r>
      <w:proofErr w:type="gramStart"/>
      <w:r w:rsidRPr="0041724F">
        <w:rPr>
          <w:rFonts w:ascii="Verdana" w:hAnsi="Verdana"/>
          <w:b/>
          <w:bCs/>
          <w:color w:val="464646"/>
          <w:sz w:val="28"/>
          <w:szCs w:val="28"/>
          <w:u w:val="single"/>
        </w:rPr>
        <w:t>.Н</w:t>
      </w:r>
      <w:proofErr w:type="gramEnd"/>
      <w:r w:rsidRPr="0041724F">
        <w:rPr>
          <w:rFonts w:ascii="Verdana" w:hAnsi="Verdana"/>
          <w:b/>
          <w:bCs/>
          <w:color w:val="464646"/>
          <w:sz w:val="28"/>
          <w:szCs w:val="28"/>
          <w:u w:val="single"/>
        </w:rPr>
        <w:t>а</w:t>
      </w:r>
      <w:proofErr w:type="spellEnd"/>
      <w:r w:rsidRPr="0041724F">
        <w:rPr>
          <w:rFonts w:ascii="Verdana" w:hAnsi="Verdana"/>
          <w:b/>
          <w:bCs/>
          <w:color w:val="464646"/>
          <w:sz w:val="28"/>
          <w:szCs w:val="28"/>
          <w:u w:val="single"/>
        </w:rPr>
        <w:t xml:space="preserve"> тему: Моя семья.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Интеграция образовательных областей: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«Познание», «Коммуникация», «Социализация», «Художественное творчество».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Виды детской деятельности: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коммуникативная, восприятие художественной литературы, </w:t>
      </w:r>
      <w:bookmarkStart w:id="0" w:name="_GoBack"/>
      <w:bookmarkEnd w:id="0"/>
      <w:r>
        <w:rPr>
          <w:rFonts w:ascii="Verdana" w:hAnsi="Verdana"/>
          <w:color w:val="464646"/>
          <w:sz w:val="18"/>
          <w:szCs w:val="18"/>
        </w:rPr>
        <w:t>игровая, продуктивная.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Цели: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учить отвечать на вопросы; формировать представления о составе семьи, используя фотографии членов семьи; воспитывать любовь и уважение к членам своей семьи; учить рисовать характерные черты внешности.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Планируемые результаты: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 xml:space="preserve">имеет представления о семье, ее составе; может составить небольшой рассказ о своей семье; выражает положительные эмоции </w:t>
      </w:r>
      <w:proofErr w:type="gramStart"/>
      <w:r>
        <w:rPr>
          <w:rFonts w:ascii="Verdana" w:hAnsi="Verdana"/>
          <w:color w:val="464646"/>
          <w:sz w:val="18"/>
          <w:szCs w:val="18"/>
        </w:rPr>
        <w:t>при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просматривание фотографий своей семьи; интересуется изобразительной деятельностью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(рисование членов своей семьи)</w:t>
      </w:r>
      <w:r>
        <w:rPr>
          <w:rFonts w:ascii="Verdana" w:hAnsi="Verdana"/>
          <w:color w:val="464646"/>
          <w:sz w:val="18"/>
          <w:szCs w:val="18"/>
        </w:rPr>
        <w:t>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Материалы и оборудование: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картинки с изображением членов семьи, семейные фотографии, листы бумаги, карандаши.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b/>
          <w:bCs/>
          <w:color w:val="464646"/>
          <w:sz w:val="18"/>
          <w:szCs w:val="18"/>
          <w:u w:val="single"/>
        </w:rPr>
        <w:t>Содержание организованной деятельности детей: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1. Организационны</w:t>
      </w:r>
      <w:r w:rsidR="009D24DA">
        <w:rPr>
          <w:rFonts w:ascii="Verdana" w:hAnsi="Verdana"/>
          <w:color w:val="464646"/>
          <w:sz w:val="18"/>
          <w:szCs w:val="18"/>
        </w:rPr>
        <w:t xml:space="preserve">й </w:t>
      </w:r>
      <w:r>
        <w:rPr>
          <w:rFonts w:ascii="Verdana" w:hAnsi="Verdana"/>
          <w:color w:val="464646"/>
          <w:sz w:val="18"/>
          <w:szCs w:val="18"/>
        </w:rPr>
        <w:t xml:space="preserve"> момент.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Звучит «Песенка Мамонтенка».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Ребята, как вы думаете, кто же придет сейчас к нам в гости?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i/>
          <w:iCs/>
          <w:color w:val="464646"/>
          <w:sz w:val="18"/>
          <w:szCs w:val="18"/>
        </w:rPr>
        <w:t>(Правильно Мамонтенок)</w:t>
      </w:r>
      <w:r>
        <w:rPr>
          <w:rFonts w:ascii="Verdana" w:hAnsi="Verdana"/>
          <w:color w:val="464646"/>
          <w:sz w:val="18"/>
          <w:szCs w:val="18"/>
        </w:rPr>
        <w:t>. В группу входит Мамонтенок.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Мамонтенок: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Здравствуйте дорогие ребята, я пришел к вам в гости и хочу, чтобы вы отгадали мою загадку: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Без чего на белом свете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Взрослым не прожить и детям?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Кто поддержит вас, друзья?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Ваша дружная...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i/>
          <w:iCs/>
          <w:color w:val="464646"/>
          <w:sz w:val="18"/>
          <w:szCs w:val="18"/>
        </w:rPr>
        <w:t>(семья)</w:t>
      </w:r>
      <w:r>
        <w:rPr>
          <w:rFonts w:ascii="Arial" w:hAnsi="Arial" w:cs="Arial"/>
          <w:color w:val="464646"/>
          <w:sz w:val="18"/>
          <w:szCs w:val="18"/>
        </w:rPr>
        <w:t>.</w:t>
      </w:r>
    </w:p>
    <w:p w:rsidR="00033EB3" w:rsidRPr="00033EB3" w:rsidRDefault="00033EB3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i/>
          <w:color w:val="464646"/>
          <w:sz w:val="18"/>
          <w:szCs w:val="18"/>
        </w:rPr>
      </w:pPr>
      <w:r w:rsidRPr="00033EB3">
        <w:rPr>
          <w:rFonts w:ascii="Arial" w:hAnsi="Arial" w:cs="Arial"/>
          <w:b/>
          <w:i/>
          <w:color w:val="464646"/>
          <w:sz w:val="18"/>
          <w:szCs w:val="18"/>
        </w:rPr>
        <w:t>Ответы детей.</w:t>
      </w:r>
    </w:p>
    <w:p w:rsidR="00EC06D4" w:rsidRDefault="00EC06D4" w:rsidP="00033EB3">
      <w:pPr>
        <w:pStyle w:val="dlg"/>
        <w:spacing w:before="0" w:beforeAutospacing="0" w:after="0" w:afterAutospacing="0" w:line="270" w:lineRule="atLeast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Мамонтенок: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Правильно. Вы угадали это семья. А я потерял свою маму и очень хочу ее найти: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Очень трудно самому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Жить на свете одному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Вместе с мамой жить и папой</w:t>
      </w:r>
    </w:p>
    <w:p w:rsidR="00EC06D4" w:rsidRPr="00033EB3" w:rsidRDefault="00EC06D4" w:rsidP="00033EB3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Хочется всегда ребята.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Ребята, а как вы думаете, что такое семья?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Семья - это мама, папа, бабушка, дедушка, брат, сестра.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proofErr w:type="gramStart"/>
      <w:r>
        <w:rPr>
          <w:rFonts w:ascii="Verdana" w:hAnsi="Verdana"/>
          <w:color w:val="464646"/>
          <w:sz w:val="18"/>
          <w:szCs w:val="18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EC06D4" w:rsidRPr="00057155" w:rsidRDefault="00EC06D4" w:rsidP="00057155">
      <w:pPr>
        <w:pStyle w:val="a3"/>
        <w:spacing w:before="75" w:beforeAutospacing="0" w:after="75" w:afterAutospacing="0" w:line="270" w:lineRule="atLeast"/>
        <w:rPr>
          <w:rFonts w:ascii="Verdana" w:hAnsi="Verdana"/>
          <w:b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 </w:t>
      </w:r>
      <w:r w:rsidRPr="00057155">
        <w:rPr>
          <w:rFonts w:ascii="Verdana" w:hAnsi="Verdana"/>
          <w:b/>
          <w:color w:val="464646"/>
          <w:sz w:val="18"/>
          <w:szCs w:val="18"/>
        </w:rPr>
        <w:t>Беседа по картине.</w:t>
      </w:r>
    </w:p>
    <w:p w:rsidR="00EC06D4" w:rsidRDefault="00EC06D4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Уточнение воспитателя, проведённое после беседы с детьми по картине. </w:t>
      </w:r>
      <w:proofErr w:type="gramStart"/>
      <w:r>
        <w:rPr>
          <w:rFonts w:ascii="Verdana" w:hAnsi="Verdana"/>
          <w:color w:val="464646"/>
          <w:sz w:val="18"/>
          <w:szCs w:val="18"/>
        </w:rPr>
        <w:t>На картине мы видим женщину и мужчину – это мама и папа; бабушку - это мамина мама, дедушку - это мамин папа, а вот эти бабушка и дедушка родители папы - его мама и папа, а еще мы видим на этой картине мальчика - это сын для мамы и папы, и внук для бабушки и дедушки;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девочку-это дочь для мамы </w:t>
      </w:r>
      <w:r>
        <w:rPr>
          <w:rFonts w:ascii="Verdana" w:hAnsi="Verdana"/>
          <w:color w:val="464646"/>
          <w:sz w:val="18"/>
          <w:szCs w:val="18"/>
        </w:rPr>
        <w:lastRenderedPageBreak/>
        <w:t xml:space="preserve">и папы и внучка для бабушки и дедушки; мальчик и </w:t>
      </w:r>
      <w:proofErr w:type="gramStart"/>
      <w:r>
        <w:rPr>
          <w:rFonts w:ascii="Verdana" w:hAnsi="Verdana"/>
          <w:color w:val="464646"/>
          <w:sz w:val="18"/>
          <w:szCs w:val="18"/>
        </w:rPr>
        <w:t>девочка-родные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брат и сестра. Все эти люди родственники - это семья.</w:t>
      </w:r>
    </w:p>
    <w:p w:rsidR="00EC06D4" w:rsidRDefault="00EC06D4" w:rsidP="00033EB3">
      <w:pPr>
        <w:pStyle w:val="a3"/>
        <w:spacing w:before="75" w:beforeAutospacing="0" w:after="75" w:afterAutospacing="0" w:line="270" w:lineRule="atLeast"/>
        <w:rPr>
          <w:rFonts w:ascii="Verdana" w:hAnsi="Verdana"/>
          <w:color w:val="464646"/>
          <w:sz w:val="18"/>
          <w:szCs w:val="18"/>
        </w:rPr>
      </w:pP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Мамонтенок: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Дети, а расскажите мне о своей семье? Как зовут ваших родителей? Где они работают? Что вы любите делать вместе с родителями?</w:t>
      </w:r>
    </w:p>
    <w:p w:rsidR="00EC06D4" w:rsidRPr="00033EB3" w:rsidRDefault="00033EB3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i/>
          <w:color w:val="464646"/>
          <w:sz w:val="18"/>
          <w:szCs w:val="18"/>
        </w:rPr>
      </w:pPr>
      <w:r w:rsidRPr="00033EB3">
        <w:rPr>
          <w:rFonts w:ascii="Verdana" w:hAnsi="Verdana"/>
          <w:b/>
          <w:i/>
          <w:color w:val="464646"/>
          <w:sz w:val="18"/>
          <w:szCs w:val="18"/>
        </w:rPr>
        <w:t>(Ответы детей)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33EB3">
        <w:rPr>
          <w:rFonts w:ascii="Verdana" w:hAnsi="Verdana"/>
          <w:b/>
          <w:color w:val="464646"/>
          <w:sz w:val="18"/>
          <w:szCs w:val="18"/>
          <w:u w:val="single"/>
        </w:rPr>
        <w:t>Мамонтенок: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EC06D4" w:rsidRPr="00033EB3" w:rsidRDefault="00EC06D4" w:rsidP="00033EB3">
      <w:pPr>
        <w:pStyle w:val="a3"/>
        <w:spacing w:before="75" w:beforeAutospacing="0" w:after="75" w:afterAutospacing="0" w:line="270" w:lineRule="atLeast"/>
        <w:rPr>
          <w:rFonts w:ascii="Verdana" w:hAnsi="Verdana"/>
          <w:b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 </w:t>
      </w:r>
      <w:r w:rsidRPr="00033EB3">
        <w:rPr>
          <w:rFonts w:ascii="Verdana" w:hAnsi="Verdana"/>
          <w:b/>
          <w:color w:val="464646"/>
          <w:sz w:val="18"/>
          <w:szCs w:val="18"/>
        </w:rPr>
        <w:t>Игра «Скажи наоборот».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Дедушка старше, а папа...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33EB3">
        <w:rPr>
          <w:rFonts w:ascii="Arial" w:hAnsi="Arial" w:cs="Arial"/>
          <w:b/>
          <w:i/>
          <w:iCs/>
          <w:color w:val="464646"/>
          <w:sz w:val="18"/>
          <w:szCs w:val="18"/>
        </w:rPr>
        <w:t>(моложе)</w:t>
      </w:r>
      <w:r w:rsidRPr="00033EB3">
        <w:rPr>
          <w:rFonts w:ascii="Arial" w:hAnsi="Arial" w:cs="Arial"/>
          <w:b/>
          <w:color w:val="464646"/>
          <w:sz w:val="18"/>
          <w:szCs w:val="18"/>
        </w:rPr>
        <w:t>.</w:t>
      </w:r>
    </w:p>
    <w:p w:rsidR="00EC06D4" w:rsidRPr="00033EB3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Мама моложе, а бабушка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33EB3">
        <w:rPr>
          <w:rFonts w:ascii="Arial" w:hAnsi="Arial" w:cs="Arial"/>
          <w:b/>
          <w:i/>
          <w:iCs/>
          <w:color w:val="464646"/>
          <w:sz w:val="18"/>
          <w:szCs w:val="18"/>
        </w:rPr>
        <w:t>(старше)</w:t>
      </w:r>
      <w:r w:rsidRPr="00033EB3">
        <w:rPr>
          <w:rFonts w:ascii="Arial" w:hAnsi="Arial" w:cs="Arial"/>
          <w:b/>
          <w:color w:val="464646"/>
          <w:sz w:val="18"/>
          <w:szCs w:val="18"/>
        </w:rPr>
        <w:t>.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Папа выше, а мама...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33EB3">
        <w:rPr>
          <w:rFonts w:ascii="Arial" w:hAnsi="Arial" w:cs="Arial"/>
          <w:b/>
          <w:i/>
          <w:iCs/>
          <w:color w:val="464646"/>
          <w:sz w:val="18"/>
          <w:szCs w:val="18"/>
        </w:rPr>
        <w:t>(ниже)</w:t>
      </w:r>
      <w:r w:rsidRPr="00033EB3">
        <w:rPr>
          <w:rFonts w:ascii="Arial" w:hAnsi="Arial" w:cs="Arial"/>
          <w:b/>
          <w:color w:val="464646"/>
          <w:sz w:val="18"/>
          <w:szCs w:val="18"/>
        </w:rPr>
        <w:t>.</w:t>
      </w:r>
    </w:p>
    <w:p w:rsidR="00EC06D4" w:rsidRPr="00033EB3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Папа большой, а сын...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="00057155">
        <w:rPr>
          <w:rFonts w:ascii="Arial" w:hAnsi="Arial" w:cs="Arial"/>
          <w:b/>
          <w:i/>
          <w:iCs/>
          <w:color w:val="FF0000"/>
          <w:sz w:val="18"/>
          <w:szCs w:val="18"/>
        </w:rPr>
        <w:t>(маленький)</w:t>
      </w:r>
    </w:p>
    <w:p w:rsidR="00EC06D4" w:rsidRPr="00057155" w:rsidRDefault="00057155" w:rsidP="00EC06D4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20"/>
          <w:szCs w:val="18"/>
        </w:rPr>
        <w:t>Физкультминутка.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Кто живёт у нас в квартире?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Раз, два, три, четыре.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(Хлопаем в ладоши.)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Кто живёт у нас квартире?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(Шагаем на месте.)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Раз, два, три, четыре, пять.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(Прыжки на месте.)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Всех могу пересчитать: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(Шагаем на месте.)</w:t>
      </w:r>
    </w:p>
    <w:p w:rsidR="00EC06D4" w:rsidRPr="00057155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b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Папа мама, брат, сестра,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(Хлопаем в ладоши.)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Кошка Мурка, два котёнка,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(Наклоны туловища вправо-влево.)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Мой сверчок, щегол и я –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(Повороты туловища вправо-влево.)</w:t>
      </w:r>
    </w:p>
    <w:p w:rsidR="00EC06D4" w:rsidRDefault="00EC06D4" w:rsidP="00EC06D4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Вот и вся моя семья.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 w:rsidRPr="00057155">
        <w:rPr>
          <w:rFonts w:ascii="Arial" w:hAnsi="Arial" w:cs="Arial"/>
          <w:b/>
          <w:i/>
          <w:iCs/>
          <w:color w:val="464646"/>
          <w:sz w:val="18"/>
          <w:szCs w:val="18"/>
        </w:rPr>
        <w:t>(Хлопаем в ладоши.)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57155">
        <w:rPr>
          <w:rFonts w:ascii="Verdana" w:hAnsi="Verdana"/>
          <w:b/>
          <w:color w:val="464646"/>
          <w:sz w:val="18"/>
          <w:szCs w:val="18"/>
          <w:u w:val="single"/>
        </w:rPr>
        <w:t>Мамонтенок: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Ребята мне очень понравилось с вами играть. А теперь мне нужно идти, ведь мне надо скорее найти свою маму. До свидания ребята!</w:t>
      </w:r>
    </w:p>
    <w:p w:rsidR="00EC06D4" w:rsidRDefault="00EC06D4" w:rsidP="00EC06D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 w:rsidRPr="00057155">
        <w:rPr>
          <w:rFonts w:ascii="Verdana" w:hAnsi="Verdana"/>
          <w:b/>
          <w:color w:val="464646"/>
          <w:sz w:val="18"/>
          <w:szCs w:val="18"/>
          <w:u w:val="single"/>
        </w:rPr>
        <w:t>Воспитатель и Дети:</w:t>
      </w:r>
      <w:r>
        <w:rPr>
          <w:rStyle w:val="apple-converted-space"/>
          <w:rFonts w:ascii="Verdana" w:hAnsi="Verdana"/>
          <w:color w:val="464646"/>
          <w:sz w:val="18"/>
          <w:szCs w:val="18"/>
        </w:rPr>
        <w:t> </w:t>
      </w:r>
      <w:r>
        <w:rPr>
          <w:rFonts w:ascii="Verdana" w:hAnsi="Verdana"/>
          <w:color w:val="464646"/>
          <w:sz w:val="18"/>
          <w:szCs w:val="18"/>
        </w:rPr>
        <w:t>До свидания мамонтенок! Мы желаем тебе скорее найти свою маму!</w:t>
      </w:r>
    </w:p>
    <w:p w:rsidR="00EC06D4" w:rsidRPr="009D24DA" w:rsidRDefault="00EC06D4" w:rsidP="009D24DA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 Дети рисуют портрет членов семьи цветными карандашами; выдел</w:t>
      </w:r>
      <w:r w:rsidR="009D24DA">
        <w:rPr>
          <w:rFonts w:ascii="Verdana" w:hAnsi="Verdana"/>
          <w:color w:val="464646"/>
          <w:sz w:val="18"/>
          <w:szCs w:val="18"/>
        </w:rPr>
        <w:t>яют характерные черты внешности.</w:t>
      </w:r>
    </w:p>
    <w:p w:rsidR="00B91E72" w:rsidRDefault="00B91E72"/>
    <w:sectPr w:rsidR="00B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D5"/>
    <w:rsid w:val="00033EB3"/>
    <w:rsid w:val="00057155"/>
    <w:rsid w:val="0041724F"/>
    <w:rsid w:val="009D24DA"/>
    <w:rsid w:val="00B91E72"/>
    <w:rsid w:val="00CD5BD5"/>
    <w:rsid w:val="00E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6D4"/>
  </w:style>
  <w:style w:type="paragraph" w:customStyle="1" w:styleId="dlg">
    <w:name w:val="dlg"/>
    <w:basedOn w:val="a"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6D4"/>
  </w:style>
  <w:style w:type="paragraph" w:customStyle="1" w:styleId="dlg">
    <w:name w:val="dlg"/>
    <w:basedOn w:val="a"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2014-08-26T11:11:00Z</dcterms:created>
  <dcterms:modified xsi:type="dcterms:W3CDTF">2014-10-05T19:53:00Z</dcterms:modified>
</cp:coreProperties>
</file>