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C9" w:rsidRPr="00907CB3" w:rsidRDefault="00D879C9" w:rsidP="0090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907CB3">
        <w:rPr>
          <w:rFonts w:ascii="Times New Roman" w:eastAsia="Times New Roman" w:hAnsi="Times New Roman" w:cs="Times New Roman"/>
          <w:b/>
          <w:sz w:val="96"/>
          <w:szCs w:val="96"/>
        </w:rPr>
        <w:t>Проект</w:t>
      </w:r>
    </w:p>
    <w:p w:rsidR="0037293B" w:rsidRDefault="0037293B" w:rsidP="00D879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7293B" w:rsidRDefault="0037293B" w:rsidP="00D879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79C9" w:rsidRPr="0037293B" w:rsidRDefault="0037293B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7293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(познавательно-исследовательский)</w:t>
      </w:r>
    </w:p>
    <w:p w:rsidR="0037293B" w:rsidRDefault="0037293B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7293B" w:rsidRDefault="0037293B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на тему:</w:t>
      </w: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«Волшебная вода»</w:t>
      </w: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879C9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Составила воспитатель старшей «Б» группы МБДОУ №43</w:t>
      </w:r>
    </w:p>
    <w:p w:rsidR="0037293B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Маркова Г.П.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D879C9" w:rsidRPr="00D92685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685">
        <w:rPr>
          <w:rFonts w:ascii="Times New Roman" w:eastAsia="Times New Roman" w:hAnsi="Times New Roman" w:cs="Times New Roman"/>
          <w:b/>
          <w:sz w:val="24"/>
          <w:szCs w:val="24"/>
        </w:rPr>
        <w:t>Автор:</w:t>
      </w:r>
      <w:r w:rsidRPr="00D92685">
        <w:rPr>
          <w:rFonts w:ascii="Times New Roman" w:eastAsia="Times New Roman" w:hAnsi="Times New Roman" w:cs="Times New Roman"/>
          <w:sz w:val="24"/>
          <w:szCs w:val="24"/>
        </w:rPr>
        <w:t xml:space="preserve"> Маркова Галина Петровна.</w:t>
      </w:r>
    </w:p>
    <w:p w:rsidR="00D879C9" w:rsidRPr="00D92685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85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D92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вода»</w:t>
      </w:r>
    </w:p>
    <w:p w:rsidR="00D879C9" w:rsidRPr="00D92685" w:rsidRDefault="00D879C9" w:rsidP="00D8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Направление деятельности</w:t>
      </w:r>
      <w:r w:rsidRPr="00D92685">
        <w:rPr>
          <w:rFonts w:ascii="Times New Roman" w:eastAsia="Times New Roman" w:hAnsi="Times New Roman" w:cs="Times New Roman"/>
          <w:sz w:val="24"/>
          <w:szCs w:val="24"/>
        </w:rPr>
        <w:t>: познавательно – речевое, художественно-эстетическое, физическое, социально-личностное</w:t>
      </w:r>
    </w:p>
    <w:p w:rsidR="005856BD" w:rsidRPr="00D92685" w:rsidRDefault="00D879C9" w:rsidP="0058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6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="005856BD" w:rsidRPr="00D92685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Социально-коммуникативная, Познавательная, Речевая</w:t>
      </w:r>
      <w:r w:rsidR="005856BD" w:rsidRPr="00D9268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856BD" w:rsidRPr="00D92685" w:rsidRDefault="005856BD" w:rsidP="0058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85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Художественно-эстетическая, Физическая.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познавательно-исследовательский</w:t>
      </w:r>
    </w:p>
    <w:p w:rsidR="005856BD" w:rsidRPr="00D92685" w:rsidRDefault="00D879C9" w:rsidP="0058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685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  <w:r w:rsidRPr="00D92685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проекта – развитие познавательно</w:t>
      </w:r>
      <w:r w:rsidR="005856BD" w:rsidRPr="00D92685">
        <w:rPr>
          <w:rFonts w:ascii="Times New Roman" w:hAnsi="Times New Roman" w:cs="Times New Roman"/>
          <w:color w:val="000000"/>
          <w:sz w:val="24"/>
          <w:szCs w:val="24"/>
        </w:rPr>
        <w:t>го</w:t>
      </w:r>
    </w:p>
    <w:p w:rsidR="00D879C9" w:rsidRPr="00D92685" w:rsidRDefault="005856BD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hAnsi="Times New Roman" w:cs="Times New Roman"/>
          <w:color w:val="000000"/>
          <w:sz w:val="24"/>
          <w:szCs w:val="24"/>
        </w:rPr>
        <w:t>интереса </w:t>
      </w:r>
      <w:r w:rsidR="00D879C9" w:rsidRPr="00D92685">
        <w:rPr>
          <w:rFonts w:ascii="Times New Roman" w:hAnsi="Times New Roman" w:cs="Times New Roman"/>
          <w:color w:val="000000"/>
          <w:sz w:val="24"/>
          <w:szCs w:val="24"/>
        </w:rPr>
        <w:t>через развитие исследовательского поведения ребенка. 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85">
        <w:rPr>
          <w:rFonts w:ascii="Times New Roman" w:hAnsi="Times New Roman" w:cs="Times New Roman"/>
          <w:b/>
          <w:color w:val="000000"/>
          <w:sz w:val="24"/>
          <w:szCs w:val="24"/>
        </w:rPr>
        <w:t>Проблема:</w:t>
      </w:r>
      <w:r w:rsidRPr="00D92685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 детей представлений об </w:t>
      </w:r>
      <w:r w:rsidRPr="00D926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удивительных свойствах</w:t>
      </w:r>
      <w:r w:rsidRPr="00D9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о значении воды в жизни человека и природы. 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познавательную активность дошкольников путем формирования естественнонаучных представлений в процессе опытно - экспериментальной деятельности.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проекта</w:t>
      </w: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со свойствами воды;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детей о воде,  её значении для всего живого;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различать состояния воды: вода - лед – пар;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объектам природы и любознательность в процессе экспериментирования;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мыслительных действий, умение анализировать, делать выводы;</w:t>
      </w:r>
    </w:p>
    <w:p w:rsidR="00D879C9" w:rsidRPr="00D92685" w:rsidRDefault="00D879C9" w:rsidP="00D879C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воде, любовь к природе.</w:t>
      </w:r>
    </w:p>
    <w:p w:rsidR="00D879C9" w:rsidRPr="00D92685" w:rsidRDefault="00D879C9" w:rsidP="00D87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воспитательную компетентность родителей в экологическом воспитании дошкольников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Участники проекта</w:t>
      </w: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старшей группы</w:t>
      </w:r>
      <w:proofErr w:type="gramStart"/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группы, родители воспитанников.</w:t>
      </w:r>
    </w:p>
    <w:p w:rsidR="00D879C9" w:rsidRPr="00D92685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проекта:</w:t>
      </w:r>
      <w:r w:rsidRPr="00D9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мини-проект</w:t>
      </w:r>
    </w:p>
    <w:p w:rsidR="00D879C9" w:rsidRPr="00D92685" w:rsidRDefault="00D879C9" w:rsidP="00D879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9C9" w:rsidRPr="00D92685" w:rsidRDefault="00D879C9" w:rsidP="00D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68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проекта: </w:t>
      </w:r>
    </w:p>
    <w:p w:rsidR="00D879C9" w:rsidRPr="00D92685" w:rsidRDefault="00D879C9" w:rsidP="00D879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НОД</w:t>
      </w:r>
    </w:p>
    <w:p w:rsidR="00D879C9" w:rsidRPr="00D92685" w:rsidRDefault="00D879C9" w:rsidP="00D879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</w:t>
      </w:r>
    </w:p>
    <w:p w:rsidR="00D879C9" w:rsidRPr="00D92685" w:rsidRDefault="00D879C9" w:rsidP="00D879C9">
      <w:pPr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D879C9" w:rsidRPr="00D92685" w:rsidRDefault="00D879C9" w:rsidP="00D879C9">
      <w:pPr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Совместное творчество взрослых и детей</w:t>
      </w:r>
    </w:p>
    <w:p w:rsidR="00D879C9" w:rsidRPr="00D92685" w:rsidRDefault="00D879C9" w:rsidP="00D879C9">
      <w:pPr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Оснащение предметно – развивающей среды</w:t>
      </w:r>
    </w:p>
    <w:p w:rsidR="00D879C9" w:rsidRPr="00D92685" w:rsidRDefault="00D879C9" w:rsidP="00D879C9">
      <w:pPr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92685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D879C9" w:rsidRDefault="00D879C9" w:rsidP="00D879C9">
      <w:pPr>
        <w:tabs>
          <w:tab w:val="left" w:pos="2250"/>
        </w:tabs>
        <w:spacing w:after="1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879C9" w:rsidRDefault="00D879C9" w:rsidP="00D879C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tbl>
      <w:tblPr>
        <w:tblW w:w="10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888"/>
        <w:gridCol w:w="3022"/>
        <w:gridCol w:w="1771"/>
      </w:tblGrid>
      <w:tr w:rsidR="00D879C9" w:rsidTr="00D879C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556be30b10f0e12b79133bdf2a0e403f8cd8fa7d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9C9" w:rsidTr="00D879C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теме проекта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направления работы по реализации проекта.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формы и методы работы с детьми по реализации задач проекта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конспектов занятий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организации опытно-экспериментальной деятельности</w:t>
            </w: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проектной деятельности, определить роль родителей в данном проекте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Информационном центре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9C9" w:rsidTr="00D879C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воде, ее назначении и использовании 2.формировать понятие значения воды для роста и развития растений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3.Уточнить и закрепить имеющиеся знания детей о воде и её свойствах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(прозрачность, отсутствие запаха и вкуса и цвета)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Систематизировать знания детей о свойствах и состояниях воды. Познакомить детей со свойствами льда, дать понятие, что это одно из состояний воды.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свойством воды при нагревании превращаться в пар дать первоначальное представление о круговороте воды в природе.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интерес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Продолжать формировать знания детей о состояниях воды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«Где находится вода и кому она нужна?»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2.Наблюдение за комнатными растениями, дежурство в уголке 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3.Работа по схеме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4.Нод «Волшебная вода»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«Лед – твердая вода»</w:t>
            </w:r>
          </w:p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«Пар – тоже вода»</w:t>
            </w: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тему: «Ходят Капельки по кругу».</w:t>
            </w: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5.Наблюдение за снегом на прогулке.</w:t>
            </w: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снежки.</w:t>
            </w:r>
          </w:p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«Поймай снежинку»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9C9" w:rsidTr="00D879C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C9" w:rsidRDefault="00D879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Заинтересовать родителей по организации опытов и экспериментов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домашних условиях.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9C9" w:rsidRDefault="00D879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видеофильма «Волшебная вода»</w:t>
            </w:r>
          </w:p>
          <w:p w:rsidR="00D879C9" w:rsidRDefault="00D879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«Экспериментируем дома»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C9" w:rsidRDefault="00D879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79C9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685" w:rsidRDefault="00D879C9" w:rsidP="00D92685">
      <w:pPr>
        <w:pStyle w:val="c1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>
        <w:rPr>
          <w:b/>
          <w:bCs/>
          <w:color w:val="000000"/>
        </w:rPr>
        <w:t>Обеспечение проекта:</w:t>
      </w:r>
      <w:r>
        <w:rPr>
          <w:bCs/>
          <w:color w:val="000000"/>
        </w:rPr>
        <w:t xml:space="preserve"> материально-техническое, учебно-методическое, информационное.</w:t>
      </w:r>
      <w:r w:rsidR="00D92685" w:rsidRPr="00D92685">
        <w:rPr>
          <w:rStyle w:val="c7"/>
          <w:b/>
          <w:bCs/>
          <w:color w:val="000000"/>
        </w:rPr>
        <w:t xml:space="preserve"> </w:t>
      </w:r>
    </w:p>
    <w:p w:rsidR="00D92685" w:rsidRDefault="00D92685" w:rsidP="00D92685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7"/>
          <w:b/>
          <w:bCs/>
          <w:color w:val="000000"/>
        </w:rPr>
        <w:t>Работа с родителями:</w:t>
      </w:r>
      <w:r>
        <w:rPr>
          <w:rStyle w:val="c0"/>
          <w:color w:val="000000"/>
        </w:rPr>
        <w:t xml:space="preserve"> </w:t>
      </w:r>
    </w:p>
    <w:p w:rsidR="00D92685" w:rsidRDefault="00D92685" w:rsidP="00D92685">
      <w:pPr>
        <w:pStyle w:val="c1"/>
        <w:spacing w:before="0" w:beforeAutospacing="0" w:after="0" w:afterAutospacing="0"/>
        <w:jc w:val="both"/>
      </w:pPr>
      <w:r>
        <w:rPr>
          <w:rStyle w:val="c0"/>
          <w:color w:val="000000"/>
        </w:rPr>
        <w:t>Привлечение родителей к созданию познавательно-развивающей среды в группе;</w:t>
      </w:r>
    </w:p>
    <w:p w:rsidR="00D92685" w:rsidRDefault="00D92685" w:rsidP="00D92685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 Домашняя работа по поиску информации и иллюстративного материала;</w:t>
      </w:r>
    </w:p>
    <w:p w:rsidR="00D92685" w:rsidRDefault="00D92685" w:rsidP="00D92685">
      <w:pPr>
        <w:pStyle w:val="c1"/>
        <w:spacing w:before="0" w:beforeAutospacing="0" w:after="0" w:afterAutospacing="0"/>
        <w:jc w:val="both"/>
      </w:pPr>
      <w:r>
        <w:rPr>
          <w:rStyle w:val="c0"/>
          <w:color w:val="000000"/>
        </w:rPr>
        <w:t>Предложить выучить с ребенком стихотворения о воде, снеге</w:t>
      </w:r>
    </w:p>
    <w:p w:rsidR="00D92685" w:rsidRDefault="00D92685" w:rsidP="00D92685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Оформление наглядной информации в родительском уголке.</w:t>
      </w:r>
    </w:p>
    <w:p w:rsidR="00D879C9" w:rsidRDefault="00D879C9" w:rsidP="00D8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получив знания о воде и её свойствах, дети лучше будут ориентироваться в окружающей среде; расширится их личный опыт;  повысится интерес к познавательной деятельности.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аппликация «Ходят капельки по кругу».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продукта: </w:t>
      </w:r>
      <w:r>
        <w:rPr>
          <w:rFonts w:ascii="Times New Roman" w:hAnsi="Times New Roman" w:cs="Times New Roman"/>
          <w:sz w:val="24"/>
          <w:szCs w:val="24"/>
        </w:rPr>
        <w:t>демонстрация видеофильма: «Волшебная вода»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Тугушева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Г.П., Чистякова  А.Е.  «Экспериментальная  деятельность  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 среднего  и  старшего  дошкольного  возраста.»  – СПб.:  ДЕТСТВО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РЕСС, 2010.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Коломина  Н.В. «Занятия  по  экологии  в  детском  саду». – М.: ТЦ  Сфера, 2008.</w:t>
      </w: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Аксенова З.Ф. «Войди  в  природу  другом. Экологическое  воспитание дошкольников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.» –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М.: ТЦ  Сфера, 2008</w:t>
      </w:r>
    </w:p>
    <w:p w:rsidR="00D879C9" w:rsidRDefault="00D879C9" w:rsidP="00D879C9">
      <w:pPr>
        <w:pStyle w:val="c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879C9" w:rsidRDefault="00D879C9" w:rsidP="00D879C9">
      <w:pPr>
        <w:pStyle w:val="c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879C9" w:rsidRDefault="00D879C9" w:rsidP="00D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61" w:rsidRDefault="001C0461"/>
    <w:sectPr w:rsidR="001C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54B"/>
    <w:multiLevelType w:val="hybridMultilevel"/>
    <w:tmpl w:val="7A00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2EC7"/>
    <w:multiLevelType w:val="multilevel"/>
    <w:tmpl w:val="642C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17"/>
    <w:rsid w:val="001C0461"/>
    <w:rsid w:val="0037293B"/>
    <w:rsid w:val="0050430D"/>
    <w:rsid w:val="005856BD"/>
    <w:rsid w:val="005B3517"/>
    <w:rsid w:val="00907CB3"/>
    <w:rsid w:val="00D879C9"/>
    <w:rsid w:val="00D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9C9"/>
  </w:style>
  <w:style w:type="character" w:customStyle="1" w:styleId="c0">
    <w:name w:val="c0"/>
    <w:basedOn w:val="a0"/>
    <w:rsid w:val="00D8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9C9"/>
  </w:style>
  <w:style w:type="character" w:customStyle="1" w:styleId="c0">
    <w:name w:val="c0"/>
    <w:basedOn w:val="a0"/>
    <w:rsid w:val="00D8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2013-12-05T13:53:00Z</dcterms:created>
  <dcterms:modified xsi:type="dcterms:W3CDTF">2014-12-08T08:31:00Z</dcterms:modified>
</cp:coreProperties>
</file>