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D6" w:rsidRDefault="00F358D6" w:rsidP="00F3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старшей группе по теме: «Семья» </w:t>
      </w:r>
    </w:p>
    <w:p w:rsidR="00F358D6" w:rsidRDefault="00F358D6" w:rsidP="00F3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8D6" w:rsidRDefault="00F358D6" w:rsidP="00F3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«Семья»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(коммуникация, социализация</w:t>
      </w:r>
      <w:r w:rsidRPr="00CE0CE1">
        <w:rPr>
          <w:rFonts w:ascii="Times New Roman" w:hAnsi="Times New Roman" w:cs="Times New Roman"/>
          <w:sz w:val="28"/>
          <w:szCs w:val="28"/>
        </w:rPr>
        <w:t>)</w:t>
      </w:r>
    </w:p>
    <w:p w:rsidR="00F358D6" w:rsidRDefault="00F358D6" w:rsidP="00F3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ормировать представление о семье, как о людях, которые живут вместе.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гордости за свою семью, активизировать словарь детей на основе углубления знаний о своей семье.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CE1">
        <w:rPr>
          <w:rFonts w:ascii="Times New Roman" w:hAnsi="Times New Roman" w:cs="Times New Roman"/>
          <w:sz w:val="28"/>
          <w:szCs w:val="28"/>
        </w:rPr>
        <w:t>учить подбирать к существительным слова - действия (глаголы), слова – определения (прилагательные), классифицировать имена существительные по родам;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чувство любви и уважения к семье.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семейные фотографии, ромашка из бумаги.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литературы, беседы о семье, заучивание стихотворений. Сюжетно-ролевые игры: «Семейные хлопоты», «Дочки-матери».</w:t>
      </w:r>
    </w:p>
    <w:p w:rsidR="00F358D6" w:rsidRDefault="00F358D6" w:rsidP="00F358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5E7">
        <w:rPr>
          <w:rFonts w:ascii="Times New Roman" w:hAnsi="Times New Roman" w:cs="Times New Roman"/>
          <w:sz w:val="28"/>
          <w:szCs w:val="28"/>
          <w:u w:val="single"/>
        </w:rPr>
        <w:t xml:space="preserve">Орг.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115E7">
        <w:rPr>
          <w:rFonts w:ascii="Times New Roman" w:hAnsi="Times New Roman" w:cs="Times New Roman"/>
          <w:sz w:val="28"/>
          <w:szCs w:val="28"/>
          <w:u w:val="single"/>
        </w:rPr>
        <w:t>омент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E7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дочка не упряма,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папа не сердит,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бабушка на маму 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Изподлобья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глядит,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добрые слова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Слышишь с самого утра,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папа, мама, я-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- ………………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мы сегодня с вами отправимся к вам в гости, к каждому из вас. И узнаем, кто живет в вашей семье, как зовут ваших родных, кто самый старший в семье, кто младший.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подходят к выставке фотографий «Моя семья» и рассказывают про своих родных.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еще наши ребята знают стихи про маму и папу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рассказывают стихи)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Руссо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она, отвечу я.</w:t>
      </w:r>
    </w:p>
    <w:p w:rsidR="00F358D6" w:rsidRPr="007744AC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358D6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Серова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терпит мой папа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Безделья и скуки.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умелые сильные руки!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кому- нибудь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помочь,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всегда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Поработать не прочь 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4AC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7744AC"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gramEnd"/>
      <w:r w:rsidRPr="007744AC">
        <w:rPr>
          <w:rFonts w:ascii="Times New Roman" w:hAnsi="Times New Roman" w:cs="Times New Roman"/>
          <w:sz w:val="28"/>
          <w:szCs w:val="28"/>
          <w:u w:val="single"/>
        </w:rPr>
        <w:t>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44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44AC">
        <w:rPr>
          <w:rFonts w:ascii="Times New Roman" w:hAnsi="Times New Roman" w:cs="Times New Roman"/>
          <w:sz w:val="28"/>
          <w:szCs w:val="28"/>
        </w:rPr>
        <w:t>ружная семейка»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пальчик – бабушка,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 – мамочка,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пальчик – я,</w:t>
      </w:r>
    </w:p>
    <w:p w:rsidR="00F358D6" w:rsidRDefault="00F358D6" w:rsidP="00F358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дружная семья!</w:t>
      </w:r>
    </w:p>
    <w:p w:rsidR="00F358D6" w:rsidRPr="00CE05F2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8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хорошей и дружной семье все помогают друг другу, заботятся о членах семьи. Расскажите, как ваши мамы и папы заботятся о вас? (дети рассказывают)</w:t>
      </w:r>
      <w:r w:rsidRPr="00CE05F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как вы помогаете своим родителям?</w:t>
      </w:r>
    </w:p>
    <w:p w:rsidR="00F358D6" w:rsidRPr="00CE05F2" w:rsidRDefault="00F358D6" w:rsidP="00F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Воспитатель. Ребята! Чем больше вы будете помогать своей маме и меньше ее огорчать, тем дольше она будет молодой, красивой и здоровой.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Давайте послушаем стихотворения о папе.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5F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E05F2">
        <w:rPr>
          <w:rFonts w:ascii="Times New Roman" w:hAnsi="Times New Roman" w:cs="Times New Roman"/>
          <w:sz w:val="28"/>
          <w:szCs w:val="28"/>
        </w:rPr>
        <w:t>. Мой папа не знает безделья и скуки.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У папы умелые сильные руки.</w:t>
      </w:r>
    </w:p>
    <w:p w:rsidR="00F358D6" w:rsidRDefault="00F358D6" w:rsidP="00F3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05F2">
        <w:rPr>
          <w:rFonts w:ascii="Times New Roman" w:hAnsi="Times New Roman" w:cs="Times New Roman"/>
          <w:sz w:val="28"/>
          <w:szCs w:val="28"/>
        </w:rPr>
        <w:t xml:space="preserve">И если кому – нибудь надо помочь, 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мой папа всегда поработать не прочь.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5F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E05F2">
        <w:rPr>
          <w:rFonts w:ascii="Times New Roman" w:hAnsi="Times New Roman" w:cs="Times New Roman"/>
          <w:sz w:val="28"/>
          <w:szCs w:val="28"/>
        </w:rPr>
        <w:t>. А мой папа просто чудо,</w:t>
      </w:r>
    </w:p>
    <w:p w:rsidR="00F358D6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 xml:space="preserve">Он защитник, верный друг, </w:t>
      </w:r>
    </w:p>
    <w:p w:rsidR="00F358D6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 xml:space="preserve">Без него нам очень худо, 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Если он уедет вдруг.</w:t>
      </w:r>
    </w:p>
    <w:p w:rsidR="00F358D6" w:rsidRDefault="00F358D6" w:rsidP="00F3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5F2">
        <w:rPr>
          <w:rFonts w:ascii="Times New Roman" w:hAnsi="Times New Roman" w:cs="Times New Roman"/>
          <w:sz w:val="28"/>
          <w:szCs w:val="28"/>
        </w:rPr>
        <w:t xml:space="preserve">С ним я спорю и рисую, 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С ним играю в мяч, танцую.</w:t>
      </w:r>
    </w:p>
    <w:p w:rsidR="00F358D6" w:rsidRDefault="00F358D6" w:rsidP="00F3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5F2">
        <w:rPr>
          <w:rFonts w:ascii="Times New Roman" w:hAnsi="Times New Roman" w:cs="Times New Roman"/>
          <w:sz w:val="28"/>
          <w:szCs w:val="28"/>
        </w:rPr>
        <w:t xml:space="preserve">Он подарки мне приносит, 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Обо всем меня расспросит!</w:t>
      </w:r>
    </w:p>
    <w:p w:rsidR="00F358D6" w:rsidRDefault="00F358D6" w:rsidP="00F3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05F2">
        <w:rPr>
          <w:rFonts w:ascii="Times New Roman" w:hAnsi="Times New Roman" w:cs="Times New Roman"/>
          <w:sz w:val="28"/>
          <w:szCs w:val="28"/>
        </w:rPr>
        <w:t xml:space="preserve">Папа рядышком всегда, 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</w:rPr>
        <w:t>Мы без папы никуда!</w:t>
      </w:r>
    </w:p>
    <w:p w:rsidR="00F358D6" w:rsidRPr="00CE05F2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7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CE05F2">
        <w:rPr>
          <w:rFonts w:ascii="Times New Roman" w:hAnsi="Times New Roman" w:cs="Times New Roman"/>
          <w:sz w:val="28"/>
          <w:szCs w:val="28"/>
        </w:rPr>
        <w:t xml:space="preserve"> Верно, ребята, папа – это опора и защита в семье. </w:t>
      </w:r>
    </w:p>
    <w:p w:rsidR="00F358D6" w:rsidRPr="00CE0CE1" w:rsidRDefault="00F358D6" w:rsidP="00F35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  <w:u w:val="single"/>
        </w:rPr>
        <w:t>Словесная игра.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0CE1">
        <w:rPr>
          <w:rFonts w:ascii="Times New Roman" w:hAnsi="Times New Roman" w:cs="Times New Roman"/>
          <w:sz w:val="28"/>
          <w:szCs w:val="28"/>
        </w:rPr>
        <w:t>Я буду называть профессию, а вы называть слова – действия, т. е. что делает человек той или иной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CE1">
        <w:rPr>
          <w:rFonts w:ascii="Times New Roman" w:hAnsi="Times New Roman" w:cs="Times New Roman"/>
          <w:sz w:val="28"/>
          <w:szCs w:val="28"/>
        </w:rPr>
        <w:t>Игра проводится на ковре с мячом.</w:t>
      </w:r>
    </w:p>
    <w:p w:rsidR="00F358D6" w:rsidRPr="00CE0CE1" w:rsidRDefault="00F358D6" w:rsidP="00F3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</w:t>
      </w:r>
      <w:r w:rsidRPr="00CE05F2">
        <w:rPr>
          <w:rFonts w:ascii="Times New Roman" w:hAnsi="Times New Roman" w:cs="Times New Roman"/>
          <w:sz w:val="28"/>
          <w:szCs w:val="28"/>
          <w:u w:val="single"/>
        </w:rPr>
        <w:t xml:space="preserve"> Дети.</w:t>
      </w:r>
      <w:r w:rsidRPr="00CE0CE1">
        <w:rPr>
          <w:rFonts w:ascii="Times New Roman" w:hAnsi="Times New Roman" w:cs="Times New Roman"/>
          <w:sz w:val="28"/>
          <w:szCs w:val="28"/>
        </w:rPr>
        <w:t xml:space="preserve"> Ра - </w:t>
      </w:r>
      <w:proofErr w:type="spellStart"/>
      <w:r w:rsidRPr="00CE0CE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E0C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CE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E0CE1">
        <w:rPr>
          <w:rFonts w:ascii="Times New Roman" w:hAnsi="Times New Roman" w:cs="Times New Roman"/>
          <w:sz w:val="28"/>
          <w:szCs w:val="28"/>
        </w:rPr>
        <w:t xml:space="preserve"> – начинается игра!</w:t>
      </w: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E1">
        <w:rPr>
          <w:rFonts w:ascii="Times New Roman" w:hAnsi="Times New Roman" w:cs="Times New Roman"/>
          <w:sz w:val="28"/>
          <w:szCs w:val="28"/>
        </w:rPr>
        <w:t>Воспитатель. Повар – варит, жарит, режет, готовит, мешает, моет, готовит;</w:t>
      </w: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E1">
        <w:rPr>
          <w:rFonts w:ascii="Times New Roman" w:hAnsi="Times New Roman" w:cs="Times New Roman"/>
          <w:sz w:val="28"/>
          <w:szCs w:val="28"/>
        </w:rPr>
        <w:t>Врач – слушает больного, выписывает лекарства, делает уколы;</w:t>
      </w: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E1">
        <w:rPr>
          <w:rFonts w:ascii="Times New Roman" w:hAnsi="Times New Roman" w:cs="Times New Roman"/>
          <w:sz w:val="28"/>
          <w:szCs w:val="28"/>
        </w:rPr>
        <w:t>Учитель – учит, ставит оценки, читает, пишет;</w:t>
      </w: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Pr="00CE0CE1" w:rsidRDefault="00F358D6" w:rsidP="00F35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E1">
        <w:rPr>
          <w:rFonts w:ascii="Times New Roman" w:hAnsi="Times New Roman" w:cs="Times New Roman"/>
          <w:sz w:val="28"/>
          <w:szCs w:val="28"/>
        </w:rPr>
        <w:t>Продавец – взвешивает, продает, упаковывает, считает деньги, отсчитывает сдачу;</w:t>
      </w: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E1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proofErr w:type="gramStart"/>
      <w:r w:rsidRPr="00CE0CE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CE0C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0CE1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CE0C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0CE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CE0CE1">
        <w:rPr>
          <w:rFonts w:ascii="Times New Roman" w:hAnsi="Times New Roman" w:cs="Times New Roman"/>
          <w:sz w:val="28"/>
          <w:szCs w:val="28"/>
        </w:rPr>
        <w:t xml:space="preserve"> – мы закончили игру.</w:t>
      </w:r>
    </w:p>
    <w:p w:rsidR="00F358D6" w:rsidRPr="00CE0CE1" w:rsidRDefault="00F358D6" w:rsidP="00F35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Pr="00CE0CE1" w:rsidRDefault="00F358D6" w:rsidP="00F35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F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CE0CE1">
        <w:rPr>
          <w:rFonts w:ascii="Times New Roman" w:hAnsi="Times New Roman" w:cs="Times New Roman"/>
          <w:sz w:val="28"/>
          <w:szCs w:val="28"/>
        </w:rPr>
        <w:t xml:space="preserve"> Предлагаю поиграть еще в одну игру. Я называю профессию мужчины, а вы назовете ее так, как она называется у женщин.</w:t>
      </w:r>
    </w:p>
    <w:p w:rsidR="00F358D6" w:rsidRPr="00CE0CE1" w:rsidRDefault="00F358D6" w:rsidP="00F35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CE1">
        <w:rPr>
          <w:rFonts w:ascii="Times New Roman" w:hAnsi="Times New Roman" w:cs="Times New Roman"/>
          <w:sz w:val="28"/>
          <w:szCs w:val="28"/>
        </w:rPr>
        <w:t xml:space="preserve">Продавец – продавщица, портной – портниха, проводник – проводница, официант – официантка, пианист – пианистка, спортсмен – спортсменка, лыжник – лыжница, учитель – учительница, крановщик – крановщица, артист </w:t>
      </w:r>
      <w:proofErr w:type="gramEnd"/>
    </w:p>
    <w:p w:rsidR="00F358D6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E1">
        <w:rPr>
          <w:rFonts w:ascii="Times New Roman" w:hAnsi="Times New Roman" w:cs="Times New Roman"/>
          <w:sz w:val="28"/>
          <w:szCs w:val="28"/>
        </w:rPr>
        <w:t>– артистка, скрипач – скрипачка, певец – певица, поэт – поэтесса.</w:t>
      </w:r>
    </w:p>
    <w:p w:rsidR="00F358D6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8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мы поиграем в игру. «Наши добрые дела»</w:t>
      </w:r>
    </w:p>
    <w:p w:rsidR="00F358D6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магнитной доске круг желтого цвета. Дети подходят по одному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лепестком,  вырезанным из бумаги  и рассказывают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они помогают дома, какие поручения выполняют. В конце игры подводиться 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 ребята, от ваших добрых дел цветок раскрыл свои лепестки.</w:t>
      </w:r>
    </w:p>
    <w:p w:rsidR="00F358D6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«Назови ласково по имени (маму, папу, сестренку, братишку, дедушку бабушку)</w:t>
      </w:r>
    </w:p>
    <w:p w:rsidR="00F358D6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ребята, что бы вы хотели пожелать своей семье?</w:t>
      </w:r>
    </w:p>
    <w:p w:rsidR="00F358D6" w:rsidRPr="00C85B83" w:rsidRDefault="00F358D6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D6" w:rsidRDefault="00F358D6" w:rsidP="00F358D6"/>
    <w:p w:rsidR="00DC7DE4" w:rsidRPr="00F358D6" w:rsidRDefault="00DC7DE4" w:rsidP="00F3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7DE4" w:rsidRPr="00F358D6" w:rsidSect="00DC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D6"/>
    <w:rsid w:val="00DC7DE4"/>
    <w:rsid w:val="00F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2014-01-25T16:38:00Z</dcterms:created>
  <dcterms:modified xsi:type="dcterms:W3CDTF">2014-01-25T16:42:00Z</dcterms:modified>
</cp:coreProperties>
</file>