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649" w:rsidRPr="00125381" w:rsidRDefault="009C1649" w:rsidP="00125381">
      <w:pPr>
        <w:rPr>
          <w:sz w:val="40"/>
          <w:szCs w:val="40"/>
        </w:rPr>
      </w:pPr>
    </w:p>
    <w:p w:rsidR="00946661" w:rsidRDefault="00946661" w:rsidP="00125381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</w:t>
      </w:r>
      <w:r w:rsidR="002F5AB3">
        <w:rPr>
          <w:b/>
          <w:sz w:val="40"/>
          <w:szCs w:val="40"/>
        </w:rPr>
        <w:t xml:space="preserve">ТЕАТРАЛИЗОВАННАЯ ДЕЯТЕЛЬНОСТЬ – КАК </w:t>
      </w:r>
    </w:p>
    <w:p w:rsidR="00125381" w:rsidRDefault="00125381" w:rsidP="00125381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</w:t>
      </w:r>
      <w:r w:rsidR="00946661">
        <w:rPr>
          <w:b/>
          <w:sz w:val="40"/>
          <w:szCs w:val="40"/>
        </w:rPr>
        <w:t xml:space="preserve">        СРЕДСТВО РАЗВИТЯ РЕЧИ.</w:t>
      </w:r>
    </w:p>
    <w:p w:rsidR="002F5AB3" w:rsidRDefault="00125381" w:rsidP="00125381">
      <w:pPr>
        <w:jc w:val="both"/>
        <w:rPr>
          <w:sz w:val="28"/>
          <w:szCs w:val="28"/>
        </w:rPr>
      </w:pPr>
      <w:r>
        <w:rPr>
          <w:b/>
          <w:sz w:val="32"/>
          <w:szCs w:val="32"/>
        </w:rPr>
        <w:t xml:space="preserve">Опыт работы воспитателя </w:t>
      </w:r>
      <w:proofErr w:type="spellStart"/>
      <w:r>
        <w:rPr>
          <w:b/>
          <w:sz w:val="32"/>
          <w:szCs w:val="32"/>
        </w:rPr>
        <w:t>Башковой</w:t>
      </w:r>
      <w:proofErr w:type="spellEnd"/>
      <w:r>
        <w:rPr>
          <w:b/>
          <w:sz w:val="32"/>
          <w:szCs w:val="32"/>
        </w:rPr>
        <w:t xml:space="preserve"> Т.Н. МКДОУ </w:t>
      </w:r>
      <w:proofErr w:type="spellStart"/>
      <w:r>
        <w:rPr>
          <w:b/>
          <w:sz w:val="32"/>
          <w:szCs w:val="32"/>
        </w:rPr>
        <w:t>црр</w:t>
      </w:r>
      <w:proofErr w:type="spellEnd"/>
      <w:r>
        <w:rPr>
          <w:b/>
          <w:sz w:val="32"/>
          <w:szCs w:val="32"/>
        </w:rPr>
        <w:t xml:space="preserve"> д</w:t>
      </w:r>
      <w:proofErr w:type="gramStart"/>
      <w:r>
        <w:rPr>
          <w:b/>
          <w:sz w:val="32"/>
          <w:szCs w:val="32"/>
        </w:rPr>
        <w:t>.с</w:t>
      </w:r>
      <w:proofErr w:type="gramEnd"/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>№2</w:t>
      </w:r>
      <w:r w:rsidR="00946661">
        <w:rPr>
          <w:b/>
          <w:sz w:val="40"/>
          <w:szCs w:val="40"/>
        </w:rPr>
        <w:t xml:space="preserve">                                   </w:t>
      </w:r>
      <w:r w:rsidR="002F5AB3">
        <w:rPr>
          <w:b/>
          <w:sz w:val="40"/>
          <w:szCs w:val="40"/>
        </w:rPr>
        <w:t xml:space="preserve"> </w:t>
      </w:r>
      <w:r w:rsidR="00946661">
        <w:rPr>
          <w:b/>
          <w:sz w:val="40"/>
          <w:szCs w:val="40"/>
        </w:rPr>
        <w:t xml:space="preserve">                       </w:t>
      </w:r>
      <w:r w:rsidR="002F5AB3">
        <w:rPr>
          <w:b/>
          <w:sz w:val="40"/>
          <w:szCs w:val="40"/>
        </w:rPr>
        <w:t xml:space="preserve">                                                                       </w:t>
      </w:r>
      <w:r w:rsidR="003773B7">
        <w:rPr>
          <w:sz w:val="28"/>
          <w:szCs w:val="28"/>
        </w:rPr>
        <w:t xml:space="preserve"> Важное место в работе с детьми принадлежит развитию речи. Именно эт</w:t>
      </w:r>
      <w:r w:rsidR="00946661">
        <w:rPr>
          <w:sz w:val="28"/>
          <w:szCs w:val="28"/>
        </w:rPr>
        <w:t>о</w:t>
      </w:r>
    </w:p>
    <w:p w:rsidR="00946661" w:rsidRDefault="007A4E63" w:rsidP="00125381">
      <w:pPr>
        <w:jc w:val="both"/>
        <w:rPr>
          <w:sz w:val="28"/>
          <w:szCs w:val="28"/>
        </w:rPr>
      </w:pPr>
      <w:r>
        <w:rPr>
          <w:sz w:val="28"/>
          <w:szCs w:val="28"/>
        </w:rPr>
        <w:t>нацеливает на то, чтобы научить дошкольников осмысленно говорить, дать первоначальные знания  о языке, литературе</w:t>
      </w:r>
      <w:r w:rsidR="00BC1B7B">
        <w:rPr>
          <w:sz w:val="28"/>
          <w:szCs w:val="28"/>
        </w:rPr>
        <w:t>. Обогатить речь, развить внимание, привить любовь к чтению книг. Никому не секрет, что в последнее время ежегодно увеличивается  количество дошкольников с речевыми нарушениями.  Группа, в которой я работаю, тоже не исключение. Поэтому я решила работать в этом направлении.</w:t>
      </w:r>
      <w:r w:rsidR="00071B4D" w:rsidRPr="00071B4D">
        <w:rPr>
          <w:sz w:val="28"/>
          <w:szCs w:val="28"/>
        </w:rPr>
        <w:t xml:space="preserve">  </w:t>
      </w:r>
      <w:proofErr w:type="gramStart"/>
      <w:r w:rsidR="009A52C8">
        <w:rPr>
          <w:sz w:val="28"/>
          <w:szCs w:val="28"/>
        </w:rPr>
        <w:t>Так по результатам диагностики речевого развития (методика Т.А. Ткаченко), проведенной в октябре 2012 года, с низким уровнем развития речи – 10 детей (47,6</w:t>
      </w:r>
      <w:r w:rsidR="000F53EF">
        <w:rPr>
          <w:sz w:val="28"/>
          <w:szCs w:val="28"/>
        </w:rPr>
        <w:t>%), со средним – 7 человек (33,3%), с высоким – 4 человека (19,1%).</w:t>
      </w:r>
      <w:proofErr w:type="gramEnd"/>
      <w:r w:rsidR="000F53EF">
        <w:rPr>
          <w:sz w:val="28"/>
          <w:szCs w:val="28"/>
        </w:rPr>
        <w:t xml:space="preserve">    Развитие речи осуществляется в разных формах и видах детской деятельности, одной  из них является театрализованная деятельность.                                                                                       Поэтому темой самообразования и была определена театрализованная деятельность как средство развития речи.</w:t>
      </w:r>
      <w:r w:rsidR="009A52C8">
        <w:rPr>
          <w:sz w:val="28"/>
          <w:szCs w:val="28"/>
        </w:rPr>
        <w:t xml:space="preserve">  </w:t>
      </w:r>
      <w:r w:rsidR="00071B4D" w:rsidRPr="00071B4D">
        <w:rPr>
          <w:sz w:val="28"/>
          <w:szCs w:val="28"/>
        </w:rPr>
        <w:t xml:space="preserve">                                                                                       </w:t>
      </w:r>
      <w:r w:rsidR="00071B4D">
        <w:rPr>
          <w:sz w:val="28"/>
          <w:szCs w:val="28"/>
        </w:rPr>
        <w:t xml:space="preserve">                       Театр – удивительный мир. Даже маленький ребенок, который едва научился осмысливать окружающую его жизнь, охотно демонстрирует, как выглядят гуси – лебеди, разводя руки в стороны и помахивая ими; косолапый медведь или скачущий зайчик. При этом ребенок, как правило, испытывает истинное удовольствие от своих действий. Да и позднее, вырастая, каждый из нас</w:t>
      </w:r>
      <w:r w:rsidR="00BC1B7B">
        <w:rPr>
          <w:sz w:val="28"/>
          <w:szCs w:val="28"/>
        </w:rPr>
        <w:t xml:space="preserve"> </w:t>
      </w:r>
      <w:r w:rsidR="00071B4D">
        <w:rPr>
          <w:sz w:val="28"/>
          <w:szCs w:val="28"/>
        </w:rPr>
        <w:t>не замечая того, вынужден сотни раз «играть» различные роли</w:t>
      </w:r>
      <w:r w:rsidR="000F53EF">
        <w:rPr>
          <w:sz w:val="28"/>
          <w:szCs w:val="28"/>
        </w:rPr>
        <w:t>.</w:t>
      </w:r>
      <w:r w:rsidR="00BC1B7B">
        <w:rPr>
          <w:sz w:val="28"/>
          <w:szCs w:val="28"/>
        </w:rPr>
        <w:t xml:space="preserve">                                                                                                                           </w:t>
      </w:r>
      <w:r w:rsidR="000F53EF">
        <w:rPr>
          <w:sz w:val="28"/>
          <w:szCs w:val="28"/>
        </w:rPr>
        <w:t xml:space="preserve"> </w:t>
      </w:r>
      <w:r w:rsidR="0032068A">
        <w:rPr>
          <w:sz w:val="28"/>
          <w:szCs w:val="28"/>
        </w:rPr>
        <w:t xml:space="preserve"> </w:t>
      </w:r>
      <w:r w:rsidR="003773B7">
        <w:rPr>
          <w:sz w:val="28"/>
          <w:szCs w:val="28"/>
        </w:rPr>
        <w:t xml:space="preserve">                                             В этом направлении я решила работать. Так как театрализованные игры</w:t>
      </w:r>
      <w:r w:rsidR="00BC1B7B">
        <w:rPr>
          <w:sz w:val="28"/>
          <w:szCs w:val="28"/>
        </w:rPr>
        <w:t xml:space="preserve"> </w:t>
      </w:r>
      <w:r w:rsidR="003773B7">
        <w:rPr>
          <w:sz w:val="28"/>
          <w:szCs w:val="28"/>
        </w:rPr>
        <w:t xml:space="preserve"> способствуют активизации разных сторон речи: развивается словарь, грамматический строй речи, совершенствуется звуковая сторона речи</w:t>
      </w:r>
      <w:r w:rsidR="00424A04">
        <w:rPr>
          <w:sz w:val="28"/>
          <w:szCs w:val="28"/>
        </w:rPr>
        <w:t xml:space="preserve">. </w:t>
      </w:r>
      <w:r w:rsidR="0032068A">
        <w:rPr>
          <w:sz w:val="28"/>
          <w:szCs w:val="28"/>
        </w:rPr>
        <w:t xml:space="preserve">Отмечу, что интенсивному речевому развитию служит именно самостоятельная  театрально – игровая деятельность, которая включает в себя не только само действие с кукольными персонажами или собственные действия по ролям, исполнение песен от лица персонажей, их </w:t>
      </w:r>
      <w:proofErr w:type="spellStart"/>
      <w:r w:rsidR="0032068A">
        <w:rPr>
          <w:sz w:val="28"/>
          <w:szCs w:val="28"/>
        </w:rPr>
        <w:t>инсценирование</w:t>
      </w:r>
      <w:proofErr w:type="spellEnd"/>
      <w:r w:rsidR="0032068A">
        <w:rPr>
          <w:sz w:val="28"/>
          <w:szCs w:val="28"/>
        </w:rPr>
        <w:t xml:space="preserve">, </w:t>
      </w:r>
      <w:proofErr w:type="spellStart"/>
      <w:r w:rsidR="0032068A">
        <w:rPr>
          <w:sz w:val="28"/>
          <w:szCs w:val="28"/>
        </w:rPr>
        <w:t>приплясывания</w:t>
      </w:r>
      <w:proofErr w:type="spellEnd"/>
      <w:r w:rsidR="0032068A">
        <w:rPr>
          <w:sz w:val="28"/>
          <w:szCs w:val="28"/>
        </w:rPr>
        <w:t xml:space="preserve">. </w:t>
      </w:r>
      <w:r w:rsidR="00666640">
        <w:rPr>
          <w:sz w:val="28"/>
          <w:szCs w:val="28"/>
        </w:rPr>
        <w:t xml:space="preserve"> Кроме того, </w:t>
      </w:r>
      <w:proofErr w:type="gramStart"/>
      <w:r w:rsidR="00666640">
        <w:rPr>
          <w:sz w:val="28"/>
          <w:szCs w:val="28"/>
        </w:rPr>
        <w:t>ребенок</w:t>
      </w:r>
      <w:proofErr w:type="gramEnd"/>
      <w:r w:rsidR="00666640">
        <w:rPr>
          <w:sz w:val="28"/>
          <w:szCs w:val="28"/>
        </w:rPr>
        <w:t xml:space="preserve"> постигая технику актерской работы, знакомится с основами разных видов театральной </w:t>
      </w:r>
      <w:r w:rsidR="00666640">
        <w:rPr>
          <w:sz w:val="28"/>
          <w:szCs w:val="28"/>
        </w:rPr>
        <w:lastRenderedPageBreak/>
        <w:t xml:space="preserve">деятельности: тренингами сценического движения, упражнениями по правильному дыханию, дикции и артикуляции, приемами достижения нужного художественного образа. Ребята – начинающие «артисты» - выполняя упражнения на преодоление страха, приобретают  раскованность. Благодаря  сценическим тренингам у них развивается воображение и внимание. В результате дошкольники приобретают умения:                                            </w:t>
      </w:r>
      <w:r w:rsidR="00E23B8E">
        <w:rPr>
          <w:sz w:val="28"/>
          <w:szCs w:val="28"/>
        </w:rPr>
        <w:t xml:space="preserve">                       - ярко, интересно и увлекательно говорить;                                                                                            - владеть своим голосом и выразительностью речи;</w:t>
      </w:r>
      <w:proofErr w:type="gramStart"/>
      <w:r w:rsidR="00E23B8E">
        <w:rPr>
          <w:sz w:val="28"/>
          <w:szCs w:val="28"/>
        </w:rPr>
        <w:t xml:space="preserve">     </w:t>
      </w:r>
      <w:r w:rsidR="00A77505">
        <w:rPr>
          <w:sz w:val="28"/>
          <w:szCs w:val="28"/>
        </w:rPr>
        <w:t xml:space="preserve">                            .</w:t>
      </w:r>
      <w:proofErr w:type="gramEnd"/>
      <w:r w:rsidR="00A77505">
        <w:rPr>
          <w:sz w:val="28"/>
          <w:szCs w:val="28"/>
        </w:rPr>
        <w:t xml:space="preserve">  </w:t>
      </w:r>
      <w:r w:rsidR="00E23B8E">
        <w:rPr>
          <w:sz w:val="28"/>
          <w:szCs w:val="28"/>
        </w:rPr>
        <w:t xml:space="preserve">                            - поддерживать высокую работоспособность;                                                                                            - Слушать свое тело и свободно двигаться;                                                                                И еще одно качество – можно  избавиться от мышечных зажимов, слов паразитов.                                                                                                                                                      Каковы же воспитательные возможности театрализованных занятий в детском саду:                                                                                                                                                    1 – Развитие речи, которое тесно связано с умственным развитием:</w:t>
      </w:r>
      <w:r w:rsidR="00A77505">
        <w:rPr>
          <w:sz w:val="28"/>
          <w:szCs w:val="28"/>
        </w:rPr>
        <w:t xml:space="preserve"> дети разучивают и запоминают тексты тренингов, ролей. Подобная работа заставляет их размышлять над поведением героев. </w:t>
      </w:r>
      <w:proofErr w:type="gramStart"/>
      <w:r w:rsidR="00A77505">
        <w:rPr>
          <w:sz w:val="28"/>
          <w:szCs w:val="28"/>
        </w:rPr>
        <w:t>Умело</w:t>
      </w:r>
      <w:proofErr w:type="gramEnd"/>
      <w:r w:rsidR="00A77505">
        <w:rPr>
          <w:sz w:val="28"/>
          <w:szCs w:val="28"/>
        </w:rPr>
        <w:t xml:space="preserve"> поставленные вопросы помогают дошкольникам думать.   А во время репетиционной  и тренировочной работы не  только активизируется словарь</w:t>
      </w:r>
      <w:r w:rsidR="00A52F2E">
        <w:rPr>
          <w:sz w:val="28"/>
          <w:szCs w:val="28"/>
        </w:rPr>
        <w:t xml:space="preserve"> – совершенствуется культура речи, расширяется её диапазон, улучшается интонационный строй, гибкость и выразительность произношения. В разговоре с педагогом и сверстниками в процессе театрализованной  своим деятельности – вырабатывается практика диалога.                                                              2- Ребята обогащают свой кругозор, постигая окружающий мир, посредством художественных образов.                                                                                                                    3 – Повышение уровня интеллекта. Дети узнают новое о театре, о его разновидностях.                                                                                                                                                              4 – Это формирование эмоциональной сферы детей. Дети воспитывают в себе «шкалу моральных оценок», учатся сопереживать своим героям и осмысле</w:t>
      </w:r>
      <w:r w:rsidR="00053AD3">
        <w:rPr>
          <w:sz w:val="28"/>
          <w:szCs w:val="28"/>
        </w:rPr>
        <w:t>н</w:t>
      </w:r>
      <w:r w:rsidR="00A52F2E">
        <w:rPr>
          <w:sz w:val="28"/>
          <w:szCs w:val="28"/>
        </w:rPr>
        <w:t xml:space="preserve">но </w:t>
      </w:r>
      <w:r w:rsidR="00053AD3">
        <w:rPr>
          <w:sz w:val="28"/>
          <w:szCs w:val="28"/>
        </w:rPr>
        <w:t xml:space="preserve">« переживать» конструируемые во время постановки события.                   5 – Постижение правил поведения в обществе. Чаще всего это происходит, благодаря  правильно подобранному репертуару, где значительную часть занимают русские народные сказки. В них четко  противопоставлены добро и справедливость – злу. В их финалах неизменно побеждает положительный герой и злой наказан, торжествует правда и добро, а главное положительные герои становятся образцами  для подражания. Таким </w:t>
      </w:r>
      <w:proofErr w:type="gramStart"/>
      <w:r w:rsidR="00053AD3">
        <w:rPr>
          <w:sz w:val="28"/>
          <w:szCs w:val="28"/>
        </w:rPr>
        <w:t>образом</w:t>
      </w:r>
      <w:proofErr w:type="gramEnd"/>
      <w:r w:rsidR="00A52F2E">
        <w:rPr>
          <w:sz w:val="28"/>
          <w:szCs w:val="28"/>
        </w:rPr>
        <w:t xml:space="preserve"> </w:t>
      </w:r>
      <w:r w:rsidR="00053AD3">
        <w:rPr>
          <w:sz w:val="28"/>
          <w:szCs w:val="28"/>
        </w:rPr>
        <w:t xml:space="preserve"> дети приобретают первые эстетические категории в противопоставлении понятий </w:t>
      </w:r>
      <w:r w:rsidR="00053AD3">
        <w:rPr>
          <w:sz w:val="28"/>
          <w:szCs w:val="28"/>
        </w:rPr>
        <w:lastRenderedPageBreak/>
        <w:t>«добро – зло»</w:t>
      </w:r>
      <w:r w:rsidR="00AD274F">
        <w:rPr>
          <w:sz w:val="28"/>
          <w:szCs w:val="28"/>
        </w:rPr>
        <w:t xml:space="preserve"> и «прекрасное – безобразное», «хорошее – плохое».               На начальной стадии работы я проводила с детьми своего рода игру – загадку на тему: « Угадай что верно, а что нет?» Детям описываются поведенческие моменты – правильные и не правильные. Задача детей определить, что правильно, а что нет, а затем следовать правильным советам в собственном поведении.</w:t>
      </w:r>
      <w:r w:rsidR="00D23445">
        <w:rPr>
          <w:sz w:val="28"/>
          <w:szCs w:val="28"/>
        </w:rPr>
        <w:t xml:space="preserve"> Очень важно на начальной стадии работы, при привлечении детей к театрализованной деятельности – это создание для них комфортной психологической обстановки.</w:t>
      </w:r>
      <w:r w:rsidR="004D0903">
        <w:rPr>
          <w:sz w:val="28"/>
          <w:szCs w:val="28"/>
        </w:rPr>
        <w:t xml:space="preserve"> Дети должны убедиться в том,</w:t>
      </w:r>
      <w:r w:rsidR="009C3504">
        <w:rPr>
          <w:sz w:val="28"/>
          <w:szCs w:val="28"/>
        </w:rPr>
        <w:t xml:space="preserve"> </w:t>
      </w:r>
      <w:r w:rsidR="004D0903">
        <w:rPr>
          <w:sz w:val="28"/>
          <w:szCs w:val="28"/>
        </w:rPr>
        <w:t xml:space="preserve">что </w:t>
      </w:r>
      <w:r w:rsidR="009C3504">
        <w:rPr>
          <w:sz w:val="28"/>
          <w:szCs w:val="28"/>
        </w:rPr>
        <w:t xml:space="preserve">занятие театром это, конечно труд, но труд интересный и веселый. Поэтому поначалу, при освоении техники, я   использовала приемы, в которых  участвуют все дети, то есть проводила групповые, коллективные игры. Индивидуальные ответы и показы демонстрировались по желанию детей т.к. на начальном этапе важно формирование творческой смелости.  Дети  должны усвоить, что театрализованная деятельность – дело коллективное: здесь важна робота всех в едином ансамбле. </w:t>
      </w:r>
      <w:proofErr w:type="gramStart"/>
      <w:r w:rsidR="009C3504">
        <w:rPr>
          <w:sz w:val="28"/>
          <w:szCs w:val="28"/>
        </w:rPr>
        <w:t>Например</w:t>
      </w:r>
      <w:proofErr w:type="gramEnd"/>
      <w:r w:rsidR="009C3504">
        <w:rPr>
          <w:sz w:val="28"/>
          <w:szCs w:val="28"/>
        </w:rPr>
        <w:t xml:space="preserve"> я использовала такие тренинги:</w:t>
      </w:r>
      <w:r w:rsidR="00910DD6">
        <w:rPr>
          <w:sz w:val="28"/>
          <w:szCs w:val="28"/>
        </w:rPr>
        <w:t xml:space="preserve"> Детям дается задание – покажи как ты </w:t>
      </w:r>
      <w:proofErr w:type="spellStart"/>
      <w:r w:rsidR="00910DD6">
        <w:rPr>
          <w:sz w:val="28"/>
          <w:szCs w:val="28"/>
        </w:rPr>
        <w:t>прич</w:t>
      </w:r>
      <w:proofErr w:type="gramStart"/>
      <w:r w:rsidR="00910DD6">
        <w:rPr>
          <w:sz w:val="28"/>
          <w:szCs w:val="28"/>
        </w:rPr>
        <w:t>ё</w:t>
      </w:r>
      <w:proofErr w:type="spellEnd"/>
      <w:r w:rsidR="00910DD6">
        <w:rPr>
          <w:sz w:val="28"/>
          <w:szCs w:val="28"/>
        </w:rPr>
        <w:t>-</w:t>
      </w:r>
      <w:proofErr w:type="gramEnd"/>
      <w:r w:rsidR="00910DD6">
        <w:rPr>
          <w:sz w:val="28"/>
          <w:szCs w:val="28"/>
        </w:rPr>
        <w:t xml:space="preserve">  </w:t>
      </w:r>
      <w:proofErr w:type="spellStart"/>
      <w:r w:rsidR="00910DD6">
        <w:rPr>
          <w:sz w:val="28"/>
          <w:szCs w:val="28"/>
        </w:rPr>
        <w:t>сываешся</w:t>
      </w:r>
      <w:proofErr w:type="spellEnd"/>
      <w:r w:rsidR="00910DD6">
        <w:rPr>
          <w:sz w:val="28"/>
          <w:szCs w:val="28"/>
        </w:rPr>
        <w:t xml:space="preserve"> </w:t>
      </w:r>
      <w:r w:rsidR="004D0903">
        <w:rPr>
          <w:sz w:val="28"/>
          <w:szCs w:val="28"/>
        </w:rPr>
        <w:t xml:space="preserve"> </w:t>
      </w:r>
      <w:r w:rsidR="00910DD6">
        <w:rPr>
          <w:sz w:val="28"/>
          <w:szCs w:val="28"/>
        </w:rPr>
        <w:t>перед зеркалом</w:t>
      </w:r>
      <w:r w:rsidR="004D0903">
        <w:rPr>
          <w:sz w:val="28"/>
          <w:szCs w:val="28"/>
        </w:rPr>
        <w:t xml:space="preserve"> </w:t>
      </w:r>
      <w:r w:rsidR="00910DD6">
        <w:rPr>
          <w:sz w:val="28"/>
          <w:szCs w:val="28"/>
        </w:rPr>
        <w:t>; кушаешь очень горячий суп;  чинишь сломанный стул; увидел красивый цветок, нюхаешь его, срываешь, даришь.</w:t>
      </w:r>
      <w:r w:rsidR="004D0903">
        <w:rPr>
          <w:sz w:val="28"/>
          <w:szCs w:val="28"/>
        </w:rPr>
        <w:t xml:space="preserve">     </w:t>
      </w:r>
      <w:r w:rsidR="00D23445">
        <w:rPr>
          <w:sz w:val="28"/>
          <w:szCs w:val="28"/>
        </w:rPr>
        <w:t xml:space="preserve"> Добрые </w:t>
      </w:r>
      <w:proofErr w:type="spellStart"/>
      <w:r w:rsidR="00D23445">
        <w:rPr>
          <w:sz w:val="28"/>
          <w:szCs w:val="28"/>
        </w:rPr>
        <w:t>потешки</w:t>
      </w:r>
      <w:proofErr w:type="spellEnd"/>
      <w:proofErr w:type="gramStart"/>
      <w:r w:rsidR="00D23445">
        <w:rPr>
          <w:sz w:val="28"/>
          <w:szCs w:val="28"/>
        </w:rPr>
        <w:t xml:space="preserve"> ,</w:t>
      </w:r>
      <w:proofErr w:type="gramEnd"/>
      <w:r w:rsidR="00D23445">
        <w:rPr>
          <w:sz w:val="28"/>
          <w:szCs w:val="28"/>
        </w:rPr>
        <w:t xml:space="preserve"> песенки мы с ребятами сопровождали движениями, использовала различные игрушки, сказочных героев, к каждой </w:t>
      </w:r>
      <w:proofErr w:type="spellStart"/>
      <w:r w:rsidR="00D23445">
        <w:rPr>
          <w:sz w:val="28"/>
          <w:szCs w:val="28"/>
        </w:rPr>
        <w:t>потешке</w:t>
      </w:r>
      <w:proofErr w:type="spellEnd"/>
      <w:r w:rsidR="00D23445">
        <w:rPr>
          <w:sz w:val="28"/>
          <w:szCs w:val="28"/>
        </w:rPr>
        <w:t xml:space="preserve"> подбирала </w:t>
      </w:r>
      <w:r w:rsidR="0087204B">
        <w:rPr>
          <w:sz w:val="28"/>
          <w:szCs w:val="28"/>
        </w:rPr>
        <w:t xml:space="preserve"> «котика или кошечку, белочку с тележкой и др.»  Просила ребят </w:t>
      </w:r>
      <w:proofErr w:type="spellStart"/>
      <w:r w:rsidR="0087204B">
        <w:rPr>
          <w:sz w:val="28"/>
          <w:szCs w:val="28"/>
        </w:rPr>
        <w:t>обиграть</w:t>
      </w:r>
      <w:proofErr w:type="spellEnd"/>
      <w:r w:rsidR="0087204B">
        <w:rPr>
          <w:sz w:val="28"/>
          <w:szCs w:val="28"/>
        </w:rPr>
        <w:t xml:space="preserve"> ту или иную </w:t>
      </w:r>
      <w:proofErr w:type="spellStart"/>
      <w:r w:rsidR="0087204B">
        <w:rPr>
          <w:sz w:val="28"/>
          <w:szCs w:val="28"/>
        </w:rPr>
        <w:t>потешку</w:t>
      </w:r>
      <w:proofErr w:type="spellEnd"/>
      <w:r w:rsidR="0087204B">
        <w:rPr>
          <w:sz w:val="28"/>
          <w:szCs w:val="28"/>
        </w:rPr>
        <w:t xml:space="preserve"> .  «Спроси курочку куда она ходила?»  ребенок спрашивает, побуждаю детей спрашивать по – разному</w:t>
      </w:r>
      <w:r w:rsidR="000A4D87">
        <w:rPr>
          <w:sz w:val="28"/>
          <w:szCs w:val="28"/>
        </w:rPr>
        <w:t>(</w:t>
      </w:r>
      <w:r w:rsidR="0087204B">
        <w:rPr>
          <w:sz w:val="28"/>
          <w:szCs w:val="28"/>
        </w:rPr>
        <w:t xml:space="preserve"> ласково, строго</w:t>
      </w:r>
      <w:r w:rsidR="000A4D87">
        <w:rPr>
          <w:sz w:val="28"/>
          <w:szCs w:val="28"/>
        </w:rPr>
        <w:t>, весело). Так в процессе игры вырабатывается практика диалога, у детей вырабатывается чувство ритма, развивается координация, внимани</w:t>
      </w:r>
      <w:r w:rsidR="00946661">
        <w:rPr>
          <w:sz w:val="28"/>
          <w:szCs w:val="28"/>
        </w:rPr>
        <w:t>е</w:t>
      </w:r>
      <w:r w:rsidR="00910DD6">
        <w:rPr>
          <w:sz w:val="28"/>
          <w:szCs w:val="28"/>
        </w:rPr>
        <w:t>.</w:t>
      </w:r>
    </w:p>
    <w:p w:rsidR="000D3F88" w:rsidRPr="00910DD6" w:rsidRDefault="00FB7584" w:rsidP="0012538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90850" cy="2240733"/>
            <wp:effectExtent l="19050" t="0" r="0" b="0"/>
            <wp:docPr id="1" name="Рисунок 1" descr="C:\Users\Администратор\Desktop\SAM_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SAM_2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59" cy="224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58571" cy="2066711"/>
            <wp:effectExtent l="19050" t="0" r="3679" b="0"/>
            <wp:docPr id="2" name="Рисунок 2" descr="C:\Users\Администратор\Desktop\SAM_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SAM_2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71" cy="206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586" w:rsidRDefault="0018084F" w:rsidP="0012538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18084F" w:rsidRDefault="0018084F" w:rsidP="0079722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Методика работы с детьми в играх драматизациях, традиционна, нужно только помнить, что любая эмоция имеет внешнее выражение, яркую форму (мимику, оттенки голоса). При освоении технических тренингов я использую такие приемы, в которых участвуют все </w:t>
      </w:r>
      <w:proofErr w:type="gramStart"/>
      <w:r>
        <w:rPr>
          <w:sz w:val="28"/>
          <w:szCs w:val="28"/>
        </w:rPr>
        <w:t>дети</w:t>
      </w:r>
      <w:proofErr w:type="gramEnd"/>
      <w:r>
        <w:rPr>
          <w:sz w:val="28"/>
          <w:szCs w:val="28"/>
        </w:rPr>
        <w:t xml:space="preserve"> т.е. провожу групповые, коллективные игры. Индивидуальные </w:t>
      </w:r>
      <w:r w:rsidR="00A5488E">
        <w:rPr>
          <w:sz w:val="28"/>
          <w:szCs w:val="28"/>
        </w:rPr>
        <w:t xml:space="preserve"> ответы и показы </w:t>
      </w:r>
      <w:proofErr w:type="gramStart"/>
      <w:r w:rsidR="00A5488E">
        <w:rPr>
          <w:sz w:val="28"/>
          <w:szCs w:val="28"/>
        </w:rPr>
        <w:t>демонстрируются по желанию детей это способствует</w:t>
      </w:r>
      <w:proofErr w:type="gramEnd"/>
      <w:r w:rsidR="00A5488E">
        <w:rPr>
          <w:sz w:val="28"/>
          <w:szCs w:val="28"/>
        </w:rPr>
        <w:t xml:space="preserve"> формированию творческой смелости. А непроизвольное запоминание стихов, диалогов тренируется память.  С этой целью в каждое занятие я включаю динамическую паузу на заданный звук (1-2мин).</w:t>
      </w:r>
    </w:p>
    <w:p w:rsidR="00A5488E" w:rsidRDefault="00A5488E" w:rsidP="0079722A">
      <w:pPr>
        <w:jc w:val="both"/>
        <w:rPr>
          <w:sz w:val="28"/>
          <w:szCs w:val="28"/>
        </w:rPr>
      </w:pPr>
      <w:r>
        <w:rPr>
          <w:sz w:val="28"/>
          <w:szCs w:val="28"/>
        </w:rPr>
        <w:t>Динамич</w:t>
      </w:r>
      <w:r w:rsidR="00D443BC">
        <w:rPr>
          <w:sz w:val="28"/>
          <w:szCs w:val="28"/>
        </w:rPr>
        <w:t>ес</w:t>
      </w:r>
      <w:r>
        <w:rPr>
          <w:sz w:val="28"/>
          <w:szCs w:val="28"/>
        </w:rPr>
        <w:t xml:space="preserve">кая </w:t>
      </w:r>
      <w:r w:rsidR="00D443BC">
        <w:rPr>
          <w:sz w:val="28"/>
          <w:szCs w:val="28"/>
        </w:rPr>
        <w:t>пауза: «Умелые пальчики»: «О»                                                                                                             Не по тропе,                                  Дети вытягивают руки в стороны.                                                                  А около</w:t>
      </w:r>
      <w:proofErr w:type="gramStart"/>
      <w:r w:rsidR="00D443BC">
        <w:rPr>
          <w:sz w:val="28"/>
          <w:szCs w:val="28"/>
        </w:rPr>
        <w:t xml:space="preserve">                                           В</w:t>
      </w:r>
      <w:proofErr w:type="gramEnd"/>
      <w:r w:rsidR="00D443BC">
        <w:rPr>
          <w:sz w:val="28"/>
          <w:szCs w:val="28"/>
        </w:rPr>
        <w:t>ытягивают руки в перед.                                                                                                        Катилось «О»                                 Делают круг руками.                                                                                                         И  охало.                                          Поднимают руки к щекам.                                                                                                Охало, охало</w:t>
      </w:r>
      <w:proofErr w:type="gramStart"/>
      <w:r w:rsidR="00D443BC">
        <w:rPr>
          <w:sz w:val="28"/>
          <w:szCs w:val="28"/>
        </w:rPr>
        <w:t xml:space="preserve">                                   В</w:t>
      </w:r>
      <w:proofErr w:type="gramEnd"/>
      <w:r w:rsidR="00D443BC">
        <w:rPr>
          <w:sz w:val="28"/>
          <w:szCs w:val="28"/>
        </w:rPr>
        <w:t>ытягивают руки вперед</w:t>
      </w:r>
      <w:r w:rsidR="00812334">
        <w:rPr>
          <w:sz w:val="28"/>
          <w:szCs w:val="28"/>
        </w:rPr>
        <w:t xml:space="preserve"> собой.                                                             Не по тропе,                                    Разводят руки в стороны.                                                                                                А около</w:t>
      </w:r>
      <w:proofErr w:type="gramStart"/>
      <w:r w:rsidR="00812334">
        <w:rPr>
          <w:sz w:val="28"/>
          <w:szCs w:val="28"/>
        </w:rPr>
        <w:t xml:space="preserve">                    </w:t>
      </w:r>
      <w:r w:rsidR="00D443BC">
        <w:rPr>
          <w:sz w:val="28"/>
          <w:szCs w:val="28"/>
        </w:rPr>
        <w:t xml:space="preserve">  </w:t>
      </w:r>
      <w:r w:rsidR="00812334">
        <w:rPr>
          <w:sz w:val="28"/>
          <w:szCs w:val="28"/>
        </w:rPr>
        <w:t xml:space="preserve">                       О</w:t>
      </w:r>
      <w:proofErr w:type="gramEnd"/>
      <w:r w:rsidR="00812334">
        <w:rPr>
          <w:sz w:val="28"/>
          <w:szCs w:val="28"/>
        </w:rPr>
        <w:t>пускают руки в стороны.</w:t>
      </w:r>
    </w:p>
    <w:p w:rsidR="00812334" w:rsidRDefault="00812334" w:rsidP="007972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И. Демьянов.</w:t>
      </w:r>
    </w:p>
    <w:p w:rsidR="00812334" w:rsidRDefault="00812334" w:rsidP="0079722A">
      <w:pPr>
        <w:jc w:val="both"/>
        <w:rPr>
          <w:sz w:val="28"/>
          <w:szCs w:val="28"/>
        </w:rPr>
      </w:pPr>
      <w:r>
        <w:rPr>
          <w:sz w:val="28"/>
          <w:szCs w:val="28"/>
        </w:rPr>
        <w:t>Ёжик в бане вымыл ушки,                Дети имитируют мытьё                                                                                           Шею, кожицу на брюшке.                Ушек, шеи, брюшка.                                                                          И сказал еноту еж</w:t>
      </w:r>
      <w:proofErr w:type="gramStart"/>
      <w:r>
        <w:rPr>
          <w:sz w:val="28"/>
          <w:szCs w:val="28"/>
        </w:rPr>
        <w:t xml:space="preserve">:                                                                                                                                                             -- </w:t>
      </w:r>
      <w:proofErr w:type="gramEnd"/>
      <w:r>
        <w:rPr>
          <w:sz w:val="28"/>
          <w:szCs w:val="28"/>
        </w:rPr>
        <w:t>Ты мне спинку не потрешь?         Произносят удивленно.</w:t>
      </w:r>
    </w:p>
    <w:p w:rsidR="005D7B3A" w:rsidRDefault="00812334" w:rsidP="007972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В. Берестов.</w:t>
      </w:r>
      <w:r w:rsidR="005D7B3A">
        <w:rPr>
          <w:sz w:val="28"/>
          <w:szCs w:val="28"/>
        </w:rPr>
        <w:t xml:space="preserve">                                                                                   На каждый звук планирую два занятия. На первом занятии я учу интонировать голосом услышанное, а на втором занятии прошу детей сделать это самостоятельно, опираясь на слуховую, зрительную, мышечную память.</w:t>
      </w:r>
    </w:p>
    <w:p w:rsidR="005A0D3D" w:rsidRDefault="005D7B3A" w:rsidP="007972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404AC">
        <w:rPr>
          <w:sz w:val="28"/>
          <w:szCs w:val="28"/>
        </w:rPr>
        <w:t xml:space="preserve"> Использую </w:t>
      </w:r>
      <w:r w:rsidR="00B86F5C">
        <w:rPr>
          <w:sz w:val="28"/>
          <w:szCs w:val="28"/>
        </w:rPr>
        <w:t xml:space="preserve">словесные тренинги: Произношение разных видов слогов                               </w:t>
      </w:r>
      <w:proofErr w:type="spellStart"/>
      <w:r w:rsidR="00B86F5C">
        <w:rPr>
          <w:sz w:val="28"/>
          <w:szCs w:val="28"/>
        </w:rPr>
        <w:t>Са</w:t>
      </w:r>
      <w:proofErr w:type="spellEnd"/>
      <w:r w:rsidR="00B86F5C">
        <w:rPr>
          <w:sz w:val="28"/>
          <w:szCs w:val="28"/>
        </w:rPr>
        <w:t xml:space="preserve"> – </w:t>
      </w:r>
      <w:proofErr w:type="spellStart"/>
      <w:r w:rsidR="00B86F5C">
        <w:rPr>
          <w:sz w:val="28"/>
          <w:szCs w:val="28"/>
        </w:rPr>
        <w:t>са</w:t>
      </w:r>
      <w:proofErr w:type="spellEnd"/>
      <w:r w:rsidR="00B86F5C">
        <w:rPr>
          <w:sz w:val="28"/>
          <w:szCs w:val="28"/>
        </w:rPr>
        <w:t xml:space="preserve"> – </w:t>
      </w:r>
      <w:proofErr w:type="spellStart"/>
      <w:r w:rsidR="00B86F5C">
        <w:rPr>
          <w:sz w:val="28"/>
          <w:szCs w:val="28"/>
        </w:rPr>
        <w:t>са</w:t>
      </w:r>
      <w:proofErr w:type="spellEnd"/>
      <w:proofErr w:type="gramStart"/>
      <w:r w:rsidR="00B86F5C">
        <w:rPr>
          <w:sz w:val="28"/>
          <w:szCs w:val="28"/>
        </w:rPr>
        <w:t xml:space="preserve"> ,</w:t>
      </w:r>
      <w:proofErr w:type="gramEnd"/>
      <w:r w:rsidR="00B86F5C">
        <w:rPr>
          <w:sz w:val="28"/>
          <w:szCs w:val="28"/>
        </w:rPr>
        <w:t xml:space="preserve"> </w:t>
      </w:r>
      <w:proofErr w:type="spellStart"/>
      <w:r w:rsidR="00B86F5C">
        <w:rPr>
          <w:sz w:val="28"/>
          <w:szCs w:val="28"/>
        </w:rPr>
        <w:t>са</w:t>
      </w:r>
      <w:proofErr w:type="spellEnd"/>
      <w:r w:rsidR="00B86F5C">
        <w:rPr>
          <w:sz w:val="28"/>
          <w:szCs w:val="28"/>
        </w:rPr>
        <w:t xml:space="preserve">- </w:t>
      </w:r>
      <w:proofErr w:type="spellStart"/>
      <w:r w:rsidR="00B86F5C">
        <w:rPr>
          <w:sz w:val="28"/>
          <w:szCs w:val="28"/>
        </w:rPr>
        <w:t>са</w:t>
      </w:r>
      <w:proofErr w:type="spellEnd"/>
      <w:r w:rsidR="00B86F5C">
        <w:rPr>
          <w:sz w:val="28"/>
          <w:szCs w:val="28"/>
        </w:rPr>
        <w:t xml:space="preserve">- </w:t>
      </w:r>
      <w:proofErr w:type="spellStart"/>
      <w:r w:rsidR="00B86F5C">
        <w:rPr>
          <w:sz w:val="28"/>
          <w:szCs w:val="28"/>
        </w:rPr>
        <w:t>са</w:t>
      </w:r>
      <w:proofErr w:type="spellEnd"/>
      <w:r w:rsidR="00B86F5C">
        <w:rPr>
          <w:sz w:val="28"/>
          <w:szCs w:val="28"/>
        </w:rPr>
        <w:t xml:space="preserve">  - залетела к нам оса;                                                                                    Су –су-су, су-су-су  - в лесу видели лису;                                                                                     </w:t>
      </w:r>
      <w:proofErr w:type="spellStart"/>
      <w:r w:rsidR="00B86F5C">
        <w:rPr>
          <w:sz w:val="28"/>
          <w:szCs w:val="28"/>
        </w:rPr>
        <w:t>за-за</w:t>
      </w:r>
      <w:proofErr w:type="spellEnd"/>
      <w:r w:rsidR="00B86F5C">
        <w:rPr>
          <w:sz w:val="28"/>
          <w:szCs w:val="28"/>
        </w:rPr>
        <w:t xml:space="preserve"> –за, </w:t>
      </w:r>
      <w:proofErr w:type="spellStart"/>
      <w:r w:rsidR="00B86F5C">
        <w:rPr>
          <w:sz w:val="28"/>
          <w:szCs w:val="28"/>
        </w:rPr>
        <w:t>за-за-за</w:t>
      </w:r>
      <w:proofErr w:type="spellEnd"/>
      <w:r w:rsidR="00B86F5C">
        <w:rPr>
          <w:sz w:val="28"/>
          <w:szCs w:val="28"/>
        </w:rPr>
        <w:t xml:space="preserve">  - прилетела стрекоза;                                                                                 </w:t>
      </w:r>
      <w:proofErr w:type="spellStart"/>
      <w:r w:rsidR="00B86F5C">
        <w:rPr>
          <w:sz w:val="28"/>
          <w:szCs w:val="28"/>
        </w:rPr>
        <w:t>Зу-зу-зу</w:t>
      </w:r>
      <w:proofErr w:type="spellEnd"/>
      <w:r w:rsidR="00B86F5C">
        <w:rPr>
          <w:sz w:val="28"/>
          <w:szCs w:val="28"/>
        </w:rPr>
        <w:t xml:space="preserve">, </w:t>
      </w:r>
      <w:proofErr w:type="spellStart"/>
      <w:r w:rsidR="00B86F5C">
        <w:rPr>
          <w:sz w:val="28"/>
          <w:szCs w:val="28"/>
        </w:rPr>
        <w:t>зу-зу-зу</w:t>
      </w:r>
      <w:proofErr w:type="spellEnd"/>
      <w:r w:rsidR="00B86F5C">
        <w:rPr>
          <w:sz w:val="28"/>
          <w:szCs w:val="28"/>
        </w:rPr>
        <w:t xml:space="preserve"> </w:t>
      </w:r>
      <w:proofErr w:type="spellStart"/>
      <w:r w:rsidR="00B86F5C">
        <w:rPr>
          <w:sz w:val="28"/>
          <w:szCs w:val="28"/>
        </w:rPr>
        <w:t>з</w:t>
      </w:r>
      <w:proofErr w:type="spellEnd"/>
      <w:r w:rsidR="00B86F5C">
        <w:rPr>
          <w:sz w:val="28"/>
          <w:szCs w:val="28"/>
        </w:rPr>
        <w:t xml:space="preserve"> мы поймали стрекозу;                                                                                 Так же использую другие варианты (смотри в приложении), которые способствуют развитию ар</w:t>
      </w:r>
      <w:r w:rsidR="004C4F2C">
        <w:rPr>
          <w:sz w:val="28"/>
          <w:szCs w:val="28"/>
        </w:rPr>
        <w:t>т</w:t>
      </w:r>
      <w:r w:rsidR="00B86F5C">
        <w:rPr>
          <w:sz w:val="28"/>
          <w:szCs w:val="28"/>
        </w:rPr>
        <w:t>икуляционного  а</w:t>
      </w:r>
      <w:r w:rsidR="0013087F">
        <w:rPr>
          <w:sz w:val="28"/>
          <w:szCs w:val="28"/>
        </w:rPr>
        <w:t>ппа</w:t>
      </w:r>
      <w:r w:rsidR="00B86F5C">
        <w:rPr>
          <w:sz w:val="28"/>
          <w:szCs w:val="28"/>
        </w:rPr>
        <w:t>рата</w:t>
      </w:r>
      <w:r w:rsidR="0013087F">
        <w:rPr>
          <w:sz w:val="28"/>
          <w:szCs w:val="28"/>
        </w:rPr>
        <w:t xml:space="preserve">, правильной дикции.                      </w:t>
      </w:r>
      <w:r w:rsidR="0013087F">
        <w:rPr>
          <w:sz w:val="28"/>
          <w:szCs w:val="28"/>
        </w:rPr>
        <w:lastRenderedPageBreak/>
        <w:t>Так же в своей работе я использую</w:t>
      </w:r>
      <w:r w:rsidR="00B86F5C">
        <w:rPr>
          <w:sz w:val="28"/>
          <w:szCs w:val="28"/>
        </w:rPr>
        <w:t xml:space="preserve"> </w:t>
      </w:r>
      <w:r w:rsidR="007404AC">
        <w:rPr>
          <w:sz w:val="28"/>
          <w:szCs w:val="28"/>
        </w:rPr>
        <w:t>и такие тренинги</w:t>
      </w:r>
      <w:r w:rsidR="0013087F">
        <w:rPr>
          <w:sz w:val="28"/>
          <w:szCs w:val="28"/>
        </w:rPr>
        <w:t xml:space="preserve">, которые способствуют развитию дикционного и дыхательного аппарата, где применяю прием неоднократного повтора реплик, текста, но каждый раз произносим по разному ; один и тот же текст  произносим сначала медленно, потом – быстро; сначала </w:t>
      </w:r>
      <w:proofErr w:type="gramStart"/>
      <w:r w:rsidR="0013087F">
        <w:rPr>
          <w:sz w:val="28"/>
          <w:szCs w:val="28"/>
        </w:rPr>
        <w:t>–б</w:t>
      </w:r>
      <w:proofErr w:type="gramEnd"/>
      <w:r w:rsidR="0013087F">
        <w:rPr>
          <w:sz w:val="28"/>
          <w:szCs w:val="28"/>
        </w:rPr>
        <w:t>асом, потом  высоким звуком;  сначала -тихо, потом – громко. Вместе с детьми определяем где можно услышать тот или иной звук</w:t>
      </w:r>
      <w:r w:rsidR="004C4F2C">
        <w:rPr>
          <w:sz w:val="28"/>
          <w:szCs w:val="28"/>
        </w:rPr>
        <w:t xml:space="preserve"> например</w:t>
      </w:r>
      <w:proofErr w:type="gramStart"/>
      <w:r w:rsidR="004C4F2C">
        <w:rPr>
          <w:sz w:val="28"/>
          <w:szCs w:val="28"/>
        </w:rPr>
        <w:t xml:space="preserve"> :</w:t>
      </w:r>
      <w:proofErr w:type="gramEnd"/>
      <w:r w:rsidR="004C4F2C">
        <w:rPr>
          <w:sz w:val="28"/>
          <w:szCs w:val="28"/>
        </w:rPr>
        <w:t xml:space="preserve"> «</w:t>
      </w:r>
      <w:proofErr w:type="spellStart"/>
      <w:r w:rsidR="004C4F2C">
        <w:rPr>
          <w:sz w:val="28"/>
          <w:szCs w:val="28"/>
        </w:rPr>
        <w:t>р</w:t>
      </w:r>
      <w:proofErr w:type="spellEnd"/>
      <w:r w:rsidR="004C4F2C">
        <w:rPr>
          <w:sz w:val="28"/>
          <w:szCs w:val="28"/>
        </w:rPr>
        <w:t>»   - так рычит собака, рассерженный тигр</w:t>
      </w:r>
      <w:r w:rsidR="0013087F">
        <w:rPr>
          <w:sz w:val="28"/>
          <w:szCs w:val="28"/>
        </w:rPr>
        <w:t>у</w:t>
      </w:r>
      <w:r w:rsidR="004C4F2C">
        <w:rPr>
          <w:sz w:val="28"/>
          <w:szCs w:val="28"/>
        </w:rPr>
        <w:t>, заводится трактор. Прошу детей с помощью звука «</w:t>
      </w:r>
      <w:proofErr w:type="spellStart"/>
      <w:r w:rsidR="004C4F2C">
        <w:rPr>
          <w:sz w:val="28"/>
          <w:szCs w:val="28"/>
        </w:rPr>
        <w:t>р</w:t>
      </w:r>
      <w:proofErr w:type="spellEnd"/>
      <w:r w:rsidR="004C4F2C">
        <w:rPr>
          <w:sz w:val="28"/>
          <w:szCs w:val="28"/>
        </w:rPr>
        <w:t xml:space="preserve">» , который звучит везде по- разному, показать как: рычит сытый тигренок ( спокойно, негромко, безмятежно);  </w:t>
      </w:r>
      <w:r w:rsidR="007404AC">
        <w:rPr>
          <w:sz w:val="28"/>
          <w:szCs w:val="28"/>
        </w:rPr>
        <w:t xml:space="preserve"> как </w:t>
      </w:r>
      <w:r w:rsidR="004C4F2C">
        <w:rPr>
          <w:sz w:val="28"/>
          <w:szCs w:val="28"/>
        </w:rPr>
        <w:t xml:space="preserve">трещит автомобиль </w:t>
      </w:r>
      <w:r w:rsidR="00B038C2">
        <w:rPr>
          <w:sz w:val="28"/>
          <w:szCs w:val="28"/>
        </w:rPr>
        <w:t>когда он заводится</w:t>
      </w:r>
      <w:proofErr w:type="gramStart"/>
      <w:r w:rsidR="00B038C2">
        <w:rPr>
          <w:sz w:val="28"/>
          <w:szCs w:val="28"/>
        </w:rPr>
        <w:t xml:space="preserve"> ,</w:t>
      </w:r>
      <w:proofErr w:type="gramEnd"/>
      <w:r w:rsidR="00B038C2">
        <w:rPr>
          <w:sz w:val="28"/>
          <w:szCs w:val="28"/>
        </w:rPr>
        <w:t xml:space="preserve"> как он гудит, когда застрянет и буксует и т.д.   Аналогично этому заданию можно «изображать» звуком различные предметы, природные явления, различные ситуации. Использую в своей работе и  пение разных слогов в разном характере. Это положительным образом воздействует на формирование нужных речевых навыков. ( распевание на разные голоса </w:t>
      </w:r>
      <w:proofErr w:type="spellStart"/>
      <w:r w:rsidR="00B038C2">
        <w:rPr>
          <w:sz w:val="28"/>
          <w:szCs w:val="28"/>
        </w:rPr>
        <w:t>ко-ко-ко</w:t>
      </w:r>
      <w:proofErr w:type="spellEnd"/>
      <w:r w:rsidR="00B038C2">
        <w:rPr>
          <w:sz w:val="28"/>
          <w:szCs w:val="28"/>
        </w:rPr>
        <w:t xml:space="preserve">  восторженно, удивленно, обиженно)                                                                                                                                                    Использую в своей работе</w:t>
      </w:r>
      <w:r w:rsidR="005A0D3D">
        <w:rPr>
          <w:sz w:val="28"/>
          <w:szCs w:val="28"/>
        </w:rPr>
        <w:t xml:space="preserve"> динамические тренинги.                                                          Предлагаю детям активно отдохнуть, но вместе с этим </w:t>
      </w:r>
      <w:proofErr w:type="spellStart"/>
      <w:r w:rsidR="005A0D3D">
        <w:rPr>
          <w:sz w:val="28"/>
          <w:szCs w:val="28"/>
        </w:rPr>
        <w:t>обиграть</w:t>
      </w:r>
      <w:proofErr w:type="spellEnd"/>
      <w:r w:rsidR="005A0D3D">
        <w:rPr>
          <w:sz w:val="28"/>
          <w:szCs w:val="28"/>
        </w:rPr>
        <w:t xml:space="preserve"> новые  стихотворные строчки </w:t>
      </w:r>
      <w:proofErr w:type="gramStart"/>
      <w:r w:rsidR="005A0D3D">
        <w:rPr>
          <w:sz w:val="28"/>
          <w:szCs w:val="28"/>
        </w:rPr>
        <w:t xml:space="preserve">( </w:t>
      </w:r>
      <w:proofErr w:type="gramEnd"/>
      <w:r w:rsidR="005A0D3D">
        <w:rPr>
          <w:sz w:val="28"/>
          <w:szCs w:val="28"/>
        </w:rPr>
        <w:t xml:space="preserve">в </w:t>
      </w:r>
      <w:proofErr w:type="spellStart"/>
      <w:r w:rsidR="005A0D3D">
        <w:rPr>
          <w:sz w:val="28"/>
          <w:szCs w:val="28"/>
        </w:rPr>
        <w:t>обигрывании</w:t>
      </w:r>
      <w:proofErr w:type="spellEnd"/>
      <w:r w:rsidR="005A0D3D">
        <w:rPr>
          <w:sz w:val="28"/>
          <w:szCs w:val="28"/>
        </w:rPr>
        <w:t xml:space="preserve"> стихи легче запоминаются)                                   </w:t>
      </w:r>
    </w:p>
    <w:p w:rsidR="00520A50" w:rsidRDefault="00520A50" w:rsidP="007972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Ветер тихо клен качает.  Вправо- влево наклоняет.                                                                                                                                                                                                         </w:t>
      </w:r>
    </w:p>
    <w:p w:rsidR="00520A50" w:rsidRDefault="00520A50" w:rsidP="0079722A">
      <w:pPr>
        <w:jc w:val="both"/>
        <w:rPr>
          <w:sz w:val="28"/>
          <w:szCs w:val="28"/>
        </w:rPr>
      </w:pPr>
    </w:p>
    <w:p w:rsidR="00D87969" w:rsidRDefault="00D87969" w:rsidP="0079722A">
      <w:pPr>
        <w:jc w:val="both"/>
        <w:rPr>
          <w:sz w:val="28"/>
          <w:szCs w:val="28"/>
        </w:rPr>
      </w:pPr>
      <w:r>
        <w:rPr>
          <w:sz w:val="28"/>
          <w:szCs w:val="28"/>
        </w:rPr>
        <w:t>А теперь, ребята, повторите эти слова вместе со мной (</w:t>
      </w:r>
      <w:r>
        <w:rPr>
          <w:i/>
          <w:sz w:val="28"/>
          <w:szCs w:val="28"/>
        </w:rPr>
        <w:t xml:space="preserve">идет повтор </w:t>
      </w:r>
      <w:proofErr w:type="spellStart"/>
      <w:r>
        <w:rPr>
          <w:i/>
          <w:sz w:val="28"/>
          <w:szCs w:val="28"/>
        </w:rPr>
        <w:t>речевки</w:t>
      </w:r>
      <w:proofErr w:type="spellEnd"/>
      <w:r>
        <w:rPr>
          <w:i/>
          <w:sz w:val="28"/>
          <w:szCs w:val="28"/>
        </w:rPr>
        <w:t>)</w:t>
      </w:r>
      <w:r>
        <w:rPr>
          <w:sz w:val="28"/>
          <w:szCs w:val="28"/>
        </w:rPr>
        <w:t xml:space="preserve">                                       Пожалуйста, ребята, встаньте прямо, руки заложите за голову.                                                               Я вместе с ребятами произношу </w:t>
      </w:r>
      <w:proofErr w:type="gramStart"/>
      <w:r>
        <w:rPr>
          <w:sz w:val="28"/>
          <w:szCs w:val="28"/>
        </w:rPr>
        <w:t>текст</w:t>
      </w:r>
      <w:proofErr w:type="gramEnd"/>
      <w:r>
        <w:rPr>
          <w:sz w:val="28"/>
          <w:szCs w:val="28"/>
        </w:rPr>
        <w:t xml:space="preserve"> и выполняем ритмические движения.</w:t>
      </w:r>
    </w:p>
    <w:p w:rsidR="00D87969" w:rsidRDefault="00D87969" w:rsidP="007972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Ветер тихо клен качает,</w:t>
      </w:r>
    </w:p>
    <w:p w:rsidR="00D87969" w:rsidRDefault="00D87969" w:rsidP="007972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>
        <w:rPr>
          <w:i/>
          <w:sz w:val="28"/>
          <w:szCs w:val="28"/>
        </w:rPr>
        <w:t>(наклоны корпуса вправо – влево)</w:t>
      </w:r>
    </w:p>
    <w:p w:rsidR="00D87969" w:rsidRDefault="00D87969" w:rsidP="007972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Вправо – влево наклоняет.  </w:t>
      </w:r>
    </w:p>
    <w:p w:rsidR="00D87969" w:rsidRDefault="00D87969" w:rsidP="007972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Раз – наклон и два – наклон,</w:t>
      </w:r>
    </w:p>
    <w:p w:rsidR="00D87969" w:rsidRDefault="00D87969" w:rsidP="007972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Зашумел листвою клен.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87969" w:rsidRDefault="00D87969" w:rsidP="007972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>
        <w:rPr>
          <w:i/>
          <w:sz w:val="28"/>
          <w:szCs w:val="28"/>
        </w:rPr>
        <w:t>(Те же наклоны руками, поднятыми вверх).</w:t>
      </w:r>
    </w:p>
    <w:p w:rsidR="00EA4715" w:rsidRDefault="005A0D3D" w:rsidP="007972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</w:t>
      </w:r>
      <w:r w:rsidR="0079722A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         Читаем по ро</w:t>
      </w:r>
      <w:r w:rsidR="00DD7F9D">
        <w:rPr>
          <w:sz w:val="28"/>
          <w:szCs w:val="28"/>
        </w:rPr>
        <w:t xml:space="preserve">лям </w:t>
      </w:r>
      <w:proofErr w:type="gramStart"/>
      <w:r w:rsidR="00DD7F9D">
        <w:rPr>
          <w:sz w:val="28"/>
          <w:szCs w:val="28"/>
        </w:rPr>
        <w:t>различные</w:t>
      </w:r>
      <w:proofErr w:type="gramEnd"/>
      <w:r w:rsidR="00DD7F9D">
        <w:rPr>
          <w:sz w:val="28"/>
          <w:szCs w:val="28"/>
        </w:rPr>
        <w:t xml:space="preserve"> </w:t>
      </w:r>
      <w:proofErr w:type="spellStart"/>
      <w:r w:rsidR="00DD7F9D">
        <w:rPr>
          <w:sz w:val="28"/>
          <w:szCs w:val="28"/>
        </w:rPr>
        <w:t>потешки</w:t>
      </w:r>
      <w:proofErr w:type="spellEnd"/>
      <w:r w:rsidR="00DD7F9D">
        <w:rPr>
          <w:sz w:val="28"/>
          <w:szCs w:val="28"/>
        </w:rPr>
        <w:t xml:space="preserve"> такие как: « Лесорубы», </w:t>
      </w:r>
      <w:r w:rsidR="00D87969">
        <w:rPr>
          <w:sz w:val="28"/>
          <w:szCs w:val="28"/>
        </w:rPr>
        <w:t xml:space="preserve">«Деревья в </w:t>
      </w:r>
      <w:r w:rsidR="00D87969">
        <w:rPr>
          <w:sz w:val="28"/>
          <w:szCs w:val="28"/>
        </w:rPr>
        <w:lastRenderedPageBreak/>
        <w:t xml:space="preserve">лесу», « Буратино», « Комары», «Кисонька – </w:t>
      </w:r>
      <w:proofErr w:type="spellStart"/>
      <w:r w:rsidR="00D87969">
        <w:rPr>
          <w:sz w:val="28"/>
          <w:szCs w:val="28"/>
        </w:rPr>
        <w:t>мурысонька</w:t>
      </w:r>
      <w:proofErr w:type="spellEnd"/>
      <w:r w:rsidR="00D87969">
        <w:rPr>
          <w:sz w:val="28"/>
          <w:szCs w:val="28"/>
        </w:rPr>
        <w:t xml:space="preserve">», « </w:t>
      </w:r>
      <w:proofErr w:type="spellStart"/>
      <w:r w:rsidR="00D87969">
        <w:rPr>
          <w:sz w:val="28"/>
          <w:szCs w:val="28"/>
        </w:rPr>
        <w:t>Курочка-рябушечка</w:t>
      </w:r>
      <w:proofErr w:type="spellEnd"/>
      <w:r w:rsidR="00D87969">
        <w:rPr>
          <w:sz w:val="28"/>
          <w:szCs w:val="28"/>
        </w:rPr>
        <w:t>»,  «Наши курочки с утра»,</w:t>
      </w:r>
      <w:r>
        <w:rPr>
          <w:sz w:val="28"/>
          <w:szCs w:val="28"/>
        </w:rPr>
        <w:t xml:space="preserve"> </w:t>
      </w:r>
      <w:r w:rsidR="00D87969">
        <w:rPr>
          <w:sz w:val="28"/>
          <w:szCs w:val="28"/>
        </w:rPr>
        <w:t xml:space="preserve">«Петушки распетушились», «Два </w:t>
      </w:r>
      <w:proofErr w:type="spellStart"/>
      <w:r w:rsidR="00D87969">
        <w:rPr>
          <w:sz w:val="28"/>
          <w:szCs w:val="28"/>
        </w:rPr>
        <w:t>веселыхгуся</w:t>
      </w:r>
      <w:proofErr w:type="spellEnd"/>
      <w:r w:rsidR="00D87969">
        <w:rPr>
          <w:sz w:val="28"/>
          <w:szCs w:val="28"/>
        </w:rPr>
        <w:t xml:space="preserve">». </w:t>
      </w:r>
      <w:r>
        <w:rPr>
          <w:sz w:val="28"/>
          <w:szCs w:val="28"/>
        </w:rPr>
        <w:t xml:space="preserve">             </w:t>
      </w:r>
    </w:p>
    <w:p w:rsidR="00E02C53" w:rsidRDefault="00EF2E9D" w:rsidP="007972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Использую в своей пальчиковый </w:t>
      </w:r>
      <w:proofErr w:type="gramStart"/>
      <w:r>
        <w:rPr>
          <w:sz w:val="28"/>
          <w:szCs w:val="28"/>
        </w:rPr>
        <w:t>театр</w:t>
      </w:r>
      <w:proofErr w:type="gramEnd"/>
      <w:r>
        <w:rPr>
          <w:sz w:val="28"/>
          <w:szCs w:val="28"/>
        </w:rPr>
        <w:t xml:space="preserve"> как в совместной, так и в свободной деятельности.  «Волшебный  теремок» </w:t>
      </w:r>
      <w:r w:rsidR="00AE394E">
        <w:rPr>
          <w:sz w:val="28"/>
          <w:szCs w:val="28"/>
        </w:rPr>
        <w:t xml:space="preserve"> о его обитателях ребята рассказывают все что </w:t>
      </w:r>
      <w:proofErr w:type="spellStart"/>
      <w:proofErr w:type="gramStart"/>
      <w:r w:rsidR="00AE394E">
        <w:rPr>
          <w:sz w:val="28"/>
          <w:szCs w:val="28"/>
        </w:rPr>
        <w:t>зна</w:t>
      </w:r>
      <w:proofErr w:type="spellEnd"/>
      <w:r w:rsidR="00FB7584" w:rsidRPr="00FB7584">
        <w:rPr>
          <w:sz w:val="28"/>
          <w:szCs w:val="28"/>
        </w:rPr>
        <w:t xml:space="preserve"> </w:t>
      </w:r>
      <w:r w:rsidR="00FB7584">
        <w:rPr>
          <w:sz w:val="28"/>
          <w:szCs w:val="28"/>
        </w:rPr>
        <w:t>ют</w:t>
      </w:r>
      <w:proofErr w:type="gramEnd"/>
      <w:r w:rsidR="00FB7584">
        <w:rPr>
          <w:sz w:val="28"/>
          <w:szCs w:val="28"/>
        </w:rPr>
        <w:t xml:space="preserve"> (</w:t>
      </w:r>
      <w:proofErr w:type="spellStart"/>
      <w:r w:rsidR="00FB7584">
        <w:rPr>
          <w:sz w:val="28"/>
          <w:szCs w:val="28"/>
        </w:rPr>
        <w:t>потешки</w:t>
      </w:r>
      <w:proofErr w:type="spellEnd"/>
      <w:r w:rsidR="00FB7584">
        <w:rPr>
          <w:sz w:val="28"/>
          <w:szCs w:val="28"/>
        </w:rPr>
        <w:t>, стихи, или просто описывают</w:t>
      </w:r>
      <w:r w:rsidR="00E02C53" w:rsidRPr="00E02C53">
        <w:rPr>
          <w:sz w:val="28"/>
          <w:szCs w:val="28"/>
        </w:rPr>
        <w:t xml:space="preserve"> </w:t>
      </w:r>
      <w:r w:rsidR="00FB7584">
        <w:rPr>
          <w:sz w:val="28"/>
          <w:szCs w:val="28"/>
        </w:rPr>
        <w:t xml:space="preserve"> </w:t>
      </w:r>
      <w:r w:rsidR="00E02C53">
        <w:rPr>
          <w:sz w:val="28"/>
          <w:szCs w:val="28"/>
        </w:rPr>
        <w:t>внешний вид).</w:t>
      </w:r>
      <w:r w:rsidR="00E02C53">
        <w:rPr>
          <w:noProof/>
          <w:sz w:val="28"/>
          <w:szCs w:val="28"/>
          <w:lang w:eastAsia="ru-RU"/>
        </w:rPr>
        <w:drawing>
          <wp:inline distT="0" distB="0" distL="0" distR="0">
            <wp:extent cx="2867025" cy="2147964"/>
            <wp:effectExtent l="19050" t="0" r="9525" b="0"/>
            <wp:docPr id="10" name="Рисунок 5" descr="C:\Users\Администратор\Desktop\SAM_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SAM_2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52" cy="214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22A" w:rsidRPr="00FB7584" w:rsidRDefault="00FB7584" w:rsidP="0079722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4438650"/>
            <wp:effectExtent l="19050" t="0" r="0" b="0"/>
            <wp:docPr id="7" name="Рисунок 6" descr="C:\Users\Администратор\Desktop\SAM_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SAM_2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584" w:rsidRPr="00FB7584" w:rsidRDefault="00FB7584" w:rsidP="0079722A">
      <w:pPr>
        <w:jc w:val="both"/>
        <w:rPr>
          <w:sz w:val="28"/>
          <w:szCs w:val="28"/>
        </w:rPr>
      </w:pPr>
    </w:p>
    <w:p w:rsidR="00FB7584" w:rsidRPr="00FB7584" w:rsidRDefault="00FB7584" w:rsidP="0079722A">
      <w:pPr>
        <w:jc w:val="both"/>
        <w:rPr>
          <w:sz w:val="28"/>
          <w:szCs w:val="28"/>
        </w:rPr>
      </w:pPr>
    </w:p>
    <w:p w:rsidR="007404AC" w:rsidRDefault="00AE394E" w:rsidP="0079722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Ежедневное чтение сказок, беседы по прочитанному, рассматривание иллюстраций  </w:t>
      </w:r>
      <w:proofErr w:type="gramStart"/>
      <w:r>
        <w:rPr>
          <w:sz w:val="28"/>
          <w:szCs w:val="28"/>
        </w:rPr>
        <w:t>-п</w:t>
      </w:r>
      <w:proofErr w:type="gramEnd"/>
      <w:r>
        <w:rPr>
          <w:sz w:val="28"/>
          <w:szCs w:val="28"/>
        </w:rPr>
        <w:t xml:space="preserve">одтолкнуло нас к играм драматизациям. Сначала я брала эпизоды, детям это понравилось.  </w:t>
      </w:r>
      <w:proofErr w:type="spellStart"/>
      <w:r>
        <w:rPr>
          <w:sz w:val="28"/>
          <w:szCs w:val="28"/>
        </w:rPr>
        <w:t>Обиграли</w:t>
      </w:r>
      <w:proofErr w:type="spellEnd"/>
      <w:r>
        <w:rPr>
          <w:sz w:val="28"/>
          <w:szCs w:val="28"/>
        </w:rPr>
        <w:t xml:space="preserve"> сначала одну сказку «Репка»</w:t>
      </w:r>
      <w:r w:rsidR="0088748E">
        <w:rPr>
          <w:sz w:val="28"/>
          <w:szCs w:val="28"/>
        </w:rPr>
        <w:t xml:space="preserve">, показали ее ребятам младших групп. Ребята все хотят участвовать в </w:t>
      </w:r>
      <w:proofErr w:type="spellStart"/>
      <w:r w:rsidR="0088748E">
        <w:rPr>
          <w:sz w:val="28"/>
          <w:szCs w:val="28"/>
        </w:rPr>
        <w:t>инценировке</w:t>
      </w:r>
      <w:proofErr w:type="spellEnd"/>
      <w:proofErr w:type="gramStart"/>
      <w:r w:rsidR="0088748E">
        <w:rPr>
          <w:sz w:val="28"/>
          <w:szCs w:val="28"/>
        </w:rPr>
        <w:t xml:space="preserve"> ,</w:t>
      </w:r>
      <w:proofErr w:type="gramEnd"/>
      <w:r w:rsidR="0088748E">
        <w:rPr>
          <w:sz w:val="28"/>
          <w:szCs w:val="28"/>
        </w:rPr>
        <w:t xml:space="preserve"> поэтому в одну группу шли с одними, в другую дети менялись. </w:t>
      </w:r>
    </w:p>
    <w:p w:rsidR="007404AC" w:rsidRDefault="007404AC" w:rsidP="0079722A">
      <w:pPr>
        <w:jc w:val="both"/>
        <w:rPr>
          <w:sz w:val="28"/>
          <w:szCs w:val="28"/>
        </w:rPr>
      </w:pPr>
    </w:p>
    <w:p w:rsidR="0088748E" w:rsidRDefault="0088748E" w:rsidP="007972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Действуя в </w:t>
      </w:r>
      <w:proofErr w:type="gramStart"/>
      <w:r>
        <w:rPr>
          <w:sz w:val="28"/>
          <w:szCs w:val="28"/>
        </w:rPr>
        <w:t>роли</w:t>
      </w:r>
      <w:proofErr w:type="gramEnd"/>
      <w:r>
        <w:rPr>
          <w:sz w:val="28"/>
          <w:szCs w:val="28"/>
        </w:rPr>
        <w:t xml:space="preserve"> дети приобретают опыт различного рода взаимоотношений, что важно для их социального развития и способствует речевому развитию.</w:t>
      </w:r>
    </w:p>
    <w:p w:rsidR="0088748E" w:rsidRDefault="0088748E" w:rsidP="0079722A">
      <w:pPr>
        <w:jc w:val="both"/>
        <w:rPr>
          <w:sz w:val="28"/>
          <w:szCs w:val="28"/>
        </w:rPr>
      </w:pPr>
      <w:r>
        <w:rPr>
          <w:sz w:val="28"/>
          <w:szCs w:val="28"/>
        </w:rPr>
        <w:t>Но театрализованная деятельность</w:t>
      </w:r>
      <w:r w:rsidR="005A684A">
        <w:rPr>
          <w:sz w:val="28"/>
          <w:szCs w:val="28"/>
        </w:rPr>
        <w:t xml:space="preserve"> требует  создания  базы. В этом мне помогли родители.</w:t>
      </w:r>
      <w:r w:rsidR="0079722A">
        <w:rPr>
          <w:sz w:val="28"/>
          <w:szCs w:val="28"/>
        </w:rPr>
        <w:t xml:space="preserve">  Вместе с родителями мы создали</w:t>
      </w:r>
      <w:proofErr w:type="gramStart"/>
      <w:r w:rsidR="0079722A">
        <w:rPr>
          <w:sz w:val="28"/>
          <w:szCs w:val="28"/>
        </w:rPr>
        <w:t xml:space="preserve"> :</w:t>
      </w:r>
      <w:proofErr w:type="gramEnd"/>
      <w:r w:rsidR="0079722A">
        <w:rPr>
          <w:sz w:val="28"/>
          <w:szCs w:val="28"/>
        </w:rPr>
        <w:t xml:space="preserve"> Театр игрушек;</w:t>
      </w:r>
      <w:r w:rsidR="005A684A">
        <w:rPr>
          <w:sz w:val="28"/>
          <w:szCs w:val="28"/>
        </w:rPr>
        <w:t xml:space="preserve"> </w:t>
      </w:r>
      <w:r w:rsidR="0079722A">
        <w:rPr>
          <w:sz w:val="28"/>
          <w:szCs w:val="28"/>
        </w:rPr>
        <w:t xml:space="preserve">Пальчиковый театр; Перчаточный театр; </w:t>
      </w:r>
      <w:proofErr w:type="spellStart"/>
      <w:r w:rsidR="0079722A">
        <w:rPr>
          <w:sz w:val="28"/>
          <w:szCs w:val="28"/>
        </w:rPr>
        <w:t>Би-ба-бо</w:t>
      </w:r>
      <w:proofErr w:type="spellEnd"/>
      <w:r w:rsidR="0079722A">
        <w:rPr>
          <w:sz w:val="28"/>
          <w:szCs w:val="28"/>
        </w:rPr>
        <w:t xml:space="preserve">, театр мягкой игрушки; </w:t>
      </w:r>
      <w:proofErr w:type="spellStart"/>
      <w:proofErr w:type="gramStart"/>
      <w:r w:rsidR="0079722A">
        <w:rPr>
          <w:sz w:val="28"/>
          <w:szCs w:val="28"/>
        </w:rPr>
        <w:t>Плоскостной-деревянный</w:t>
      </w:r>
      <w:proofErr w:type="spellEnd"/>
      <w:proofErr w:type="gramEnd"/>
      <w:r w:rsidR="0079722A">
        <w:rPr>
          <w:sz w:val="28"/>
          <w:szCs w:val="28"/>
        </w:rPr>
        <w:t>;  Изготовили атрибуты к сказкам «Колобок», «Теремок»,  «Репка», «Кот, Петух и Дрозд» собрали костюмы к русским народным сказкам.</w:t>
      </w:r>
      <w:r w:rsidR="005A684A">
        <w:rPr>
          <w:sz w:val="28"/>
          <w:szCs w:val="28"/>
        </w:rPr>
        <w:t xml:space="preserve"> А  наличие атрибутов вызвало у детей интерес и желание участвовать в играх – драматизациях, инцкнировках. </w:t>
      </w:r>
      <w:r w:rsidR="00E02C5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38650"/>
            <wp:effectExtent l="19050" t="0" r="0" b="0"/>
            <wp:docPr id="11" name="Рисунок 7" descr="C:\Users\Администратор\Desktop\SAM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SAM_2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2C53">
        <w:rPr>
          <w:noProof/>
          <w:sz w:val="28"/>
          <w:szCs w:val="28"/>
          <w:lang w:eastAsia="ru-RU"/>
        </w:rPr>
        <w:drawing>
          <wp:inline distT="0" distB="0" distL="0" distR="0">
            <wp:extent cx="5924550" cy="4438650"/>
            <wp:effectExtent l="19050" t="0" r="0" b="0"/>
            <wp:docPr id="12" name="Рисунок 8" descr="C:\Users\Администратор\Desktop\SAM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SAM_2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4AC" w:rsidRDefault="00E02C53" w:rsidP="0079722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38650"/>
            <wp:effectExtent l="19050" t="0" r="0" b="0"/>
            <wp:docPr id="13" name="Рисунок 9" descr="C:\Users\Администратор\Desktop\SAM_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SAM_2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4438650"/>
            <wp:effectExtent l="19050" t="0" r="0" b="0"/>
            <wp:docPr id="18" name="Рисунок 11" descr="C:\Users\Администратор\Desktop\SAM_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SAM_2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38650"/>
            <wp:effectExtent l="19050" t="0" r="0" b="0"/>
            <wp:docPr id="14" name="Рисунок 10" descr="C:\Users\Администратор\Desktop\SAM_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SAM_2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4AC" w:rsidRDefault="007404AC">
      <w:pPr>
        <w:rPr>
          <w:sz w:val="28"/>
          <w:szCs w:val="28"/>
        </w:rPr>
      </w:pPr>
    </w:p>
    <w:p w:rsidR="007404AC" w:rsidRDefault="007404AC">
      <w:pPr>
        <w:rPr>
          <w:sz w:val="28"/>
          <w:szCs w:val="28"/>
        </w:rPr>
      </w:pPr>
    </w:p>
    <w:p w:rsidR="007404AC" w:rsidRDefault="007404AC">
      <w:pPr>
        <w:rPr>
          <w:sz w:val="28"/>
          <w:szCs w:val="28"/>
        </w:rPr>
      </w:pPr>
    </w:p>
    <w:p w:rsidR="002F5AB3" w:rsidRDefault="00812334">
      <w:pPr>
        <w:rPr>
          <w:noProof/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            </w:t>
      </w:r>
    </w:p>
    <w:p w:rsidR="002F5AB3" w:rsidRDefault="002F5AB3">
      <w:pPr>
        <w:rPr>
          <w:noProof/>
          <w:sz w:val="28"/>
          <w:szCs w:val="28"/>
          <w:lang w:val="en-US" w:eastAsia="ru-RU"/>
        </w:rPr>
      </w:pPr>
    </w:p>
    <w:p w:rsidR="00812334" w:rsidRPr="002F5AB3" w:rsidRDefault="00812334">
      <w:pPr>
        <w:rPr>
          <w:sz w:val="28"/>
          <w:szCs w:val="28"/>
          <w:lang w:val="en-US"/>
        </w:rPr>
      </w:pPr>
    </w:p>
    <w:sectPr w:rsidR="00812334" w:rsidRPr="002F5AB3" w:rsidSect="004B05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4E63"/>
    <w:rsid w:val="00053AD3"/>
    <w:rsid w:val="00071B4D"/>
    <w:rsid w:val="00072552"/>
    <w:rsid w:val="000A4D87"/>
    <w:rsid w:val="000D3F88"/>
    <w:rsid w:val="000F53EF"/>
    <w:rsid w:val="00125381"/>
    <w:rsid w:val="0013087F"/>
    <w:rsid w:val="001716C3"/>
    <w:rsid w:val="0018084F"/>
    <w:rsid w:val="002F5AB3"/>
    <w:rsid w:val="0032068A"/>
    <w:rsid w:val="003773B7"/>
    <w:rsid w:val="003F23C7"/>
    <w:rsid w:val="00424A04"/>
    <w:rsid w:val="004B0586"/>
    <w:rsid w:val="004C4F2C"/>
    <w:rsid w:val="004D0903"/>
    <w:rsid w:val="00520A50"/>
    <w:rsid w:val="00540826"/>
    <w:rsid w:val="005A0D3D"/>
    <w:rsid w:val="005A684A"/>
    <w:rsid w:val="005D1E05"/>
    <w:rsid w:val="005D7B3A"/>
    <w:rsid w:val="00635BB4"/>
    <w:rsid w:val="00666640"/>
    <w:rsid w:val="007404AC"/>
    <w:rsid w:val="0079722A"/>
    <w:rsid w:val="007A4E63"/>
    <w:rsid w:val="00812334"/>
    <w:rsid w:val="0087204B"/>
    <w:rsid w:val="0088748E"/>
    <w:rsid w:val="008A1709"/>
    <w:rsid w:val="00910DD6"/>
    <w:rsid w:val="00946661"/>
    <w:rsid w:val="009A52C8"/>
    <w:rsid w:val="009C1649"/>
    <w:rsid w:val="009C3504"/>
    <w:rsid w:val="009D1D95"/>
    <w:rsid w:val="00A52F2E"/>
    <w:rsid w:val="00A5488E"/>
    <w:rsid w:val="00A54AAA"/>
    <w:rsid w:val="00A77505"/>
    <w:rsid w:val="00AD274F"/>
    <w:rsid w:val="00AE394E"/>
    <w:rsid w:val="00B038C2"/>
    <w:rsid w:val="00B30165"/>
    <w:rsid w:val="00B4179B"/>
    <w:rsid w:val="00B86F5C"/>
    <w:rsid w:val="00BC1B7B"/>
    <w:rsid w:val="00C27B64"/>
    <w:rsid w:val="00D23445"/>
    <w:rsid w:val="00D443BC"/>
    <w:rsid w:val="00D545B8"/>
    <w:rsid w:val="00D66365"/>
    <w:rsid w:val="00D87969"/>
    <w:rsid w:val="00DD7F9D"/>
    <w:rsid w:val="00E02C53"/>
    <w:rsid w:val="00E14C21"/>
    <w:rsid w:val="00E23B8E"/>
    <w:rsid w:val="00EA4715"/>
    <w:rsid w:val="00EE61A0"/>
    <w:rsid w:val="00EF2E9D"/>
    <w:rsid w:val="00F107F2"/>
    <w:rsid w:val="00FB7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5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5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FA5E30-578F-41AC-AA5C-71637AA59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2267</Words>
  <Characters>12925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15162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User</cp:lastModifiedBy>
  <cp:revision>7</cp:revision>
  <cp:lastPrinted>2014-01-12T11:48:00Z</cp:lastPrinted>
  <dcterms:created xsi:type="dcterms:W3CDTF">2014-01-12T11:27:00Z</dcterms:created>
  <dcterms:modified xsi:type="dcterms:W3CDTF">2014-01-21T17:15:00Z</dcterms:modified>
</cp:coreProperties>
</file>