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54" w:rsidRDefault="00765354" w:rsidP="00765354">
      <w:pPr>
        <w:widowControl w:val="0"/>
        <w:autoSpaceDE w:val="0"/>
        <w:autoSpaceDN w:val="0"/>
        <w:adjustRightInd w:val="0"/>
        <w:spacing w:after="2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Автор: Гаранина Т.С. </w:t>
      </w:r>
    </w:p>
    <w:p w:rsidR="00765354" w:rsidRDefault="00765354" w:rsidP="00765354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Воспитатель:  ОДОД ГБСКОУ школы №13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b/>
          <w:bCs/>
          <w:sz w:val="32"/>
          <w:szCs w:val="32"/>
        </w:rPr>
        <w:t>Название игры</w:t>
      </w:r>
      <w:r>
        <w:rPr>
          <w:sz w:val="28"/>
          <w:szCs w:val="28"/>
        </w:rPr>
        <w:t xml:space="preserve">: </w:t>
      </w:r>
      <w:r>
        <w:rPr>
          <w:b/>
          <w:bCs/>
          <w:sz w:val="40"/>
          <w:szCs w:val="40"/>
        </w:rPr>
        <w:t xml:space="preserve"> ВОЛШЕБНАЯ КАПЕЛЬКА </w:t>
      </w:r>
    </w:p>
    <w:p w:rsidR="00765354" w:rsidRDefault="00765354" w:rsidP="00765354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(</w:t>
      </w:r>
      <w:r>
        <w:rPr>
          <w:sz w:val="28"/>
          <w:szCs w:val="28"/>
        </w:rPr>
        <w:t>игра-упражнение разовьет у детей 4-5 лет)</w:t>
      </w:r>
    </w:p>
    <w:p w:rsidR="00765354" w:rsidRDefault="00765354" w:rsidP="00765354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b/>
          <w:bCs/>
          <w:sz w:val="32"/>
          <w:szCs w:val="32"/>
        </w:rPr>
        <w:t>Цель</w:t>
      </w:r>
      <w:r>
        <w:rPr>
          <w:sz w:val="28"/>
          <w:szCs w:val="28"/>
        </w:rPr>
        <w:t xml:space="preserve">: развивает зрительное восприятие, наблюдательность, память, логическое и пространственное мышление, связную речь, умение рассказать и объяснить свойства и преобразование воды в разных временных сезонах, используя  яркие картинки изображенных символов.  </w:t>
      </w:r>
    </w:p>
    <w:p w:rsidR="00765354" w:rsidRDefault="00765354" w:rsidP="00765354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b/>
          <w:bCs/>
          <w:sz w:val="32"/>
          <w:szCs w:val="32"/>
        </w:rPr>
        <w:t>Ход игры</w:t>
      </w:r>
      <w:r>
        <w:rPr>
          <w:sz w:val="28"/>
          <w:szCs w:val="28"/>
        </w:rPr>
        <w:t xml:space="preserve">: предложить детям  рассмотреть и рассказать об увиденном на картинке  символах в монологе 1 ребенок, 2 ребенка в  диалоге, выигрывает тот, кто быстрее и правильнее разложит картинки по временам года.                                                                                                  </w:t>
      </w:r>
    </w:p>
    <w:p w:rsidR="00765354" w:rsidRDefault="00765354" w:rsidP="00765354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tbl>
      <w:tblPr>
        <w:tblStyle w:val="a3"/>
        <w:tblW w:w="11628" w:type="dxa"/>
        <w:tblInd w:w="-1386" w:type="dxa"/>
        <w:tblLook w:val="01E0"/>
      </w:tblPr>
      <w:tblGrid>
        <w:gridCol w:w="2670"/>
        <w:gridCol w:w="2652"/>
        <w:gridCol w:w="363"/>
        <w:gridCol w:w="3456"/>
        <w:gridCol w:w="2487"/>
      </w:tblGrid>
      <w:tr w:rsidR="00765354" w:rsidTr="00765354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54" w:rsidRDefault="0076535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b/>
                <w:bCs/>
                <w:sz w:val="72"/>
                <w:szCs w:val="72"/>
              </w:rPr>
              <w:t>ДОЖДЬ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54" w:rsidRDefault="0076535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b/>
                <w:bCs/>
                <w:sz w:val="72"/>
                <w:szCs w:val="72"/>
              </w:rPr>
              <w:t>ГРОЗА</w:t>
            </w:r>
          </w:p>
        </w:tc>
        <w:tc>
          <w:tcPr>
            <w:tcW w:w="6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54" w:rsidRDefault="0076535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b/>
                <w:bCs/>
                <w:sz w:val="72"/>
                <w:szCs w:val="72"/>
              </w:rPr>
              <w:t>СНЕГ С ДОЖДЕМ</w:t>
            </w:r>
          </w:p>
        </w:tc>
      </w:tr>
      <w:tr w:rsidR="00765354" w:rsidTr="00765354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54" w:rsidRDefault="0076535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b/>
                <w:bCs/>
                <w:sz w:val="72"/>
                <w:szCs w:val="72"/>
              </w:rPr>
              <w:t>ТУЧА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54" w:rsidRDefault="0076535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b/>
                <w:bCs/>
                <w:sz w:val="72"/>
                <w:szCs w:val="72"/>
              </w:rPr>
              <w:t>РОСА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54" w:rsidRDefault="0076535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b/>
                <w:bCs/>
                <w:sz w:val="72"/>
                <w:szCs w:val="72"/>
              </w:rPr>
              <w:t xml:space="preserve">СУГРОБ 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54" w:rsidRDefault="0076535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b/>
                <w:bCs/>
                <w:sz w:val="72"/>
                <w:szCs w:val="72"/>
              </w:rPr>
              <w:t>ИНЕЙ</w:t>
            </w:r>
          </w:p>
        </w:tc>
      </w:tr>
      <w:tr w:rsidR="00765354" w:rsidTr="00765354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54" w:rsidRDefault="0076535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b/>
                <w:bCs/>
                <w:sz w:val="72"/>
                <w:szCs w:val="72"/>
              </w:rPr>
              <w:t>ЛЕД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54" w:rsidRDefault="0076535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72"/>
                <w:szCs w:val="72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54" w:rsidRDefault="0076535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b/>
                <w:bCs/>
                <w:sz w:val="72"/>
                <w:szCs w:val="72"/>
              </w:rPr>
              <w:t>ОБЛАКО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54" w:rsidRDefault="0076535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b/>
                <w:bCs/>
                <w:sz w:val="72"/>
                <w:szCs w:val="72"/>
              </w:rPr>
              <w:t>ТУМАН</w:t>
            </w:r>
          </w:p>
        </w:tc>
      </w:tr>
      <w:tr w:rsidR="00765354" w:rsidTr="00765354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54" w:rsidRDefault="0076535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bCs/>
                <w:sz w:val="72"/>
                <w:szCs w:val="72"/>
              </w:rPr>
            </w:pPr>
            <w:r>
              <w:rPr>
                <w:rFonts w:ascii="Calibri" w:hAnsi="Calibri" w:cs="Calibri"/>
                <w:b/>
                <w:bCs/>
                <w:sz w:val="72"/>
                <w:szCs w:val="72"/>
              </w:rPr>
              <w:t>РЕКА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54" w:rsidRDefault="0076535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bCs/>
                <w:sz w:val="72"/>
                <w:szCs w:val="72"/>
              </w:rPr>
            </w:pPr>
            <w:r>
              <w:rPr>
                <w:rFonts w:ascii="Calibri" w:hAnsi="Calibri" w:cs="Calibri"/>
                <w:b/>
                <w:bCs/>
                <w:sz w:val="72"/>
                <w:szCs w:val="72"/>
              </w:rPr>
              <w:t xml:space="preserve">    СОСУЛЬКИ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54" w:rsidRDefault="0076535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bCs/>
                <w:sz w:val="72"/>
                <w:szCs w:val="72"/>
              </w:rPr>
            </w:pPr>
          </w:p>
        </w:tc>
      </w:tr>
      <w:tr w:rsidR="00765354" w:rsidTr="00765354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54" w:rsidRDefault="0076535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bCs/>
                <w:sz w:val="72"/>
                <w:szCs w:val="72"/>
              </w:rPr>
            </w:pP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54" w:rsidRDefault="0076535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bCs/>
                <w:sz w:val="72"/>
                <w:szCs w:val="72"/>
              </w:rPr>
            </w:pPr>
            <w:r>
              <w:rPr>
                <w:rFonts w:ascii="Calibri" w:hAnsi="Calibri" w:cs="Calibri"/>
                <w:b/>
                <w:bCs/>
                <w:sz w:val="72"/>
                <w:szCs w:val="72"/>
              </w:rPr>
              <w:t>СНЕЖНАЯ КРУПА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54" w:rsidRDefault="0076535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bCs/>
                <w:sz w:val="72"/>
                <w:szCs w:val="72"/>
              </w:rPr>
            </w:pPr>
          </w:p>
        </w:tc>
      </w:tr>
      <w:tr w:rsidR="00765354" w:rsidTr="00765354"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54" w:rsidRDefault="0076535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bCs/>
                <w:sz w:val="72"/>
                <w:szCs w:val="72"/>
              </w:rPr>
            </w:pPr>
            <w:r>
              <w:rPr>
                <w:rFonts w:ascii="Calibri" w:hAnsi="Calibri" w:cs="Calibri"/>
                <w:b/>
                <w:bCs/>
                <w:sz w:val="72"/>
                <w:szCs w:val="72"/>
              </w:rPr>
              <w:t>ИСПАРЕНИЕ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54" w:rsidRDefault="0076535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bCs/>
                <w:sz w:val="72"/>
                <w:szCs w:val="72"/>
              </w:rPr>
            </w:pPr>
            <w:r>
              <w:rPr>
                <w:rFonts w:ascii="Calibri" w:hAnsi="Calibri" w:cs="Calibri"/>
                <w:b/>
                <w:bCs/>
                <w:sz w:val="72"/>
                <w:szCs w:val="72"/>
              </w:rPr>
              <w:t>ИСПАРЕНИЕ</w:t>
            </w:r>
          </w:p>
        </w:tc>
      </w:tr>
    </w:tbl>
    <w:p w:rsidR="00765354" w:rsidRDefault="00765354" w:rsidP="00765354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72"/>
          <w:szCs w:val="72"/>
        </w:rPr>
      </w:pPr>
    </w:p>
    <w:p w:rsidR="00765354" w:rsidRDefault="00765354" w:rsidP="00765354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765354" w:rsidRDefault="00765354" w:rsidP="00765354">
      <w:pPr>
        <w:widowControl w:val="0"/>
        <w:autoSpaceDE w:val="0"/>
        <w:autoSpaceDN w:val="0"/>
        <w:adjustRightInd w:val="0"/>
        <w:spacing w:after="200"/>
        <w:rPr>
          <w:sz w:val="48"/>
          <w:szCs w:val="48"/>
        </w:rPr>
      </w:pPr>
      <w:r>
        <w:rPr>
          <w:b/>
          <w:bCs/>
          <w:sz w:val="48"/>
          <w:szCs w:val="48"/>
        </w:rPr>
        <w:t>Автор Гаранина Т.С.- воспитатель ОДОД ГБСКОУ школы №13</w:t>
      </w:r>
      <w:r>
        <w:rPr>
          <w:sz w:val="48"/>
          <w:szCs w:val="48"/>
        </w:rPr>
        <w:t xml:space="preserve"> </w:t>
      </w:r>
    </w:p>
    <w:p w:rsidR="00765354" w:rsidRDefault="00765354" w:rsidP="00765354">
      <w:pPr>
        <w:widowControl w:val="0"/>
        <w:autoSpaceDE w:val="0"/>
        <w:autoSpaceDN w:val="0"/>
        <w:adjustRightInd w:val="0"/>
        <w:spacing w:after="200"/>
        <w:rPr>
          <w:sz w:val="52"/>
          <w:szCs w:val="52"/>
        </w:rPr>
      </w:pPr>
      <w:r>
        <w:rPr>
          <w:b/>
          <w:bCs/>
          <w:sz w:val="48"/>
          <w:szCs w:val="48"/>
        </w:rPr>
        <w:lastRenderedPageBreak/>
        <w:t>Название игры</w:t>
      </w:r>
      <w:r>
        <w:rPr>
          <w:sz w:val="48"/>
          <w:szCs w:val="48"/>
        </w:rPr>
        <w:t xml:space="preserve">: </w:t>
      </w:r>
      <w:r>
        <w:rPr>
          <w:b/>
          <w:sz w:val="48"/>
          <w:szCs w:val="48"/>
        </w:rPr>
        <w:t>Математический калейдоскоп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52"/>
          <w:szCs w:val="52"/>
        </w:rPr>
        <w:t>(</w:t>
      </w:r>
      <w:r>
        <w:rPr>
          <w:sz w:val="48"/>
          <w:szCs w:val="48"/>
        </w:rPr>
        <w:t>занимательное упражнение для детей 4-5 лет)</w:t>
      </w:r>
    </w:p>
    <w:p w:rsidR="00765354" w:rsidRDefault="00765354" w:rsidP="00765354">
      <w:pPr>
        <w:widowControl w:val="0"/>
        <w:autoSpaceDE w:val="0"/>
        <w:autoSpaceDN w:val="0"/>
        <w:adjustRightInd w:val="0"/>
        <w:spacing w:after="200"/>
        <w:rPr>
          <w:sz w:val="48"/>
          <w:szCs w:val="48"/>
        </w:rPr>
      </w:pPr>
      <w:r>
        <w:rPr>
          <w:sz w:val="52"/>
          <w:szCs w:val="52"/>
        </w:rPr>
        <w:t xml:space="preserve">  </w:t>
      </w:r>
      <w:r>
        <w:rPr>
          <w:b/>
          <w:bCs/>
          <w:sz w:val="48"/>
          <w:szCs w:val="48"/>
        </w:rPr>
        <w:t xml:space="preserve">                                                                                              Цель</w:t>
      </w:r>
      <w:r>
        <w:rPr>
          <w:sz w:val="48"/>
          <w:szCs w:val="48"/>
        </w:rPr>
        <w:t xml:space="preserve">: поможет развивать логическое и пространственное мышление, навыки самопроверки. Игра- упражнение нацелена на реализацию речевого развития через математический материал.     </w:t>
      </w:r>
    </w:p>
    <w:p w:rsidR="00765354" w:rsidRDefault="00765354" w:rsidP="00765354">
      <w:pPr>
        <w:widowControl w:val="0"/>
        <w:autoSpaceDE w:val="0"/>
        <w:autoSpaceDN w:val="0"/>
        <w:adjustRightInd w:val="0"/>
        <w:spacing w:after="200"/>
        <w:rPr>
          <w:sz w:val="48"/>
          <w:szCs w:val="48"/>
        </w:rPr>
      </w:pPr>
    </w:p>
    <w:p w:rsidR="00765354" w:rsidRDefault="00765354" w:rsidP="00765354">
      <w:pPr>
        <w:widowControl w:val="0"/>
        <w:autoSpaceDE w:val="0"/>
        <w:autoSpaceDN w:val="0"/>
        <w:adjustRightInd w:val="0"/>
        <w:spacing w:after="200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   </w:t>
      </w:r>
    </w:p>
    <w:p w:rsidR="00765354" w:rsidRDefault="00765354" w:rsidP="00765354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48"/>
          <w:szCs w:val="48"/>
        </w:rPr>
      </w:pPr>
      <w:r>
        <w:rPr>
          <w:b/>
          <w:bCs/>
          <w:sz w:val="48"/>
          <w:szCs w:val="48"/>
        </w:rPr>
        <w:t>Ход  игры</w:t>
      </w:r>
      <w:r>
        <w:rPr>
          <w:sz w:val="48"/>
          <w:szCs w:val="48"/>
        </w:rPr>
        <w:t>: игру проводит воспитатель с  1-3 детьми; предложить в заданных карточках  найти  лишний квадратик и объяснить, почему он лишний. Игра заканчивается, когда у ведущего не останется карточек, а выигрывает игрок у кого их больше.</w:t>
      </w:r>
      <w:r>
        <w:rPr>
          <w:rFonts w:ascii="Calibri" w:hAnsi="Calibri" w:cs="Calibri"/>
          <w:sz w:val="48"/>
          <w:szCs w:val="48"/>
        </w:rPr>
        <w:t xml:space="preserve">                              </w:t>
      </w:r>
    </w:p>
    <w:p w:rsidR="00765354" w:rsidRDefault="00765354" w:rsidP="00765354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48"/>
          <w:szCs w:val="48"/>
        </w:rPr>
      </w:pPr>
    </w:p>
    <w:p w:rsidR="00765354" w:rsidRDefault="00765354" w:rsidP="00765354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sz w:val="72"/>
          <w:szCs w:val="72"/>
        </w:rPr>
      </w:pPr>
      <w:r>
        <w:rPr>
          <w:rFonts w:ascii="Calibri" w:hAnsi="Calibri" w:cs="Calibri"/>
          <w:b/>
          <w:bCs/>
          <w:sz w:val="72"/>
          <w:szCs w:val="72"/>
        </w:rPr>
        <w:t xml:space="preserve">                                                      </w:t>
      </w:r>
    </w:p>
    <w:p w:rsidR="00810C4C" w:rsidRDefault="00810C4C"/>
    <w:sectPr w:rsidR="00810C4C" w:rsidSect="0081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65354"/>
    <w:rsid w:val="005C666A"/>
    <w:rsid w:val="00765354"/>
    <w:rsid w:val="0081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5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>CtrlSoft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2014-01-22T10:50:00Z</dcterms:created>
  <dcterms:modified xsi:type="dcterms:W3CDTF">2014-01-22T10:50:00Z</dcterms:modified>
</cp:coreProperties>
</file>