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EF" w:rsidRPr="00080349" w:rsidRDefault="00375074">
      <w:pPr>
        <w:rPr>
          <w:rFonts w:ascii="Times New Roman" w:hAnsi="Times New Roman" w:cs="Times New Roman"/>
          <w:b/>
          <w:sz w:val="32"/>
          <w:szCs w:val="32"/>
        </w:rPr>
      </w:pPr>
      <w:r w:rsidRPr="00080349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6F13C3" w:rsidRPr="0008034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080349">
        <w:rPr>
          <w:rFonts w:ascii="Times New Roman" w:hAnsi="Times New Roman" w:cs="Times New Roman"/>
          <w:b/>
          <w:sz w:val="32"/>
          <w:szCs w:val="32"/>
        </w:rPr>
        <w:t xml:space="preserve"> НОД  Познание (ФЭМП) </w:t>
      </w:r>
      <w:r w:rsidR="004261F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8034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80349">
        <w:rPr>
          <w:rFonts w:ascii="Times New Roman" w:hAnsi="Times New Roman" w:cs="Times New Roman"/>
          <w:b/>
          <w:sz w:val="32"/>
          <w:szCs w:val="32"/>
        </w:rPr>
        <w:t xml:space="preserve"> год обучения. 1 квартал.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1843"/>
        <w:gridCol w:w="1134"/>
        <w:gridCol w:w="3402"/>
        <w:gridCol w:w="3118"/>
        <w:gridCol w:w="2126"/>
        <w:gridCol w:w="1701"/>
        <w:gridCol w:w="1701"/>
      </w:tblGrid>
      <w:tr w:rsidR="004261F8" w:rsidTr="004261F8">
        <w:tc>
          <w:tcPr>
            <w:tcW w:w="710" w:type="dxa"/>
          </w:tcPr>
          <w:p w:rsidR="00375074" w:rsidRPr="00080349" w:rsidRDefault="00375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03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803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803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375074" w:rsidRPr="00080349" w:rsidRDefault="00375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49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134" w:type="dxa"/>
          </w:tcPr>
          <w:p w:rsidR="00375074" w:rsidRPr="00080349" w:rsidRDefault="00375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Интеграция </w:t>
            </w:r>
          </w:p>
        </w:tc>
        <w:tc>
          <w:tcPr>
            <w:tcW w:w="3402" w:type="dxa"/>
          </w:tcPr>
          <w:p w:rsidR="00375074" w:rsidRPr="00080349" w:rsidRDefault="00375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4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требования</w:t>
            </w:r>
          </w:p>
        </w:tc>
        <w:tc>
          <w:tcPr>
            <w:tcW w:w="3118" w:type="dxa"/>
          </w:tcPr>
          <w:p w:rsidR="00375074" w:rsidRPr="00080349" w:rsidRDefault="00375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49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126" w:type="dxa"/>
          </w:tcPr>
          <w:p w:rsidR="00375074" w:rsidRPr="00080349" w:rsidRDefault="00375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49">
              <w:rPr>
                <w:rFonts w:ascii="Times New Roman" w:hAnsi="Times New Roman" w:cs="Times New Roman"/>
                <w:b/>
                <w:sz w:val="28"/>
                <w:szCs w:val="28"/>
              </w:rPr>
              <w:t>Речевой материал</w:t>
            </w:r>
          </w:p>
        </w:tc>
        <w:tc>
          <w:tcPr>
            <w:tcW w:w="1701" w:type="dxa"/>
          </w:tcPr>
          <w:p w:rsidR="00375074" w:rsidRPr="00080349" w:rsidRDefault="00375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1701" w:type="dxa"/>
          </w:tcPr>
          <w:p w:rsidR="00375074" w:rsidRPr="00080349" w:rsidRDefault="00375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0349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</w:t>
            </w:r>
            <w:proofErr w:type="spellEnd"/>
            <w:r w:rsidRPr="0008034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75074" w:rsidRDefault="0037507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80349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080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сроки</w:t>
            </w:r>
          </w:p>
        </w:tc>
      </w:tr>
      <w:tr w:rsidR="004261F8" w:rsidTr="004261F8">
        <w:tc>
          <w:tcPr>
            <w:tcW w:w="710" w:type="dxa"/>
          </w:tcPr>
          <w:p w:rsidR="006F13C3" w:rsidRDefault="006F13C3">
            <w:pPr>
              <w:rPr>
                <w:rFonts w:ascii="Arial" w:hAnsi="Arial" w:cs="Arial"/>
                <w:sz w:val="32"/>
                <w:szCs w:val="32"/>
              </w:rPr>
            </w:pPr>
          </w:p>
          <w:p w:rsidR="006F13C3" w:rsidRDefault="006F13C3">
            <w:pPr>
              <w:rPr>
                <w:rFonts w:ascii="Arial" w:hAnsi="Arial" w:cs="Arial"/>
                <w:sz w:val="32"/>
                <w:szCs w:val="32"/>
              </w:rPr>
            </w:pPr>
          </w:p>
          <w:p w:rsidR="00375074" w:rsidRPr="004261F8" w:rsidRDefault="003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13C3" w:rsidRDefault="006F13C3">
            <w:pPr>
              <w:rPr>
                <w:rFonts w:ascii="Arial" w:hAnsi="Arial" w:cs="Arial"/>
                <w:sz w:val="32"/>
                <w:szCs w:val="32"/>
              </w:rPr>
            </w:pPr>
          </w:p>
          <w:p w:rsidR="006F13C3" w:rsidRDefault="006F13C3">
            <w:pPr>
              <w:rPr>
                <w:rFonts w:ascii="Arial" w:hAnsi="Arial" w:cs="Arial"/>
                <w:sz w:val="32"/>
                <w:szCs w:val="32"/>
              </w:rPr>
            </w:pPr>
          </w:p>
          <w:p w:rsidR="00375074" w:rsidRPr="006F13C3" w:rsidRDefault="00375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13C3">
              <w:rPr>
                <w:rFonts w:ascii="Times New Roman" w:hAnsi="Times New Roman" w:cs="Times New Roman"/>
                <w:sz w:val="32"/>
                <w:szCs w:val="32"/>
              </w:rPr>
              <w:t>Количество и счет</w:t>
            </w:r>
          </w:p>
        </w:tc>
        <w:tc>
          <w:tcPr>
            <w:tcW w:w="1134" w:type="dxa"/>
          </w:tcPr>
          <w:p w:rsidR="00080349" w:rsidRDefault="00080349">
            <w:pPr>
              <w:rPr>
                <w:rFonts w:ascii="Arial" w:hAnsi="Arial" w:cs="Arial"/>
              </w:rPr>
            </w:pPr>
          </w:p>
          <w:p w:rsidR="00375074" w:rsidRPr="00123648" w:rsidRDefault="00375074">
            <w:pPr>
              <w:rPr>
                <w:rFonts w:ascii="Arial" w:hAnsi="Arial" w:cs="Arial"/>
              </w:rPr>
            </w:pPr>
            <w:r w:rsidRPr="00123648">
              <w:rPr>
                <w:rFonts w:ascii="Arial" w:hAnsi="Arial" w:cs="Arial"/>
              </w:rPr>
              <w:t>Социализация</w:t>
            </w:r>
          </w:p>
          <w:p w:rsidR="00870834" w:rsidRDefault="00375074">
            <w:pPr>
              <w:rPr>
                <w:rFonts w:ascii="Arial" w:hAnsi="Arial" w:cs="Arial"/>
              </w:rPr>
            </w:pPr>
            <w:proofErr w:type="spellStart"/>
            <w:r w:rsidRPr="00123648">
              <w:rPr>
                <w:rFonts w:ascii="Arial" w:hAnsi="Arial" w:cs="Arial"/>
              </w:rPr>
              <w:t>Здоро</w:t>
            </w:r>
            <w:proofErr w:type="spellEnd"/>
            <w:r w:rsidR="00870834">
              <w:rPr>
                <w:rFonts w:ascii="Arial" w:hAnsi="Arial" w:cs="Arial"/>
              </w:rPr>
              <w:t>-</w:t>
            </w:r>
          </w:p>
          <w:p w:rsidR="00375074" w:rsidRPr="00123648" w:rsidRDefault="00375074">
            <w:pPr>
              <w:rPr>
                <w:rFonts w:ascii="Arial" w:hAnsi="Arial" w:cs="Arial"/>
              </w:rPr>
            </w:pPr>
            <w:proofErr w:type="spellStart"/>
            <w:r w:rsidRPr="00123648">
              <w:rPr>
                <w:rFonts w:ascii="Arial" w:hAnsi="Arial" w:cs="Arial"/>
              </w:rPr>
              <w:t>вье</w:t>
            </w:r>
            <w:proofErr w:type="spellEnd"/>
          </w:p>
          <w:p w:rsidR="00375074" w:rsidRDefault="0037507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 w:rsidRPr="00123648">
              <w:rPr>
                <w:rFonts w:ascii="Arial" w:hAnsi="Arial" w:cs="Arial"/>
              </w:rPr>
              <w:t>безопас</w:t>
            </w:r>
            <w:r w:rsidR="00870834">
              <w:rPr>
                <w:rFonts w:ascii="Arial" w:hAnsi="Arial" w:cs="Arial"/>
              </w:rPr>
              <w:t>-</w:t>
            </w:r>
            <w:r w:rsidRPr="00123648">
              <w:rPr>
                <w:rFonts w:ascii="Arial" w:hAnsi="Arial" w:cs="Arial"/>
              </w:rPr>
              <w:t>ность</w:t>
            </w:r>
            <w:proofErr w:type="spellEnd"/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4261F8" w:rsidRDefault="004261F8" w:rsidP="0005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49" w:rsidRDefault="00375074" w:rsidP="0005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7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3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80349">
              <w:rPr>
                <w:rFonts w:ascii="Times New Roman" w:hAnsi="Times New Roman" w:cs="Times New Roman"/>
                <w:sz w:val="24"/>
                <w:szCs w:val="24"/>
              </w:rPr>
              <w:t>обуждать детей выделять один предмет и много из группы однородных предметов по подражанию.</w:t>
            </w:r>
          </w:p>
          <w:p w:rsidR="00080349" w:rsidRDefault="00080349" w:rsidP="0005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интерес детей к выделению одного предмета и много предметов из группы однородных предметов по образцу.</w:t>
            </w:r>
          </w:p>
          <w:p w:rsidR="00375074" w:rsidRPr="00375074" w:rsidRDefault="00052ACC" w:rsidP="0005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080349">
              <w:rPr>
                <w:rFonts w:ascii="Times New Roman" w:hAnsi="Times New Roman" w:cs="Times New Roman"/>
                <w:sz w:val="24"/>
                <w:szCs w:val="24"/>
              </w:rPr>
              <w:t>азвиват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8034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у детей выделять один предмет и много из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однородных предметов по слову.</w:t>
            </w:r>
            <w:r w:rsidR="0008034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118" w:type="dxa"/>
          </w:tcPr>
          <w:p w:rsidR="00375074" w:rsidRDefault="0012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2364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«Возьми один – возьми много».</w:t>
            </w:r>
          </w:p>
          <w:p w:rsidR="00123648" w:rsidRDefault="0012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Пинт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итмика.</w:t>
            </w:r>
          </w:p>
          <w:p w:rsidR="00123648" w:rsidRDefault="0012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Зарисовка символов.</w:t>
            </w:r>
          </w:p>
          <w:p w:rsidR="00123648" w:rsidRDefault="0012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Работа с карточками.</w:t>
            </w:r>
          </w:p>
          <w:p w:rsidR="00123648" w:rsidRDefault="0012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Игра «У зайки много – у мишки один».</w:t>
            </w:r>
          </w:p>
          <w:p w:rsidR="00123648" w:rsidRDefault="0012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Работа с табличками, глобальное чтение.</w:t>
            </w:r>
          </w:p>
          <w:p w:rsidR="00123648" w:rsidRDefault="0012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Устное сопряжённое и отражённое проговаривание.</w:t>
            </w:r>
          </w:p>
          <w:p w:rsidR="00123648" w:rsidRPr="00123648" w:rsidRDefault="0012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Игровая ситуация, использование карточек.</w:t>
            </w:r>
          </w:p>
        </w:tc>
        <w:tc>
          <w:tcPr>
            <w:tcW w:w="2126" w:type="dxa"/>
          </w:tcPr>
          <w:p w:rsidR="00080349" w:rsidRDefault="00080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074" w:rsidRDefault="0012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648">
              <w:rPr>
                <w:rFonts w:ascii="Times New Roman" w:hAnsi="Times New Roman" w:cs="Times New Roman"/>
                <w:sz w:val="28"/>
                <w:szCs w:val="28"/>
              </w:rPr>
              <w:t>Па-па-па-па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  <w:proofErr w:type="spellEnd"/>
          </w:p>
          <w:p w:rsidR="00123648" w:rsidRDefault="0012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много</w:t>
            </w:r>
          </w:p>
          <w:p w:rsidR="00123648" w:rsidRDefault="0012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 – один.</w:t>
            </w:r>
          </w:p>
          <w:p w:rsidR="00123648" w:rsidRDefault="0012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Делай так</w:t>
            </w:r>
          </w:p>
          <w:p w:rsidR="00123648" w:rsidRDefault="0012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Один, много</w:t>
            </w:r>
          </w:p>
          <w:p w:rsidR="00123648" w:rsidRDefault="0012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Тут, там</w:t>
            </w:r>
          </w:p>
          <w:p w:rsidR="00123648" w:rsidRDefault="0012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 один</w:t>
            </w:r>
          </w:p>
          <w:p w:rsidR="00123648" w:rsidRDefault="0012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 много.</w:t>
            </w:r>
          </w:p>
          <w:p w:rsidR="00123648" w:rsidRDefault="00123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48" w:rsidRDefault="0012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870834">
              <w:rPr>
                <w:rFonts w:ascii="Times New Roman" w:hAnsi="Times New Roman" w:cs="Times New Roman"/>
                <w:sz w:val="28"/>
                <w:szCs w:val="28"/>
              </w:rPr>
              <w:t>Кати – много</w:t>
            </w:r>
          </w:p>
          <w:p w:rsidR="00870834" w:rsidRPr="00123648" w:rsidRDefault="0087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Вовы - один</w:t>
            </w:r>
          </w:p>
        </w:tc>
        <w:tc>
          <w:tcPr>
            <w:tcW w:w="1701" w:type="dxa"/>
          </w:tcPr>
          <w:p w:rsidR="00375074" w:rsidRDefault="0037507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074" w:rsidRDefault="0037507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61F8" w:rsidTr="004261F8">
        <w:tc>
          <w:tcPr>
            <w:tcW w:w="710" w:type="dxa"/>
          </w:tcPr>
          <w:p w:rsidR="006F13C3" w:rsidRDefault="006F13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5074" w:rsidRPr="004261F8" w:rsidRDefault="0087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F13C3" w:rsidRDefault="006F13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5074" w:rsidRPr="006F13C3" w:rsidRDefault="008708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13C3">
              <w:rPr>
                <w:rFonts w:ascii="Times New Roman" w:hAnsi="Times New Roman" w:cs="Times New Roman"/>
                <w:sz w:val="32"/>
                <w:szCs w:val="32"/>
              </w:rPr>
              <w:t>Величина</w:t>
            </w:r>
          </w:p>
        </w:tc>
        <w:tc>
          <w:tcPr>
            <w:tcW w:w="1134" w:type="dxa"/>
          </w:tcPr>
          <w:p w:rsidR="00080349" w:rsidRDefault="00080349" w:rsidP="00870834">
            <w:pPr>
              <w:rPr>
                <w:rFonts w:ascii="Arial" w:hAnsi="Arial" w:cs="Arial"/>
              </w:rPr>
            </w:pPr>
          </w:p>
          <w:p w:rsidR="00870834" w:rsidRPr="00123648" w:rsidRDefault="00870834" w:rsidP="00870834">
            <w:pPr>
              <w:rPr>
                <w:rFonts w:ascii="Arial" w:hAnsi="Arial" w:cs="Arial"/>
              </w:rPr>
            </w:pPr>
            <w:r w:rsidRPr="00123648">
              <w:rPr>
                <w:rFonts w:ascii="Arial" w:hAnsi="Arial" w:cs="Arial"/>
              </w:rPr>
              <w:t>Социализация</w:t>
            </w:r>
          </w:p>
          <w:p w:rsidR="00870834" w:rsidRDefault="00870834" w:rsidP="00870834">
            <w:pPr>
              <w:rPr>
                <w:rFonts w:ascii="Arial" w:hAnsi="Arial" w:cs="Arial"/>
              </w:rPr>
            </w:pPr>
            <w:proofErr w:type="spellStart"/>
            <w:r w:rsidRPr="00123648">
              <w:rPr>
                <w:rFonts w:ascii="Arial" w:hAnsi="Arial" w:cs="Arial"/>
              </w:rPr>
              <w:t>Здоро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870834" w:rsidRPr="00123648" w:rsidRDefault="00870834" w:rsidP="00870834">
            <w:pPr>
              <w:rPr>
                <w:rFonts w:ascii="Arial" w:hAnsi="Arial" w:cs="Arial"/>
              </w:rPr>
            </w:pPr>
            <w:proofErr w:type="spellStart"/>
            <w:r w:rsidRPr="00123648">
              <w:rPr>
                <w:rFonts w:ascii="Arial" w:hAnsi="Arial" w:cs="Arial"/>
              </w:rPr>
              <w:t>вье</w:t>
            </w:r>
            <w:proofErr w:type="spellEnd"/>
          </w:p>
          <w:p w:rsidR="00375074" w:rsidRDefault="00870834" w:rsidP="0087083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 w:rsidRPr="00123648">
              <w:rPr>
                <w:rFonts w:ascii="Arial" w:hAnsi="Arial" w:cs="Arial"/>
              </w:rPr>
              <w:t>безопас</w:t>
            </w:r>
            <w:r>
              <w:rPr>
                <w:rFonts w:ascii="Arial" w:hAnsi="Arial" w:cs="Arial"/>
              </w:rPr>
              <w:t>-</w:t>
            </w:r>
            <w:r w:rsidRPr="00123648">
              <w:rPr>
                <w:rFonts w:ascii="Arial" w:hAnsi="Arial" w:cs="Arial"/>
              </w:rPr>
              <w:t>ность</w:t>
            </w:r>
            <w:proofErr w:type="spellEnd"/>
            <w:proofErr w:type="gramEnd"/>
          </w:p>
        </w:tc>
        <w:tc>
          <w:tcPr>
            <w:tcW w:w="3402" w:type="dxa"/>
          </w:tcPr>
          <w:p w:rsidR="00375074" w:rsidRDefault="00052ACC" w:rsidP="00426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261F8">
              <w:rPr>
                <w:rFonts w:ascii="Times New Roman" w:hAnsi="Times New Roman" w:cs="Times New Roman"/>
                <w:sz w:val="28"/>
                <w:szCs w:val="28"/>
              </w:rPr>
              <w:t>Побуждать детей сопоставлять предметы по величине в игровой ситуации (например: кукла больша</w:t>
            </w:r>
            <w:proofErr w:type="gramStart"/>
            <w:r w:rsidR="004261F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4261F8">
              <w:rPr>
                <w:rFonts w:ascii="Times New Roman" w:hAnsi="Times New Roman" w:cs="Times New Roman"/>
                <w:sz w:val="28"/>
                <w:szCs w:val="28"/>
              </w:rPr>
              <w:t xml:space="preserve"> кровать маленькая, дом маленький – мишка большой).</w:t>
            </w:r>
          </w:p>
          <w:p w:rsidR="004261F8" w:rsidRPr="00052ACC" w:rsidRDefault="004261F8" w:rsidP="00426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познакомить детей со словами «большой», «маленький»</w:t>
            </w:r>
          </w:p>
        </w:tc>
        <w:tc>
          <w:tcPr>
            <w:tcW w:w="3118" w:type="dxa"/>
          </w:tcPr>
          <w:p w:rsidR="00375074" w:rsidRDefault="0087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83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ситуация.</w:t>
            </w:r>
          </w:p>
          <w:p w:rsidR="00870834" w:rsidRDefault="0087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Сопоставление предметов.</w:t>
            </w:r>
          </w:p>
          <w:p w:rsidR="00870834" w:rsidRDefault="0087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Глобальное чтение</w:t>
            </w:r>
          </w:p>
          <w:p w:rsidR="00870834" w:rsidRDefault="0087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Пиктограф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Ритмика</w:t>
            </w:r>
          </w:p>
          <w:p w:rsidR="00870834" w:rsidRDefault="0087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Зарисовка символов.</w:t>
            </w:r>
          </w:p>
          <w:p w:rsidR="00870834" w:rsidRDefault="0087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Работа с табличками.</w:t>
            </w:r>
          </w:p>
          <w:p w:rsidR="00870834" w:rsidRPr="00870834" w:rsidRDefault="0087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Устное отражённое и сопряжённое проговаривание</w:t>
            </w:r>
            <w:r w:rsidR="006F1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80349" w:rsidRDefault="00080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074" w:rsidRDefault="0087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834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  <w:p w:rsidR="00870834" w:rsidRDefault="0087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</w:p>
          <w:p w:rsidR="00870834" w:rsidRDefault="0087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</w:p>
          <w:p w:rsidR="00870834" w:rsidRDefault="0087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такой</w:t>
            </w:r>
          </w:p>
          <w:p w:rsidR="00870834" w:rsidRDefault="0087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Динь – дон!</w:t>
            </w:r>
          </w:p>
          <w:p w:rsidR="00870834" w:rsidRPr="00870834" w:rsidRDefault="0087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Идёт слон большой!</w:t>
            </w:r>
          </w:p>
        </w:tc>
        <w:tc>
          <w:tcPr>
            <w:tcW w:w="1701" w:type="dxa"/>
          </w:tcPr>
          <w:p w:rsidR="00375074" w:rsidRDefault="0037507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074" w:rsidRDefault="0037507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61F8" w:rsidTr="004261F8">
        <w:tc>
          <w:tcPr>
            <w:tcW w:w="710" w:type="dxa"/>
          </w:tcPr>
          <w:p w:rsidR="006F13C3" w:rsidRDefault="006F13C3">
            <w:pPr>
              <w:rPr>
                <w:rFonts w:ascii="Arial" w:hAnsi="Arial" w:cs="Arial"/>
                <w:sz w:val="32"/>
                <w:szCs w:val="32"/>
              </w:rPr>
            </w:pPr>
          </w:p>
          <w:p w:rsidR="00375074" w:rsidRPr="004261F8" w:rsidRDefault="0087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F13C3" w:rsidRDefault="006F13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5074" w:rsidRPr="006F13C3" w:rsidRDefault="008708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13C3">
              <w:rPr>
                <w:rFonts w:ascii="Times New Roman" w:hAnsi="Times New Roman" w:cs="Times New Roman"/>
                <w:sz w:val="32"/>
                <w:szCs w:val="32"/>
              </w:rPr>
              <w:t>Форма</w:t>
            </w:r>
          </w:p>
        </w:tc>
        <w:tc>
          <w:tcPr>
            <w:tcW w:w="1134" w:type="dxa"/>
          </w:tcPr>
          <w:p w:rsidR="00080349" w:rsidRDefault="00080349" w:rsidP="00870834">
            <w:pPr>
              <w:rPr>
                <w:rFonts w:ascii="Arial" w:hAnsi="Arial" w:cs="Arial"/>
              </w:rPr>
            </w:pPr>
          </w:p>
          <w:p w:rsidR="00870834" w:rsidRPr="00123648" w:rsidRDefault="00870834" w:rsidP="00870834">
            <w:pPr>
              <w:rPr>
                <w:rFonts w:ascii="Arial" w:hAnsi="Arial" w:cs="Arial"/>
              </w:rPr>
            </w:pPr>
            <w:r w:rsidRPr="00123648">
              <w:rPr>
                <w:rFonts w:ascii="Arial" w:hAnsi="Arial" w:cs="Arial"/>
              </w:rPr>
              <w:t>Социализация</w:t>
            </w:r>
          </w:p>
          <w:p w:rsidR="00870834" w:rsidRDefault="00870834" w:rsidP="00870834">
            <w:pPr>
              <w:rPr>
                <w:rFonts w:ascii="Arial" w:hAnsi="Arial" w:cs="Arial"/>
              </w:rPr>
            </w:pPr>
            <w:proofErr w:type="spellStart"/>
            <w:r w:rsidRPr="00123648">
              <w:rPr>
                <w:rFonts w:ascii="Arial" w:hAnsi="Arial" w:cs="Arial"/>
              </w:rPr>
              <w:t>Здоро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870834" w:rsidRPr="00123648" w:rsidRDefault="00870834" w:rsidP="00870834">
            <w:pPr>
              <w:rPr>
                <w:rFonts w:ascii="Arial" w:hAnsi="Arial" w:cs="Arial"/>
              </w:rPr>
            </w:pPr>
            <w:proofErr w:type="spellStart"/>
            <w:r w:rsidRPr="00123648">
              <w:rPr>
                <w:rFonts w:ascii="Arial" w:hAnsi="Arial" w:cs="Arial"/>
              </w:rPr>
              <w:t>вье</w:t>
            </w:r>
            <w:proofErr w:type="spellEnd"/>
          </w:p>
          <w:p w:rsidR="00375074" w:rsidRDefault="00870834" w:rsidP="0087083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 w:rsidRPr="00123648">
              <w:rPr>
                <w:rFonts w:ascii="Arial" w:hAnsi="Arial" w:cs="Arial"/>
              </w:rPr>
              <w:t>безопас</w:t>
            </w:r>
            <w:r>
              <w:rPr>
                <w:rFonts w:ascii="Arial" w:hAnsi="Arial" w:cs="Arial"/>
              </w:rPr>
              <w:t>-</w:t>
            </w:r>
            <w:r w:rsidRPr="00123648">
              <w:rPr>
                <w:rFonts w:ascii="Arial" w:hAnsi="Arial" w:cs="Arial"/>
              </w:rPr>
              <w:t>ность</w:t>
            </w:r>
            <w:proofErr w:type="spellEnd"/>
            <w:proofErr w:type="gramEnd"/>
          </w:p>
        </w:tc>
        <w:tc>
          <w:tcPr>
            <w:tcW w:w="3402" w:type="dxa"/>
          </w:tcPr>
          <w:p w:rsidR="004261F8" w:rsidRDefault="0042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074" w:rsidRDefault="0042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представление о шаре и кубе (различать их).</w:t>
            </w:r>
          </w:p>
          <w:p w:rsidR="004261F8" w:rsidRPr="004261F8" w:rsidRDefault="0042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читывать форму при работе дидактическими игрушками при выборе из 2 – 3.</w:t>
            </w:r>
          </w:p>
        </w:tc>
        <w:tc>
          <w:tcPr>
            <w:tcW w:w="3118" w:type="dxa"/>
          </w:tcPr>
          <w:p w:rsidR="004261F8" w:rsidRDefault="0042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074" w:rsidRDefault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Обследование объёмных форм зрительно и тактильно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вигательно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3C3" w:rsidRDefault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Работа с табличками.</w:t>
            </w:r>
          </w:p>
          <w:p w:rsidR="006F13C3" w:rsidRDefault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Устное отражённое и сопряжённое проговаривание.</w:t>
            </w:r>
          </w:p>
          <w:p w:rsidR="006F13C3" w:rsidRDefault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Игровая ситуация.</w:t>
            </w:r>
          </w:p>
          <w:p w:rsidR="006F13C3" w:rsidRDefault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Игра «Что катится?»</w:t>
            </w:r>
          </w:p>
          <w:p w:rsidR="006F13C3" w:rsidRPr="006F13C3" w:rsidRDefault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Игра «Найди шар».</w:t>
            </w:r>
          </w:p>
        </w:tc>
        <w:tc>
          <w:tcPr>
            <w:tcW w:w="2126" w:type="dxa"/>
          </w:tcPr>
          <w:p w:rsidR="00375074" w:rsidRDefault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а__па</w:t>
            </w:r>
            <w:proofErr w:type="spellEnd"/>
          </w:p>
          <w:p w:rsidR="006F13C3" w:rsidRDefault="006F13C3" w:rsidP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а__па</w:t>
            </w:r>
            <w:proofErr w:type="spellEnd"/>
          </w:p>
          <w:p w:rsidR="006F13C3" w:rsidRDefault="006F13C3" w:rsidP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3C3" w:rsidRDefault="006F13C3" w:rsidP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о______</w:t>
            </w:r>
          </w:p>
          <w:p w:rsidR="006F13C3" w:rsidRDefault="006F13C3" w:rsidP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(обследование фигур)</w:t>
            </w:r>
          </w:p>
          <w:p w:rsidR="006F13C3" w:rsidRDefault="006F13C3" w:rsidP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</w:p>
          <w:p w:rsidR="006F13C3" w:rsidRDefault="006F13C3" w:rsidP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</w:t>
            </w:r>
          </w:p>
          <w:p w:rsidR="006F13C3" w:rsidRDefault="006F13C3" w:rsidP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Такой, не такой</w:t>
            </w:r>
          </w:p>
          <w:p w:rsidR="006F13C3" w:rsidRDefault="006F13C3" w:rsidP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</w:t>
            </w:r>
          </w:p>
          <w:p w:rsidR="006F13C3" w:rsidRDefault="006F13C3" w:rsidP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</w:p>
          <w:p w:rsidR="006F13C3" w:rsidRDefault="006F13C3" w:rsidP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Где?</w:t>
            </w:r>
          </w:p>
          <w:p w:rsidR="006F13C3" w:rsidRDefault="006F13C3" w:rsidP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шар (кубик)</w:t>
            </w:r>
          </w:p>
          <w:p w:rsidR="006F13C3" w:rsidRDefault="006F13C3" w:rsidP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6F13C3" w:rsidRDefault="006F13C3" w:rsidP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  <w:p w:rsidR="006F13C3" w:rsidRDefault="006F13C3" w:rsidP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3C3" w:rsidRPr="006F13C3" w:rsidRDefault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5074" w:rsidRDefault="0037507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074" w:rsidRDefault="0037507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61F8" w:rsidTr="004261F8">
        <w:tc>
          <w:tcPr>
            <w:tcW w:w="710" w:type="dxa"/>
          </w:tcPr>
          <w:p w:rsidR="006F13C3" w:rsidRDefault="006F13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5074" w:rsidRPr="004261F8" w:rsidRDefault="0087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80349" w:rsidRDefault="000803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0834" w:rsidRPr="006F13C3" w:rsidRDefault="008708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F13C3">
              <w:rPr>
                <w:rFonts w:ascii="Times New Roman" w:hAnsi="Times New Roman" w:cs="Times New Roman"/>
                <w:sz w:val="32"/>
                <w:szCs w:val="32"/>
              </w:rPr>
              <w:t>Ориенти</w:t>
            </w:r>
            <w:proofErr w:type="spellEnd"/>
            <w:r w:rsidRPr="006F13C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870834" w:rsidRPr="006F13C3" w:rsidRDefault="008708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F13C3">
              <w:rPr>
                <w:rFonts w:ascii="Times New Roman" w:hAnsi="Times New Roman" w:cs="Times New Roman"/>
                <w:sz w:val="32"/>
                <w:szCs w:val="32"/>
              </w:rPr>
              <w:t>ровка</w:t>
            </w:r>
            <w:proofErr w:type="spellEnd"/>
            <w:r w:rsidRPr="006F13C3"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proofErr w:type="spellStart"/>
            <w:r w:rsidRPr="006F13C3">
              <w:rPr>
                <w:rFonts w:ascii="Times New Roman" w:hAnsi="Times New Roman" w:cs="Times New Roman"/>
                <w:sz w:val="32"/>
                <w:szCs w:val="32"/>
              </w:rPr>
              <w:t>простран</w:t>
            </w:r>
            <w:proofErr w:type="spellEnd"/>
            <w:r w:rsidRPr="006F13C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375074" w:rsidRPr="00870834" w:rsidRDefault="0087083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6F13C3">
              <w:rPr>
                <w:rFonts w:ascii="Times New Roman" w:hAnsi="Times New Roman" w:cs="Times New Roman"/>
                <w:sz w:val="32"/>
                <w:szCs w:val="32"/>
              </w:rPr>
              <w:t>стве</w:t>
            </w:r>
            <w:proofErr w:type="spellEnd"/>
          </w:p>
        </w:tc>
        <w:tc>
          <w:tcPr>
            <w:tcW w:w="1134" w:type="dxa"/>
          </w:tcPr>
          <w:p w:rsidR="00080349" w:rsidRDefault="00080349" w:rsidP="00870834">
            <w:pPr>
              <w:rPr>
                <w:rFonts w:ascii="Arial" w:hAnsi="Arial" w:cs="Arial"/>
              </w:rPr>
            </w:pPr>
          </w:p>
          <w:p w:rsidR="00870834" w:rsidRPr="00123648" w:rsidRDefault="00870834" w:rsidP="00870834">
            <w:pPr>
              <w:rPr>
                <w:rFonts w:ascii="Arial" w:hAnsi="Arial" w:cs="Arial"/>
              </w:rPr>
            </w:pPr>
            <w:r w:rsidRPr="00123648">
              <w:rPr>
                <w:rFonts w:ascii="Arial" w:hAnsi="Arial" w:cs="Arial"/>
              </w:rPr>
              <w:t>Социализация</w:t>
            </w:r>
          </w:p>
          <w:p w:rsidR="00870834" w:rsidRDefault="00870834" w:rsidP="00870834">
            <w:pPr>
              <w:rPr>
                <w:rFonts w:ascii="Arial" w:hAnsi="Arial" w:cs="Arial"/>
              </w:rPr>
            </w:pPr>
            <w:proofErr w:type="spellStart"/>
            <w:r w:rsidRPr="00123648">
              <w:rPr>
                <w:rFonts w:ascii="Arial" w:hAnsi="Arial" w:cs="Arial"/>
              </w:rPr>
              <w:t>Здоро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870834" w:rsidRPr="00123648" w:rsidRDefault="00870834" w:rsidP="00870834">
            <w:pPr>
              <w:rPr>
                <w:rFonts w:ascii="Arial" w:hAnsi="Arial" w:cs="Arial"/>
              </w:rPr>
            </w:pPr>
            <w:proofErr w:type="spellStart"/>
            <w:r w:rsidRPr="00123648">
              <w:rPr>
                <w:rFonts w:ascii="Arial" w:hAnsi="Arial" w:cs="Arial"/>
              </w:rPr>
              <w:t>вье</w:t>
            </w:r>
            <w:proofErr w:type="spellEnd"/>
          </w:p>
          <w:p w:rsidR="00375074" w:rsidRDefault="00870834" w:rsidP="0087083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 w:rsidRPr="00123648">
              <w:rPr>
                <w:rFonts w:ascii="Arial" w:hAnsi="Arial" w:cs="Arial"/>
              </w:rPr>
              <w:t>безопас</w:t>
            </w:r>
            <w:r>
              <w:rPr>
                <w:rFonts w:ascii="Arial" w:hAnsi="Arial" w:cs="Arial"/>
              </w:rPr>
              <w:t>-</w:t>
            </w:r>
            <w:r w:rsidRPr="00123648">
              <w:rPr>
                <w:rFonts w:ascii="Arial" w:hAnsi="Arial" w:cs="Arial"/>
              </w:rPr>
              <w:t>ность</w:t>
            </w:r>
            <w:proofErr w:type="spellEnd"/>
            <w:proofErr w:type="gramEnd"/>
          </w:p>
        </w:tc>
        <w:tc>
          <w:tcPr>
            <w:tcW w:w="3402" w:type="dxa"/>
          </w:tcPr>
          <w:p w:rsidR="004261F8" w:rsidRDefault="0042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074" w:rsidRPr="006F13C3" w:rsidRDefault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6F13C3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End"/>
            <w:r w:rsidRPr="006F13C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способность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пространстве комнаты.</w:t>
            </w:r>
          </w:p>
        </w:tc>
        <w:tc>
          <w:tcPr>
            <w:tcW w:w="3118" w:type="dxa"/>
          </w:tcPr>
          <w:p w:rsidR="004261F8" w:rsidRDefault="0042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074" w:rsidRDefault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самообслуживание.</w:t>
            </w:r>
          </w:p>
          <w:p w:rsidR="006F13C3" w:rsidRDefault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Конструирование.</w:t>
            </w:r>
          </w:p>
          <w:p w:rsidR="006F13C3" w:rsidRDefault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Предметно-игровая деятельность.</w:t>
            </w:r>
          </w:p>
          <w:p w:rsidR="006F13C3" w:rsidRDefault="006F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0349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табличками.</w:t>
            </w:r>
          </w:p>
          <w:p w:rsidR="00080349" w:rsidRDefault="00080349" w:rsidP="0008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Устное отражённое и сопряжённое проговаривание.</w:t>
            </w:r>
          </w:p>
          <w:p w:rsidR="00080349" w:rsidRPr="006F13C3" w:rsidRDefault="00080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0349" w:rsidRDefault="000803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375074" w:rsidRPr="00080349" w:rsidRDefault="0008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349">
              <w:rPr>
                <w:rFonts w:ascii="Times New Roman" w:hAnsi="Times New Roman" w:cs="Times New Roman"/>
                <w:sz w:val="28"/>
                <w:szCs w:val="28"/>
              </w:rPr>
              <w:t>Тут</w:t>
            </w:r>
          </w:p>
          <w:p w:rsidR="00080349" w:rsidRPr="00080349" w:rsidRDefault="0008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349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</w:p>
          <w:p w:rsidR="00080349" w:rsidRPr="00080349" w:rsidRDefault="0008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349">
              <w:rPr>
                <w:rFonts w:ascii="Times New Roman" w:hAnsi="Times New Roman" w:cs="Times New Roman"/>
                <w:sz w:val="28"/>
                <w:szCs w:val="28"/>
              </w:rPr>
              <w:t>Внизу</w:t>
            </w:r>
          </w:p>
          <w:p w:rsidR="00080349" w:rsidRDefault="00080349">
            <w:pPr>
              <w:rPr>
                <w:rFonts w:ascii="Arial" w:hAnsi="Arial" w:cs="Arial"/>
                <w:sz w:val="32"/>
                <w:szCs w:val="32"/>
              </w:rPr>
            </w:pPr>
            <w:r w:rsidRPr="00080349">
              <w:rPr>
                <w:rFonts w:ascii="Times New Roman" w:hAnsi="Times New Roman" w:cs="Times New Roman"/>
                <w:sz w:val="28"/>
                <w:szCs w:val="28"/>
              </w:rPr>
              <w:t>наверху</w:t>
            </w:r>
          </w:p>
        </w:tc>
        <w:tc>
          <w:tcPr>
            <w:tcW w:w="1701" w:type="dxa"/>
          </w:tcPr>
          <w:p w:rsidR="00375074" w:rsidRDefault="0037507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074" w:rsidRDefault="0037507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75074" w:rsidRPr="00375074" w:rsidRDefault="00375074">
      <w:pPr>
        <w:rPr>
          <w:rFonts w:ascii="Arial" w:hAnsi="Arial" w:cs="Arial"/>
          <w:sz w:val="32"/>
          <w:szCs w:val="32"/>
        </w:rPr>
      </w:pPr>
    </w:p>
    <w:sectPr w:rsidR="00375074" w:rsidRPr="00375074" w:rsidSect="004261F8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074"/>
    <w:rsid w:val="00052ACC"/>
    <w:rsid w:val="00080349"/>
    <w:rsid w:val="00123648"/>
    <w:rsid w:val="00375074"/>
    <w:rsid w:val="004261F8"/>
    <w:rsid w:val="006F13C3"/>
    <w:rsid w:val="00870834"/>
    <w:rsid w:val="00AB0BE9"/>
    <w:rsid w:val="00C9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2012-09-21T06:42:00Z</cp:lastPrinted>
  <dcterms:created xsi:type="dcterms:W3CDTF">2012-09-21T05:30:00Z</dcterms:created>
  <dcterms:modified xsi:type="dcterms:W3CDTF">2012-09-21T06:43:00Z</dcterms:modified>
</cp:coreProperties>
</file>