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B5" w:rsidRDefault="00D75BB5" w:rsidP="00DE7F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5B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изобразительного искусства в 5-м классе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75BB5" w:rsidRDefault="00D75BB5" w:rsidP="00D75B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5BB5" w:rsidRDefault="00D75BB5" w:rsidP="0021000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</w:t>
      </w:r>
      <w:r w:rsidRPr="00D75B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«Древние образы в народном искусстве. Древо жизни"</w:t>
      </w:r>
    </w:p>
    <w:p w:rsidR="00D75BB5" w:rsidRPr="00D75BB5" w:rsidRDefault="00D75BB5" w:rsidP="0021000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Учитель: Насонова Наталья Анатольевна.</w:t>
      </w:r>
    </w:p>
    <w:p w:rsidR="0016634C" w:rsidRPr="0016634C" w:rsidRDefault="00D75BB5" w:rsidP="0021000C">
      <w:pPr>
        <w:pStyle w:val="msonospacing0"/>
        <w:spacing w:line="360" w:lineRule="auto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урока:  </w:t>
      </w:r>
      <w:r w:rsidR="0016634C" w:rsidRPr="0016634C">
        <w:rPr>
          <w:sz w:val="24"/>
          <w:szCs w:val="24"/>
        </w:rPr>
        <w:t xml:space="preserve">формирование общекультурной, учебно-познавательной, информационной компетенций учащихся; </w:t>
      </w:r>
    </w:p>
    <w:p w:rsidR="005032B6" w:rsidRDefault="0016634C" w:rsidP="005032B6">
      <w:pPr>
        <w:pStyle w:val="msonospacing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З</w:t>
      </w:r>
      <w:r w:rsidR="00D75BB5">
        <w:rPr>
          <w:b/>
          <w:color w:val="000000"/>
          <w:sz w:val="24"/>
          <w:szCs w:val="24"/>
        </w:rPr>
        <w:t>адачи</w:t>
      </w:r>
      <w:r w:rsidR="00D75BB5" w:rsidRPr="00951512">
        <w:rPr>
          <w:b/>
          <w:color w:val="000000"/>
          <w:sz w:val="24"/>
          <w:szCs w:val="24"/>
        </w:rPr>
        <w:t>:</w:t>
      </w:r>
    </w:p>
    <w:p w:rsidR="005032B6" w:rsidRDefault="005032B6" w:rsidP="005032B6">
      <w:pPr>
        <w:pStyle w:val="msonospacing0"/>
        <w:spacing w:line="360" w:lineRule="auto"/>
        <w:jc w:val="both"/>
        <w:rPr>
          <w:b/>
          <w:color w:val="000000"/>
          <w:sz w:val="24"/>
          <w:szCs w:val="24"/>
        </w:rPr>
      </w:pPr>
      <w:r w:rsidRPr="00ED01BB">
        <w:rPr>
          <w:i/>
          <w:sz w:val="24"/>
          <w:szCs w:val="24"/>
        </w:rPr>
        <w:t>Образовательная</w:t>
      </w:r>
      <w:r>
        <w:rPr>
          <w:i/>
          <w:sz w:val="24"/>
          <w:szCs w:val="24"/>
        </w:rPr>
        <w:t>:</w:t>
      </w:r>
      <w:r w:rsidRPr="00ED01BB">
        <w:rPr>
          <w:i/>
          <w:sz w:val="24"/>
          <w:szCs w:val="24"/>
        </w:rPr>
        <w:t xml:space="preserve"> </w:t>
      </w:r>
      <w:r w:rsidR="00D75BB5">
        <w:rPr>
          <w:color w:val="000000"/>
          <w:sz w:val="24"/>
          <w:szCs w:val="24"/>
        </w:rPr>
        <w:t xml:space="preserve">Повторить символы древних образов. Познакомить учащихся с преданиями русского народа о древе </w:t>
      </w:r>
      <w:r>
        <w:rPr>
          <w:color w:val="000000"/>
          <w:sz w:val="24"/>
          <w:szCs w:val="24"/>
        </w:rPr>
        <w:t>жизни.</w:t>
      </w:r>
      <w:r w:rsidRPr="0016634C">
        <w:rPr>
          <w:color w:val="000000"/>
          <w:sz w:val="24"/>
          <w:szCs w:val="24"/>
        </w:rPr>
        <w:t xml:space="preserve"> Формировать</w:t>
      </w:r>
      <w:r w:rsidR="0016634C" w:rsidRPr="0016634C">
        <w:rPr>
          <w:color w:val="000000"/>
          <w:sz w:val="24"/>
          <w:szCs w:val="24"/>
        </w:rPr>
        <w:t xml:space="preserve"> графические навыки изображения животных и </w:t>
      </w:r>
      <w:r w:rsidRPr="0016634C">
        <w:rPr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>.</w:t>
      </w:r>
      <w:r w:rsidRPr="0016634C">
        <w:rPr>
          <w:color w:val="000000"/>
          <w:sz w:val="24"/>
          <w:szCs w:val="24"/>
        </w:rPr>
        <w:t xml:space="preserve"> Совершенствовать</w:t>
      </w:r>
      <w:r w:rsidR="00D75BB5" w:rsidRPr="0016634C">
        <w:rPr>
          <w:color w:val="000000"/>
          <w:sz w:val="24"/>
          <w:szCs w:val="24"/>
        </w:rPr>
        <w:t xml:space="preserve"> способности образного мышления и представления, выделять общее и различное.</w:t>
      </w:r>
    </w:p>
    <w:p w:rsidR="005032B6" w:rsidRDefault="005032B6" w:rsidP="005032B6">
      <w:pPr>
        <w:pStyle w:val="msonospacing0"/>
        <w:spacing w:line="360" w:lineRule="auto"/>
        <w:jc w:val="both"/>
        <w:rPr>
          <w:b/>
          <w:color w:val="000000"/>
          <w:sz w:val="24"/>
          <w:szCs w:val="24"/>
        </w:rPr>
      </w:pPr>
      <w:r w:rsidRPr="00ED01BB">
        <w:rPr>
          <w:i/>
          <w:sz w:val="24"/>
          <w:szCs w:val="24"/>
        </w:rPr>
        <w:t>Развивающая</w:t>
      </w:r>
      <w:r>
        <w:rPr>
          <w:sz w:val="24"/>
          <w:szCs w:val="24"/>
        </w:rPr>
        <w:t xml:space="preserve">: </w:t>
      </w:r>
      <w:r w:rsidR="0016634C" w:rsidRPr="0016634C">
        <w:rPr>
          <w:color w:val="000000"/>
          <w:sz w:val="24"/>
          <w:szCs w:val="24"/>
        </w:rPr>
        <w:t>Развивать  творческие способности</w:t>
      </w:r>
      <w:r w:rsidR="00D75BB5" w:rsidRPr="0016634C">
        <w:rPr>
          <w:color w:val="000000"/>
          <w:sz w:val="24"/>
          <w:szCs w:val="24"/>
        </w:rPr>
        <w:t>.</w:t>
      </w:r>
      <w:r w:rsidR="00D75BB5" w:rsidRPr="0016634C">
        <w:rPr>
          <w:color w:val="000000"/>
          <w:spacing w:val="-3"/>
          <w:sz w:val="24"/>
          <w:szCs w:val="24"/>
        </w:rPr>
        <w:t xml:space="preserve"> Развивать </w:t>
      </w:r>
      <w:r w:rsidR="00D75BB5" w:rsidRPr="0016634C">
        <w:rPr>
          <w:color w:val="000000"/>
          <w:sz w:val="24"/>
          <w:szCs w:val="24"/>
        </w:rPr>
        <w:t>умение высказывать оценочные суждения в процессе обсуждения выполнен</w:t>
      </w:r>
      <w:r w:rsidR="00D75BB5" w:rsidRPr="0016634C">
        <w:rPr>
          <w:color w:val="000000"/>
          <w:sz w:val="24"/>
          <w:szCs w:val="24"/>
        </w:rPr>
        <w:softHyphen/>
      </w:r>
      <w:r w:rsidR="00D75BB5" w:rsidRPr="0016634C">
        <w:rPr>
          <w:color w:val="000000"/>
          <w:spacing w:val="1"/>
          <w:sz w:val="24"/>
          <w:szCs w:val="24"/>
        </w:rPr>
        <w:t>ных работ.</w:t>
      </w:r>
    </w:p>
    <w:p w:rsidR="00D75BB5" w:rsidRPr="005032B6" w:rsidRDefault="005032B6" w:rsidP="005032B6">
      <w:pPr>
        <w:pStyle w:val="msonospacing0"/>
        <w:spacing w:line="360" w:lineRule="auto"/>
        <w:jc w:val="both"/>
        <w:rPr>
          <w:b/>
          <w:color w:val="000000"/>
          <w:sz w:val="24"/>
          <w:szCs w:val="24"/>
        </w:rPr>
      </w:pPr>
      <w:r w:rsidRPr="005032B6">
        <w:rPr>
          <w:i/>
          <w:sz w:val="24"/>
          <w:szCs w:val="24"/>
        </w:rPr>
        <w:t>Воспитательна</w:t>
      </w:r>
      <w:r w:rsidRPr="005032B6">
        <w:rPr>
          <w:i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  <w:r w:rsidRPr="0016634C">
        <w:rPr>
          <w:color w:val="000000"/>
          <w:sz w:val="24"/>
          <w:szCs w:val="24"/>
        </w:rPr>
        <w:t xml:space="preserve"> В</w:t>
      </w:r>
      <w:r w:rsidR="00D75BB5" w:rsidRPr="0016634C">
        <w:rPr>
          <w:color w:val="000000"/>
          <w:sz w:val="24"/>
          <w:szCs w:val="24"/>
        </w:rPr>
        <w:t xml:space="preserve">оспитывать уважение к русской народной культуре, через   знакомство с  преданиями  русского </w:t>
      </w:r>
      <w:r w:rsidR="0016634C" w:rsidRPr="0016634C">
        <w:rPr>
          <w:color w:val="000000"/>
          <w:sz w:val="24"/>
          <w:szCs w:val="24"/>
        </w:rPr>
        <w:t>народа. Воспитывать</w:t>
      </w:r>
      <w:r w:rsidR="00D75BB5" w:rsidRPr="0016634C">
        <w:rPr>
          <w:color w:val="000000"/>
          <w:sz w:val="24"/>
          <w:szCs w:val="24"/>
        </w:rPr>
        <w:t xml:space="preserve"> взаимную вежливость, аккуратность, внимание, дисциплину.</w:t>
      </w:r>
    </w:p>
    <w:p w:rsidR="0016634C" w:rsidRDefault="00D75BB5" w:rsidP="0021000C">
      <w:pPr>
        <w:pStyle w:val="msonospacing0"/>
        <w:spacing w:line="360" w:lineRule="auto"/>
        <w:ind w:firstLine="567"/>
        <w:jc w:val="both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 xml:space="preserve">Оборудование: </w:t>
      </w:r>
    </w:p>
    <w:p w:rsidR="0016634C" w:rsidRDefault="00D75BB5" w:rsidP="0021000C">
      <w:pPr>
        <w:pStyle w:val="msonospacing0"/>
        <w:spacing w:line="360" w:lineRule="auto"/>
        <w:ind w:firstLine="567"/>
        <w:jc w:val="both"/>
        <w:rPr>
          <w:b/>
          <w:color w:val="000000"/>
          <w:spacing w:val="-9"/>
          <w:sz w:val="24"/>
          <w:szCs w:val="24"/>
        </w:rPr>
      </w:pPr>
      <w:r>
        <w:rPr>
          <w:b/>
          <w:i/>
          <w:color w:val="000000"/>
          <w:spacing w:val="3"/>
          <w:sz w:val="24"/>
          <w:szCs w:val="24"/>
        </w:rPr>
        <w:t>Для учащихся</w:t>
      </w:r>
      <w:r>
        <w:rPr>
          <w:color w:val="000000"/>
          <w:spacing w:val="3"/>
          <w:sz w:val="24"/>
          <w:szCs w:val="24"/>
        </w:rPr>
        <w:t>:    лист бумаги А3 , лист А</w:t>
      </w:r>
      <w:proofErr w:type="gramStart"/>
      <w:r>
        <w:rPr>
          <w:color w:val="000000"/>
          <w:spacing w:val="3"/>
          <w:sz w:val="24"/>
          <w:szCs w:val="24"/>
        </w:rPr>
        <w:t>4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гелевая</w:t>
      </w:r>
      <w:proofErr w:type="spellEnd"/>
      <w:r>
        <w:rPr>
          <w:color w:val="000000"/>
          <w:spacing w:val="3"/>
          <w:sz w:val="24"/>
          <w:szCs w:val="24"/>
        </w:rPr>
        <w:t xml:space="preserve"> ручка черного цвета, карандаш простой, </w:t>
      </w:r>
      <w:r w:rsidR="0016634C">
        <w:rPr>
          <w:color w:val="000000"/>
          <w:spacing w:val="3"/>
          <w:sz w:val="24"/>
          <w:szCs w:val="24"/>
        </w:rPr>
        <w:t>ластик.</w:t>
      </w:r>
    </w:p>
    <w:p w:rsidR="00D75BB5" w:rsidRPr="0016634C" w:rsidRDefault="00D75BB5" w:rsidP="0021000C">
      <w:pPr>
        <w:pStyle w:val="msonospacing0"/>
        <w:spacing w:line="360" w:lineRule="auto"/>
        <w:ind w:firstLine="567"/>
        <w:jc w:val="both"/>
        <w:rPr>
          <w:b/>
          <w:color w:val="000000"/>
          <w:spacing w:val="-9"/>
          <w:sz w:val="24"/>
          <w:szCs w:val="24"/>
        </w:rPr>
      </w:pPr>
      <w:r>
        <w:rPr>
          <w:b/>
          <w:i/>
          <w:color w:val="000000"/>
          <w:spacing w:val="4"/>
          <w:sz w:val="24"/>
          <w:szCs w:val="24"/>
        </w:rPr>
        <w:t>Для учителя</w:t>
      </w:r>
      <w:r>
        <w:rPr>
          <w:color w:val="000000"/>
          <w:spacing w:val="4"/>
          <w:sz w:val="24"/>
          <w:szCs w:val="24"/>
        </w:rPr>
        <w:t xml:space="preserve">: </w:t>
      </w:r>
      <w:proofErr w:type="spellStart"/>
      <w:r>
        <w:rPr>
          <w:color w:val="000000"/>
          <w:spacing w:val="4"/>
          <w:sz w:val="24"/>
          <w:szCs w:val="24"/>
        </w:rPr>
        <w:t>мультимедийная</w:t>
      </w:r>
      <w:proofErr w:type="spellEnd"/>
      <w:r>
        <w:rPr>
          <w:color w:val="000000"/>
          <w:spacing w:val="4"/>
          <w:sz w:val="24"/>
          <w:szCs w:val="24"/>
        </w:rPr>
        <w:t xml:space="preserve">  презентация</w:t>
      </w:r>
      <w:r w:rsidR="0016634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компьютер, экран,</w:t>
      </w:r>
      <w:r>
        <w:rPr>
          <w:color w:val="000000"/>
          <w:spacing w:val="3"/>
          <w:sz w:val="24"/>
          <w:szCs w:val="24"/>
        </w:rPr>
        <w:t xml:space="preserve">   простой карандаш,  </w:t>
      </w:r>
      <w:proofErr w:type="spellStart"/>
      <w:r>
        <w:rPr>
          <w:color w:val="000000"/>
          <w:spacing w:val="3"/>
          <w:sz w:val="24"/>
          <w:szCs w:val="24"/>
        </w:rPr>
        <w:t>стерка</w:t>
      </w:r>
      <w:proofErr w:type="spellEnd"/>
      <w:r>
        <w:rPr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color w:val="000000"/>
          <w:spacing w:val="3"/>
          <w:sz w:val="24"/>
          <w:szCs w:val="24"/>
        </w:rPr>
        <w:t>гелевая</w:t>
      </w:r>
      <w:proofErr w:type="spellEnd"/>
      <w:r>
        <w:rPr>
          <w:color w:val="000000"/>
          <w:spacing w:val="3"/>
          <w:sz w:val="24"/>
          <w:szCs w:val="24"/>
        </w:rPr>
        <w:t xml:space="preserve">  ручка черного цвета.  Памятки с видами штриховки.</w:t>
      </w:r>
    </w:p>
    <w:p w:rsidR="00D75BB5" w:rsidRDefault="00D75BB5" w:rsidP="0021000C">
      <w:pPr>
        <w:pStyle w:val="msonospacing0"/>
        <w:jc w:val="both"/>
        <w:rPr>
          <w:b/>
          <w:color w:val="000000"/>
          <w:sz w:val="24"/>
          <w:szCs w:val="24"/>
          <w:u w:val="single"/>
        </w:rPr>
      </w:pPr>
    </w:p>
    <w:p w:rsidR="00D75BB5" w:rsidRDefault="00D75BB5" w:rsidP="0021000C">
      <w:pPr>
        <w:pStyle w:val="msonospacing0"/>
        <w:jc w:val="both"/>
        <w:rPr>
          <w:b/>
          <w:color w:val="000000"/>
          <w:sz w:val="24"/>
          <w:szCs w:val="24"/>
          <w:u w:val="single"/>
        </w:rPr>
      </w:pPr>
    </w:p>
    <w:p w:rsidR="00D75BB5" w:rsidRDefault="00D75BB5" w:rsidP="0021000C">
      <w:pPr>
        <w:pStyle w:val="msonospacing0"/>
        <w:numPr>
          <w:ilvl w:val="0"/>
          <w:numId w:val="8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Организационный момент</w:t>
      </w:r>
      <w:r w:rsidR="0016634C">
        <w:rPr>
          <w:b/>
          <w:color w:val="000000"/>
          <w:sz w:val="24"/>
          <w:szCs w:val="24"/>
        </w:rPr>
        <w:t>.</w:t>
      </w:r>
    </w:p>
    <w:p w:rsidR="0016634C" w:rsidRPr="0016634C" w:rsidRDefault="0016634C" w:rsidP="0021000C">
      <w:pPr>
        <w:pStyle w:val="msonospacing0"/>
        <w:ind w:left="720"/>
        <w:jc w:val="both"/>
        <w:rPr>
          <w:color w:val="000000"/>
          <w:sz w:val="24"/>
          <w:szCs w:val="24"/>
        </w:rPr>
      </w:pPr>
      <w:r w:rsidRPr="0016634C">
        <w:rPr>
          <w:color w:val="000000"/>
          <w:sz w:val="24"/>
          <w:szCs w:val="24"/>
        </w:rPr>
        <w:t>Проверка готовности детей к уроку. Приветствие.</w:t>
      </w:r>
    </w:p>
    <w:p w:rsidR="00D75BB5" w:rsidRDefault="00D75BB5" w:rsidP="0021000C">
      <w:pPr>
        <w:pStyle w:val="msonospacing0"/>
        <w:jc w:val="both"/>
        <w:rPr>
          <w:color w:val="000000"/>
          <w:sz w:val="24"/>
          <w:szCs w:val="24"/>
        </w:rPr>
      </w:pPr>
    </w:p>
    <w:p w:rsidR="00904E25" w:rsidRDefault="003D1324" w:rsidP="002100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24"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  <w:r>
        <w:rPr>
          <w:rFonts w:ascii="Times New Roman" w:hAnsi="Times New Roman" w:cs="Times New Roman"/>
          <w:b/>
          <w:sz w:val="24"/>
          <w:szCs w:val="24"/>
        </w:rPr>
        <w:t>знаний.</w:t>
      </w:r>
    </w:p>
    <w:p w:rsidR="003D1324" w:rsidRPr="003D1324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0C" w:rsidRDefault="0021000C" w:rsidP="0021000C">
      <w:pPr>
        <w:pStyle w:val="msonospacing0"/>
        <w:numPr>
          <w:ilvl w:val="0"/>
          <w:numId w:val="9"/>
        </w:numPr>
        <w:jc w:val="both"/>
        <w:rPr>
          <w:color w:val="000000"/>
          <w:spacing w:val="-4"/>
          <w:sz w:val="24"/>
          <w:szCs w:val="24"/>
        </w:rPr>
      </w:pPr>
      <w:r w:rsidRPr="0021000C">
        <w:rPr>
          <w:color w:val="000000"/>
          <w:spacing w:val="-4"/>
          <w:sz w:val="24"/>
          <w:szCs w:val="24"/>
        </w:rPr>
        <w:t xml:space="preserve">Вводная беседа. </w:t>
      </w:r>
    </w:p>
    <w:p w:rsidR="0021000C" w:rsidRDefault="0021000C" w:rsidP="0021000C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21000C">
        <w:rPr>
          <w:bCs/>
          <w:color w:val="000000"/>
          <w:spacing w:val="-4"/>
          <w:sz w:val="24"/>
          <w:szCs w:val="24"/>
        </w:rPr>
        <w:t xml:space="preserve">Наши далекие предки украшали свои изделия простейшими орнаментами. Человек пытался разобраться, как устроен мир, найти объяснения непонятному, загадочному, таинственному. Он стремился привлечь к себе добрые силы природы, и защититься от злых. </w:t>
      </w:r>
    </w:p>
    <w:p w:rsidR="0021000C" w:rsidRDefault="0021000C" w:rsidP="0021000C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-Давайте</w:t>
      </w:r>
      <w:r w:rsidR="005A7FF9">
        <w:rPr>
          <w:bCs/>
          <w:color w:val="000000"/>
          <w:spacing w:val="-4"/>
          <w:sz w:val="24"/>
          <w:szCs w:val="24"/>
        </w:rPr>
        <w:t>, р</w:t>
      </w:r>
      <w:r>
        <w:rPr>
          <w:bCs/>
          <w:color w:val="000000"/>
          <w:spacing w:val="-4"/>
          <w:sz w:val="24"/>
          <w:szCs w:val="24"/>
        </w:rPr>
        <w:t>ебята</w:t>
      </w:r>
      <w:r w:rsidR="005A7FF9">
        <w:rPr>
          <w:bCs/>
          <w:color w:val="000000"/>
          <w:spacing w:val="-4"/>
          <w:sz w:val="24"/>
          <w:szCs w:val="24"/>
        </w:rPr>
        <w:t>, в</w:t>
      </w:r>
      <w:r>
        <w:rPr>
          <w:bCs/>
          <w:color w:val="000000"/>
          <w:spacing w:val="-4"/>
          <w:sz w:val="24"/>
          <w:szCs w:val="24"/>
        </w:rPr>
        <w:t xml:space="preserve">спомним символы древних образов. </w:t>
      </w:r>
      <w:r w:rsidRPr="0021000C">
        <w:rPr>
          <w:b/>
          <w:bCs/>
          <w:color w:val="000000"/>
          <w:spacing w:val="-4"/>
          <w:sz w:val="24"/>
          <w:szCs w:val="24"/>
        </w:rPr>
        <w:t>Слайд 2</w:t>
      </w:r>
      <w:r w:rsidR="005A7FF9">
        <w:rPr>
          <w:b/>
          <w:bCs/>
          <w:color w:val="000000"/>
          <w:spacing w:val="-4"/>
          <w:sz w:val="24"/>
          <w:szCs w:val="24"/>
        </w:rPr>
        <w:t>,3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21000C" w:rsidRDefault="0021000C" w:rsidP="0021000C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Cs/>
          <w:color w:val="000000"/>
          <w:spacing w:val="-4"/>
          <w:sz w:val="24"/>
          <w:szCs w:val="24"/>
        </w:rPr>
        <w:t xml:space="preserve">Свои понятия о мире человек выражал условными знаками. А  делал он это при помощи  </w:t>
      </w:r>
      <w:r w:rsidR="005A7FF9" w:rsidRPr="0021000C">
        <w:rPr>
          <w:bCs/>
          <w:color w:val="000000"/>
          <w:spacing w:val="-4"/>
          <w:sz w:val="24"/>
          <w:szCs w:val="24"/>
        </w:rPr>
        <w:t>искусства. Из</w:t>
      </w:r>
      <w:r w:rsidRPr="0021000C">
        <w:rPr>
          <w:bCs/>
          <w:color w:val="000000"/>
          <w:spacing w:val="-4"/>
          <w:sz w:val="24"/>
          <w:szCs w:val="24"/>
        </w:rPr>
        <w:t xml:space="preserve"> </w:t>
      </w:r>
      <w:r w:rsidRPr="0021000C">
        <w:rPr>
          <w:bCs/>
          <w:color w:val="000000"/>
          <w:spacing w:val="-4"/>
          <w:sz w:val="24"/>
          <w:szCs w:val="24"/>
        </w:rPr>
        <w:tab/>
        <w:t>отдельных элементов</w:t>
      </w:r>
      <w:r>
        <w:rPr>
          <w:bCs/>
          <w:color w:val="000000"/>
          <w:spacing w:val="-4"/>
          <w:sz w:val="24"/>
          <w:szCs w:val="24"/>
        </w:rPr>
        <w:t xml:space="preserve"> и </w:t>
      </w:r>
      <w:r w:rsidRPr="0021000C">
        <w:rPr>
          <w:bCs/>
          <w:color w:val="000000"/>
          <w:spacing w:val="-4"/>
          <w:sz w:val="24"/>
          <w:szCs w:val="24"/>
        </w:rPr>
        <w:t xml:space="preserve">их сочетаний выстраивался узор. </w:t>
      </w:r>
      <w:r>
        <w:rPr>
          <w:bCs/>
          <w:color w:val="000000"/>
          <w:spacing w:val="-4"/>
          <w:sz w:val="24"/>
          <w:szCs w:val="24"/>
        </w:rPr>
        <w:t xml:space="preserve"> </w:t>
      </w: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 w:rsidR="005A7FF9">
        <w:rPr>
          <w:b/>
          <w:bCs/>
          <w:color w:val="000000"/>
          <w:spacing w:val="-4"/>
          <w:sz w:val="24"/>
          <w:szCs w:val="24"/>
        </w:rPr>
        <w:t>4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21000C" w:rsidRDefault="0021000C" w:rsidP="0021000C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Cs/>
          <w:color w:val="000000"/>
          <w:spacing w:val="-4"/>
          <w:sz w:val="24"/>
          <w:szCs w:val="24"/>
        </w:rPr>
        <w:t xml:space="preserve">Образ солнца занимает одно из главных мест в украшении жилища. Солнце в виде круглых розеток, ромбов, коней можно найти в разных видах народного искусства. </w:t>
      </w: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 w:rsidR="005A7FF9">
        <w:rPr>
          <w:b/>
          <w:bCs/>
          <w:color w:val="000000"/>
          <w:spacing w:val="-4"/>
          <w:sz w:val="24"/>
          <w:szCs w:val="24"/>
        </w:rPr>
        <w:t>5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5A7FF9" w:rsidRDefault="0021000C" w:rsidP="005A7FF9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Cs/>
          <w:color w:val="000000"/>
          <w:spacing w:val="-4"/>
          <w:sz w:val="24"/>
          <w:szCs w:val="24"/>
        </w:rPr>
        <w:lastRenderedPageBreak/>
        <w:t xml:space="preserve">Землю изображали в виде ромбов, четырехугольников, квадратов, влажную в виде волнистой </w:t>
      </w:r>
      <w:r w:rsidR="005A7FF9" w:rsidRPr="0021000C">
        <w:rPr>
          <w:bCs/>
          <w:color w:val="000000"/>
          <w:spacing w:val="-4"/>
          <w:sz w:val="24"/>
          <w:szCs w:val="24"/>
        </w:rPr>
        <w:t>линии</w:t>
      </w:r>
      <w:r w:rsidR="005A7FF9">
        <w:rPr>
          <w:bCs/>
          <w:color w:val="000000"/>
          <w:spacing w:val="-4"/>
          <w:sz w:val="24"/>
          <w:szCs w:val="24"/>
        </w:rPr>
        <w:t>.</w:t>
      </w:r>
      <w:r w:rsidR="005A7FF9" w:rsidRPr="0021000C">
        <w:rPr>
          <w:bCs/>
          <w:color w:val="000000"/>
          <w:spacing w:val="-4"/>
          <w:sz w:val="24"/>
          <w:szCs w:val="24"/>
        </w:rPr>
        <w:t xml:space="preserve"> В</w:t>
      </w:r>
      <w:r w:rsidRPr="0021000C">
        <w:rPr>
          <w:bCs/>
          <w:color w:val="000000"/>
          <w:spacing w:val="-4"/>
          <w:sz w:val="24"/>
          <w:szCs w:val="24"/>
        </w:rPr>
        <w:t xml:space="preserve"> распаханную землю сеяли, бросали семена. Семена изображали в </w:t>
      </w:r>
    </w:p>
    <w:p w:rsidR="0021000C" w:rsidRDefault="0021000C" w:rsidP="005A7FF9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21000C">
        <w:rPr>
          <w:bCs/>
          <w:color w:val="000000"/>
          <w:spacing w:val="-4"/>
          <w:sz w:val="24"/>
          <w:szCs w:val="24"/>
        </w:rPr>
        <w:t xml:space="preserve">виде точек. Семена – точки можно увидеть в квадратах и ромбах орнамента. </w:t>
      </w:r>
    </w:p>
    <w:p w:rsidR="005A7FF9" w:rsidRDefault="005A7FF9" w:rsidP="005A7FF9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>
        <w:rPr>
          <w:b/>
          <w:bCs/>
          <w:color w:val="000000"/>
          <w:spacing w:val="-4"/>
          <w:sz w:val="24"/>
          <w:szCs w:val="24"/>
        </w:rPr>
        <w:t>6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5A7FF9" w:rsidRPr="005A7FF9" w:rsidRDefault="005A7FF9" w:rsidP="005A7FF9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5A7FF9">
        <w:rPr>
          <w:bCs/>
          <w:color w:val="000000"/>
          <w:spacing w:val="-4"/>
          <w:sz w:val="24"/>
          <w:szCs w:val="24"/>
        </w:rPr>
        <w:t xml:space="preserve">В древности, люди связывали воду с хаосом, с рождением (плетение волн), с речью, с веткой, с  женскими волосами (они подобны дождю). Вода является источником жизни. В древности, люди не поливали свои поля. Их смачивали только дождь и роса. О дожде молились особенно усердно и старательно в четверг. Этот день недели был посвящен на Руси богу грома и молнии Перуну. </w:t>
      </w:r>
    </w:p>
    <w:p w:rsidR="005A7FF9" w:rsidRDefault="005A7FF9" w:rsidP="005A7FF9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>
        <w:rPr>
          <w:b/>
          <w:bCs/>
          <w:color w:val="000000"/>
          <w:spacing w:val="-4"/>
          <w:sz w:val="24"/>
          <w:szCs w:val="24"/>
        </w:rPr>
        <w:t>7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5A7FF9" w:rsidRPr="005A7FF9" w:rsidRDefault="005A7FF9" w:rsidP="005A7FF9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5A7FF9">
        <w:rPr>
          <w:bCs/>
          <w:color w:val="000000"/>
          <w:spacing w:val="-4"/>
          <w:sz w:val="24"/>
          <w:szCs w:val="24"/>
        </w:rPr>
        <w:t xml:space="preserve">В давние времена люди верили, что птицы прогоняли своим звонким пением зимний мрак, стужу и приносят на крыльях весну красную. Люди особенно готовились к встрече весны – выпекали в форме птиц обрядовое печенье “жаворонки”. Птицы символизировали свет, тепло. </w:t>
      </w:r>
    </w:p>
    <w:p w:rsidR="005A7FF9" w:rsidRDefault="005A7FF9" w:rsidP="005A7FF9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>
        <w:rPr>
          <w:b/>
          <w:bCs/>
          <w:color w:val="000000"/>
          <w:spacing w:val="-4"/>
          <w:sz w:val="24"/>
          <w:szCs w:val="24"/>
        </w:rPr>
        <w:t>8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5A7FF9" w:rsidRDefault="005A7FF9" w:rsidP="005A7FF9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5A7FF9">
        <w:rPr>
          <w:bCs/>
          <w:color w:val="000000"/>
          <w:spacing w:val="-4"/>
          <w:sz w:val="24"/>
          <w:szCs w:val="24"/>
        </w:rPr>
        <w:t>Конь</w:t>
      </w:r>
      <w:r w:rsidRPr="005A7FF9">
        <w:rPr>
          <w:bCs/>
          <w:i/>
          <w:iCs/>
          <w:color w:val="000000"/>
          <w:spacing w:val="-4"/>
          <w:sz w:val="24"/>
          <w:szCs w:val="24"/>
        </w:rPr>
        <w:t xml:space="preserve"> –</w:t>
      </w:r>
      <w:r w:rsidRPr="005A7FF9">
        <w:rPr>
          <w:bCs/>
          <w:color w:val="000000"/>
          <w:spacing w:val="-4"/>
          <w:sz w:val="24"/>
          <w:szCs w:val="24"/>
        </w:rPr>
        <w:t xml:space="preserve"> один из древнейших и любимых образов народного искусства. Конь был столь же необходим крестьянину, чтобы выращивать хлеб, как и само солнце. Солнце принимало образ коня, а конь как бы приобретал животворящую силу солнца. </w:t>
      </w:r>
    </w:p>
    <w:p w:rsidR="005A7FF9" w:rsidRPr="005A7FF9" w:rsidRDefault="005A7FF9" w:rsidP="005A7FF9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>
        <w:rPr>
          <w:b/>
          <w:bCs/>
          <w:color w:val="000000"/>
          <w:spacing w:val="-4"/>
          <w:sz w:val="24"/>
          <w:szCs w:val="24"/>
        </w:rPr>
        <w:t>9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C94D88" w:rsidRDefault="005A7FF9" w:rsidP="00C94D88">
      <w:pPr>
        <w:pStyle w:val="msonospacing0"/>
        <w:ind w:left="360"/>
        <w:jc w:val="both"/>
        <w:rPr>
          <w:bCs/>
          <w:color w:val="000000"/>
          <w:spacing w:val="-4"/>
          <w:sz w:val="24"/>
          <w:szCs w:val="24"/>
        </w:rPr>
      </w:pPr>
      <w:r w:rsidRPr="005A7FF9">
        <w:rPr>
          <w:bCs/>
          <w:color w:val="000000"/>
          <w:spacing w:val="-4"/>
          <w:sz w:val="24"/>
          <w:szCs w:val="24"/>
        </w:rPr>
        <w:t>Женская фигура (</w:t>
      </w:r>
      <w:proofErr w:type="spellStart"/>
      <w:r w:rsidRPr="005A7FF9">
        <w:rPr>
          <w:bCs/>
          <w:color w:val="000000"/>
          <w:spacing w:val="-4"/>
          <w:sz w:val="24"/>
          <w:szCs w:val="24"/>
        </w:rPr>
        <w:t>берегиня</w:t>
      </w:r>
      <w:proofErr w:type="spellEnd"/>
      <w:r w:rsidRPr="005A7FF9">
        <w:rPr>
          <w:bCs/>
          <w:i/>
          <w:iCs/>
          <w:color w:val="000000"/>
          <w:spacing w:val="-4"/>
          <w:sz w:val="24"/>
          <w:szCs w:val="24"/>
        </w:rPr>
        <w:t>) –</w:t>
      </w:r>
      <w:r w:rsidRPr="005A7FF9">
        <w:rPr>
          <w:bCs/>
          <w:color w:val="000000"/>
          <w:spacing w:val="-4"/>
          <w:sz w:val="24"/>
          <w:szCs w:val="24"/>
        </w:rPr>
        <w:t xml:space="preserve"> это божество, выражающее представление о земле, которая родит, и о женщине – продолжательнице рода. Называют этот образ по-разному: великая богиня земли, плодородия, мать</w:t>
      </w:r>
      <w:r>
        <w:rPr>
          <w:bCs/>
          <w:color w:val="000000"/>
          <w:spacing w:val="-4"/>
          <w:sz w:val="24"/>
          <w:szCs w:val="24"/>
        </w:rPr>
        <w:t xml:space="preserve"> </w:t>
      </w:r>
      <w:r w:rsidRPr="005A7FF9">
        <w:rPr>
          <w:bCs/>
          <w:color w:val="000000"/>
          <w:spacing w:val="-4"/>
          <w:sz w:val="24"/>
          <w:szCs w:val="24"/>
        </w:rPr>
        <w:t>-</w:t>
      </w:r>
      <w:r>
        <w:rPr>
          <w:bCs/>
          <w:color w:val="000000"/>
          <w:spacing w:val="-4"/>
          <w:sz w:val="24"/>
          <w:szCs w:val="24"/>
        </w:rPr>
        <w:t xml:space="preserve"> </w:t>
      </w:r>
      <w:r w:rsidRPr="005A7FF9">
        <w:rPr>
          <w:bCs/>
          <w:color w:val="000000"/>
          <w:spacing w:val="-4"/>
          <w:sz w:val="24"/>
          <w:szCs w:val="24"/>
        </w:rPr>
        <w:t xml:space="preserve">сыра земля, </w:t>
      </w:r>
      <w:proofErr w:type="spellStart"/>
      <w:r w:rsidRPr="005A7FF9">
        <w:rPr>
          <w:bCs/>
          <w:color w:val="000000"/>
          <w:spacing w:val="-4"/>
          <w:sz w:val="24"/>
          <w:szCs w:val="24"/>
        </w:rPr>
        <w:t>Макошь</w:t>
      </w:r>
      <w:proofErr w:type="spellEnd"/>
      <w:r w:rsidRPr="005A7FF9">
        <w:rPr>
          <w:bCs/>
          <w:color w:val="000000"/>
          <w:spacing w:val="-4"/>
          <w:sz w:val="24"/>
          <w:szCs w:val="24"/>
        </w:rPr>
        <w:t xml:space="preserve">, что означает  “мать хорошего урожая”. Этот образ переходит в древо жизни – то из тела женщины бегут молодые побеги, то голова ее украшена венком из цветов, то в руках она держит птиц или солнце. </w:t>
      </w:r>
    </w:p>
    <w:p w:rsidR="00C94D88" w:rsidRDefault="005A7FF9" w:rsidP="00C94D88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 w:rsidR="00C94D88">
        <w:rPr>
          <w:b/>
          <w:bCs/>
          <w:color w:val="000000"/>
          <w:spacing w:val="-4"/>
          <w:sz w:val="24"/>
          <w:szCs w:val="24"/>
        </w:rPr>
        <w:t>10,11</w:t>
      </w:r>
      <w:r w:rsidRPr="0021000C">
        <w:rPr>
          <w:b/>
          <w:bCs/>
          <w:color w:val="000000"/>
          <w:spacing w:val="-4"/>
          <w:sz w:val="24"/>
          <w:szCs w:val="24"/>
        </w:rPr>
        <w:t>.</w:t>
      </w:r>
    </w:p>
    <w:p w:rsidR="00C94D88" w:rsidRDefault="00C94D88" w:rsidP="00C94D88">
      <w:pPr>
        <w:pStyle w:val="msonospacing0"/>
        <w:ind w:left="360"/>
        <w:jc w:val="both"/>
        <w:rPr>
          <w:rFonts w:eastAsia="+mn-ea"/>
          <w:bCs/>
          <w:sz w:val="24"/>
        </w:rPr>
      </w:pPr>
      <w:r w:rsidRPr="00C94D88">
        <w:rPr>
          <w:rFonts w:eastAsia="+mn-ea"/>
          <w:bCs/>
          <w:sz w:val="24"/>
        </w:rPr>
        <w:t>Мировое древо - олицетворяет в себе единство всего мира. Это своеобразная модель вселенной и человека, где для каждого существа, предмета или явления есть своё место. Это также посредник между мирами — своеобразная дорога, мост, лестница. О древе жизни в мире создано множество легенд, сказок, этот символ нашёл отображение в орнаментике многих народов. </w:t>
      </w:r>
    </w:p>
    <w:p w:rsidR="00C94D88" w:rsidRDefault="00C94D88" w:rsidP="00C94D88">
      <w:pPr>
        <w:pStyle w:val="msonospacing0"/>
        <w:ind w:left="360"/>
        <w:jc w:val="both"/>
        <w:rPr>
          <w:b/>
          <w:bCs/>
          <w:color w:val="000000"/>
          <w:spacing w:val="-4"/>
          <w:sz w:val="24"/>
          <w:szCs w:val="24"/>
        </w:rPr>
      </w:pPr>
      <w:r w:rsidRPr="0021000C">
        <w:rPr>
          <w:b/>
          <w:bCs/>
          <w:color w:val="000000"/>
          <w:spacing w:val="-4"/>
          <w:sz w:val="24"/>
          <w:szCs w:val="24"/>
        </w:rPr>
        <w:t xml:space="preserve">Слайд </w:t>
      </w:r>
      <w:r>
        <w:rPr>
          <w:b/>
          <w:bCs/>
          <w:color w:val="000000"/>
          <w:spacing w:val="-4"/>
          <w:sz w:val="24"/>
          <w:szCs w:val="24"/>
        </w:rPr>
        <w:t>12,13.</w:t>
      </w:r>
    </w:p>
    <w:p w:rsidR="00BC53D1" w:rsidRDefault="00C94D88" w:rsidP="00C94D88">
      <w:pPr>
        <w:pStyle w:val="msonospacing0"/>
        <w:ind w:left="360"/>
        <w:jc w:val="both"/>
        <w:rPr>
          <w:i/>
          <w:iCs/>
          <w:sz w:val="24"/>
          <w:szCs w:val="24"/>
        </w:rPr>
      </w:pPr>
      <w:r w:rsidRPr="00B27DD3">
        <w:rPr>
          <w:sz w:val="24"/>
          <w:szCs w:val="24"/>
        </w:rPr>
        <w:t>Сначала я расскажу вам очень возвышенную, поэтическую легенду, существовавшую у древних славян. Наш мир казался им похожим на огромное яйцо, которое снесла таинственная «космическая птица». Посередине славянской вселенной, подобно желтку, расположена сама Земля. Верхняя часть «желтка» - наш живой мир, мир людей. Нижняя, «исподняя» сторона - Нижний мир, мир мертвых. Когда там день, у нас царит ночь. Вокруг Земли, подобно скорлупе, расположены девять небес. Вот почему мы до сих пор говорим не только «небо», но и «небеса». Каждое из девяти небес имеет свое назначение: для Солнца и звезд, Месяца, туч и ветров. </w:t>
      </w:r>
      <w:r w:rsidRPr="00B27DD3">
        <w:rPr>
          <w:sz w:val="24"/>
          <w:szCs w:val="24"/>
        </w:rPr>
        <w:br/>
        <w:t>На любое из небес можно забраться по стволу дерева, которое, как огромная ось, пронизывает всю вселенную. Мощные корни этого дерева, которое славяне называли Древом жизни, оплетают весь мир людей и уходят глубоко в мир мертвых. Ствол взмывает высоко к небесам, а крона Древа касается седьмого неба</w:t>
      </w:r>
      <w:proofErr w:type="gramStart"/>
      <w:r w:rsidRPr="00B27DD3">
        <w:rPr>
          <w:sz w:val="24"/>
          <w:szCs w:val="24"/>
        </w:rPr>
        <w:t xml:space="preserve"> С</w:t>
      </w:r>
      <w:proofErr w:type="gramEnd"/>
      <w:r w:rsidRPr="00B27DD3">
        <w:rPr>
          <w:sz w:val="24"/>
          <w:szCs w:val="24"/>
        </w:rPr>
        <w:t>едьмое небо. Иногда говорят: «Быть от счастья на седьмом небе». Почему? Древние считали, что седьмое небо твердое и прозрачное, и находится на нем океан живой воды. Посреди океана лежит прекрасный остров «</w:t>
      </w:r>
      <w:proofErr w:type="spellStart"/>
      <w:r w:rsidRPr="00B27DD3">
        <w:rPr>
          <w:sz w:val="24"/>
          <w:szCs w:val="24"/>
        </w:rPr>
        <w:t>Ирий</w:t>
      </w:r>
      <w:proofErr w:type="spellEnd"/>
      <w:r w:rsidRPr="00B27DD3">
        <w:rPr>
          <w:sz w:val="24"/>
          <w:szCs w:val="24"/>
        </w:rPr>
        <w:t xml:space="preserve">». Это слово очень созвучно со словом «рай». А еще </w:t>
      </w:r>
      <w:proofErr w:type="spellStart"/>
      <w:r w:rsidRPr="00B27DD3">
        <w:rPr>
          <w:sz w:val="24"/>
          <w:szCs w:val="24"/>
        </w:rPr>
        <w:t>Ирий</w:t>
      </w:r>
      <w:proofErr w:type="spellEnd"/>
      <w:r w:rsidRPr="00B27DD3">
        <w:rPr>
          <w:sz w:val="24"/>
          <w:szCs w:val="24"/>
        </w:rPr>
        <w:t xml:space="preserve"> называли островом Буяном. Например, существует старинный заговор от зубной боли: «На море, на </w:t>
      </w:r>
      <w:proofErr w:type="spellStart"/>
      <w:r w:rsidRPr="00B27DD3">
        <w:rPr>
          <w:sz w:val="24"/>
          <w:szCs w:val="24"/>
        </w:rPr>
        <w:t>окияне</w:t>
      </w:r>
      <w:proofErr w:type="spellEnd"/>
      <w:r w:rsidRPr="00B27DD3">
        <w:rPr>
          <w:sz w:val="24"/>
          <w:szCs w:val="24"/>
        </w:rPr>
        <w:t xml:space="preserve">, на острове на Буяне стоят высокие три дерева, под теми деревьями лежит заяц. Переселись ты, </w:t>
      </w:r>
      <w:r w:rsidRPr="00B27DD3">
        <w:rPr>
          <w:sz w:val="24"/>
          <w:szCs w:val="24"/>
        </w:rPr>
        <w:lastRenderedPageBreak/>
        <w:t xml:space="preserve">зубная боль, к </w:t>
      </w:r>
      <w:r>
        <w:rPr>
          <w:sz w:val="24"/>
          <w:szCs w:val="24"/>
        </w:rPr>
        <w:tab/>
      </w:r>
      <w:r w:rsidRPr="00B27DD3">
        <w:rPr>
          <w:sz w:val="24"/>
          <w:szCs w:val="24"/>
        </w:rPr>
        <w:t>зайцу!»</w:t>
      </w:r>
      <w:r w:rsidRPr="00B27DD3">
        <w:rPr>
          <w:sz w:val="24"/>
          <w:szCs w:val="24"/>
        </w:rPr>
        <w:br/>
        <w:t xml:space="preserve">– Вспомните, где еще упоминается остров </w:t>
      </w:r>
      <w:r>
        <w:rPr>
          <w:sz w:val="24"/>
          <w:szCs w:val="24"/>
        </w:rPr>
        <w:tab/>
      </w:r>
      <w:r w:rsidRPr="00B27DD3">
        <w:rPr>
          <w:sz w:val="24"/>
          <w:szCs w:val="24"/>
        </w:rPr>
        <w:t>Буян?</w:t>
      </w:r>
      <w:r w:rsidRPr="00B27DD3">
        <w:rPr>
          <w:sz w:val="24"/>
          <w:szCs w:val="24"/>
        </w:rPr>
        <w:br/>
      </w:r>
      <w:r w:rsidRPr="00B27DD3">
        <w:rPr>
          <w:i/>
          <w:iCs/>
          <w:sz w:val="24"/>
          <w:szCs w:val="24"/>
        </w:rPr>
        <w:t xml:space="preserve">Ответ учащихся: «Сказка о царе </w:t>
      </w:r>
      <w:proofErr w:type="spellStart"/>
      <w:r w:rsidRPr="00B27DD3">
        <w:rPr>
          <w:i/>
          <w:iCs/>
          <w:sz w:val="24"/>
          <w:szCs w:val="24"/>
        </w:rPr>
        <w:t>Салтане</w:t>
      </w:r>
      <w:proofErr w:type="spellEnd"/>
      <w:r w:rsidRPr="00B27DD3">
        <w:rPr>
          <w:i/>
          <w:iCs/>
          <w:sz w:val="24"/>
          <w:szCs w:val="24"/>
        </w:rPr>
        <w:t xml:space="preserve">» </w:t>
      </w:r>
      <w:r>
        <w:rPr>
          <w:i/>
          <w:iCs/>
          <w:sz w:val="24"/>
          <w:szCs w:val="24"/>
        </w:rPr>
        <w:tab/>
      </w:r>
      <w:r w:rsidRPr="00B27DD3">
        <w:rPr>
          <w:i/>
          <w:iCs/>
          <w:sz w:val="24"/>
          <w:szCs w:val="24"/>
        </w:rPr>
        <w:t>А.С.Пушкина. </w:t>
      </w:r>
      <w:r w:rsidRPr="00B27DD3">
        <w:rPr>
          <w:sz w:val="24"/>
          <w:szCs w:val="24"/>
        </w:rPr>
        <w:br/>
        <w:t xml:space="preserve">– Правильно, ведь название острова в сказке не случайно – поэт продолжает традиции русских </w:t>
      </w:r>
      <w:r>
        <w:rPr>
          <w:sz w:val="24"/>
          <w:szCs w:val="24"/>
        </w:rPr>
        <w:tab/>
      </w:r>
      <w:r w:rsidRPr="00B27DD3">
        <w:rPr>
          <w:sz w:val="24"/>
          <w:szCs w:val="24"/>
        </w:rPr>
        <w:t>сказаний.</w:t>
      </w:r>
      <w:r w:rsidRPr="00B27DD3">
        <w:rPr>
          <w:sz w:val="24"/>
          <w:szCs w:val="24"/>
        </w:rPr>
        <w:br/>
        <w:t xml:space="preserve">В кроне дерева вызревают все известные плоды и цветы, произрастающие на земле. Семена их сыплются вниз, прорастают и дают людям богатый урожай. Крону дерева заселяют птицы, которые в русском фольклоре и прикладном искусстве символизировали доброе начало. Мы можем видеть их в мезенской, хохломской, пермогорской и других народных росписях (рисунок 2). У ствола Древа пасутся кони, олени или лоси – слуги древнего славянского бога солнца </w:t>
      </w:r>
      <w:proofErr w:type="spellStart"/>
      <w:r w:rsidRPr="00B27DD3">
        <w:rPr>
          <w:sz w:val="24"/>
          <w:szCs w:val="24"/>
        </w:rPr>
        <w:t>Стрибога</w:t>
      </w:r>
      <w:proofErr w:type="spellEnd"/>
      <w:r w:rsidRPr="00B27DD3">
        <w:rPr>
          <w:sz w:val="24"/>
          <w:szCs w:val="24"/>
        </w:rPr>
        <w:t>. Древние верили, что славный бог солнца поможет им, поэтому изображали его слуг как «оберег» от злых сил (достаточно вспомнить конька на крыше деревенского дома). У корней Древа изображались цветы, травы, а иногда и рыбы, змеи, лягушки.</w:t>
      </w:r>
      <w:r w:rsidRPr="00B27DD3">
        <w:rPr>
          <w:sz w:val="24"/>
          <w:szCs w:val="24"/>
        </w:rPr>
        <w:br/>
        <w:t xml:space="preserve">Почему именно этот образ, образ дерева, стал одним из основных в славянской мифологии? Русские люди всегда считали дерево живым существом, имеющим душу. Множество обычаев, обрядов и поверий связано с деревом: посадить дерево при рождении ребенка, украшать березки на Троицу, березовое полено у порога отгоняет злых духов, украшение новогодней елки и т.д. Существовали отдельные священные деревья и целые священные рощи. Давайте вспомним русские народные пословицы и поговорки, связанные с </w:t>
      </w:r>
      <w:r w:rsidR="007F4333">
        <w:rPr>
          <w:sz w:val="24"/>
          <w:szCs w:val="24"/>
        </w:rPr>
        <w:tab/>
      </w:r>
      <w:r w:rsidRPr="00B27DD3">
        <w:rPr>
          <w:sz w:val="24"/>
          <w:szCs w:val="24"/>
        </w:rPr>
        <w:t>деревом:</w:t>
      </w:r>
      <w:r w:rsidRPr="00B27DD3">
        <w:rPr>
          <w:sz w:val="24"/>
          <w:szCs w:val="24"/>
        </w:rPr>
        <w:br/>
        <w:t>– «Кто срубит дерево, того проклянут дети, кто посадит дерево – того похвалят внуки».</w:t>
      </w:r>
      <w:r w:rsidRPr="00B27DD3">
        <w:rPr>
          <w:sz w:val="24"/>
          <w:szCs w:val="24"/>
        </w:rPr>
        <w:br/>
        <w:t xml:space="preserve">– «Дерево от плодов, а человек от дел </w:t>
      </w:r>
      <w:r w:rsidR="00BC53D1">
        <w:rPr>
          <w:sz w:val="24"/>
          <w:szCs w:val="24"/>
        </w:rPr>
        <w:tab/>
      </w:r>
      <w:r w:rsidRPr="00B27DD3">
        <w:rPr>
          <w:sz w:val="24"/>
          <w:szCs w:val="24"/>
        </w:rPr>
        <w:t>познается».</w:t>
      </w:r>
      <w:r w:rsidRPr="00B27DD3">
        <w:rPr>
          <w:sz w:val="24"/>
          <w:szCs w:val="24"/>
        </w:rPr>
        <w:br/>
        <w:t>Русские художники часто изображают могучие деревья на своих полотнах как неотъемлемую часть русской природы. Посмотрите на репродукцию картины И.И.Шишкина «На севере диком…» - это гимн стойкости, жизнелюбию. Вслушайтесь в словосочетание: Древо Жизни. Жизнь каждого человека можно представить как дерево. Представьте себе свое дерево жизни – высокое, с пышной кроной и великолепными плодами. Как вы считаете, что является почвой для корней нашего дерева жизни, откуда мы берем жизненные соки?</w:t>
      </w:r>
      <w:proofErr w:type="gramStart"/>
      <w:r w:rsidRPr="00B27DD3">
        <w:rPr>
          <w:sz w:val="24"/>
          <w:szCs w:val="24"/>
        </w:rPr>
        <w:br/>
      </w:r>
      <w:r w:rsidR="007F4333">
        <w:rPr>
          <w:i/>
          <w:iCs/>
          <w:sz w:val="24"/>
          <w:szCs w:val="24"/>
        </w:rPr>
        <w:t>-</w:t>
      </w:r>
      <w:proofErr w:type="gramEnd"/>
      <w:r w:rsidRPr="00B27DD3">
        <w:rPr>
          <w:i/>
          <w:iCs/>
          <w:sz w:val="24"/>
          <w:szCs w:val="24"/>
        </w:rPr>
        <w:t>Ответы учащихся: почва для корней древа жизни каждого</w:t>
      </w:r>
      <w:r w:rsidR="007F4333">
        <w:rPr>
          <w:i/>
          <w:iCs/>
          <w:sz w:val="24"/>
          <w:szCs w:val="24"/>
        </w:rPr>
        <w:t xml:space="preserve"> человека – семья, в которой он </w:t>
      </w:r>
      <w:r w:rsidR="007F4333">
        <w:rPr>
          <w:i/>
          <w:iCs/>
          <w:sz w:val="24"/>
          <w:szCs w:val="24"/>
        </w:rPr>
        <w:tab/>
      </w:r>
      <w:r w:rsidRPr="00B27DD3">
        <w:rPr>
          <w:i/>
          <w:iCs/>
          <w:sz w:val="24"/>
          <w:szCs w:val="24"/>
        </w:rPr>
        <w:t>растет. </w:t>
      </w:r>
      <w:r w:rsidRPr="00B27DD3">
        <w:rPr>
          <w:sz w:val="24"/>
          <w:szCs w:val="24"/>
        </w:rPr>
        <w:br/>
        <w:t>– А что самое главное в семье, что ее объединяет и укрепляет?</w:t>
      </w:r>
      <w:r w:rsidRPr="00B27DD3">
        <w:rPr>
          <w:sz w:val="24"/>
          <w:szCs w:val="24"/>
        </w:rPr>
        <w:br/>
      </w:r>
      <w:r w:rsidRPr="00B27DD3">
        <w:rPr>
          <w:i/>
          <w:iCs/>
          <w:sz w:val="24"/>
          <w:szCs w:val="24"/>
        </w:rPr>
        <w:t xml:space="preserve">– </w:t>
      </w:r>
      <w:r w:rsidR="007F4333">
        <w:rPr>
          <w:i/>
          <w:iCs/>
          <w:sz w:val="24"/>
          <w:szCs w:val="24"/>
        </w:rPr>
        <w:tab/>
      </w:r>
      <w:r w:rsidRPr="00B27DD3">
        <w:rPr>
          <w:i/>
          <w:iCs/>
          <w:sz w:val="24"/>
          <w:szCs w:val="24"/>
        </w:rPr>
        <w:t>Любовь.</w:t>
      </w:r>
    </w:p>
    <w:p w:rsidR="00C94D88" w:rsidRDefault="00BC53D1" w:rsidP="00C94D88">
      <w:pPr>
        <w:pStyle w:val="msonospacing0"/>
        <w:ind w:left="360"/>
        <w:jc w:val="both"/>
        <w:rPr>
          <w:sz w:val="24"/>
          <w:szCs w:val="24"/>
        </w:rPr>
      </w:pPr>
      <w:r w:rsidRPr="00B27DD3">
        <w:rPr>
          <w:sz w:val="24"/>
          <w:szCs w:val="24"/>
        </w:rPr>
        <w:t>-</w:t>
      </w:r>
      <w:r w:rsidR="00C94D88" w:rsidRPr="00B27DD3">
        <w:rPr>
          <w:sz w:val="24"/>
          <w:szCs w:val="24"/>
        </w:rPr>
        <w:t xml:space="preserve">Верно, только любовь и уважение членов семьи, их поддержка друг другу помогает семье во всех невзгодах. Что еще помогает нашему дереву жизни расти, дает необходимые жизненные </w:t>
      </w:r>
      <w:r w:rsidR="007F4333">
        <w:rPr>
          <w:sz w:val="24"/>
          <w:szCs w:val="24"/>
        </w:rPr>
        <w:tab/>
      </w:r>
      <w:r w:rsidR="00C94D88" w:rsidRPr="00B27DD3">
        <w:rPr>
          <w:sz w:val="24"/>
          <w:szCs w:val="24"/>
        </w:rPr>
        <w:t>силы?</w:t>
      </w:r>
      <w:r w:rsidR="00C94D88" w:rsidRPr="00B27DD3">
        <w:rPr>
          <w:sz w:val="24"/>
          <w:szCs w:val="24"/>
        </w:rPr>
        <w:br/>
      </w:r>
      <w:r w:rsidR="00C94D88" w:rsidRPr="00B27DD3">
        <w:rPr>
          <w:i/>
          <w:iCs/>
          <w:sz w:val="24"/>
          <w:szCs w:val="24"/>
        </w:rPr>
        <w:t xml:space="preserve">– </w:t>
      </w:r>
      <w:r w:rsidR="007F4333">
        <w:rPr>
          <w:i/>
          <w:iCs/>
          <w:sz w:val="24"/>
          <w:szCs w:val="24"/>
        </w:rPr>
        <w:tab/>
      </w:r>
      <w:r w:rsidR="00C94D88" w:rsidRPr="00B27DD3">
        <w:rPr>
          <w:i/>
          <w:iCs/>
          <w:sz w:val="24"/>
          <w:szCs w:val="24"/>
        </w:rPr>
        <w:t>Знания.</w:t>
      </w:r>
      <w:r w:rsidR="00C94D88" w:rsidRPr="00B27DD3">
        <w:rPr>
          <w:sz w:val="24"/>
          <w:szCs w:val="24"/>
        </w:rPr>
        <w:br/>
      </w:r>
      <w:r w:rsidR="00C94D88" w:rsidRPr="00B27DD3">
        <w:rPr>
          <w:i/>
          <w:iCs/>
          <w:sz w:val="24"/>
          <w:szCs w:val="24"/>
        </w:rPr>
        <w:t xml:space="preserve">– Чувство </w:t>
      </w:r>
      <w:r w:rsidR="007F4333">
        <w:rPr>
          <w:i/>
          <w:iCs/>
          <w:sz w:val="24"/>
          <w:szCs w:val="24"/>
        </w:rPr>
        <w:tab/>
      </w:r>
      <w:r w:rsidR="00C94D88" w:rsidRPr="00B27DD3">
        <w:rPr>
          <w:i/>
          <w:iCs/>
          <w:sz w:val="24"/>
          <w:szCs w:val="24"/>
        </w:rPr>
        <w:t>долга.</w:t>
      </w:r>
      <w:r w:rsidR="00C94D88" w:rsidRPr="00B27DD3">
        <w:rPr>
          <w:sz w:val="24"/>
          <w:szCs w:val="24"/>
        </w:rPr>
        <w:br/>
      </w:r>
      <w:r w:rsidR="00C94D88" w:rsidRPr="00B27DD3">
        <w:rPr>
          <w:i/>
          <w:iCs/>
          <w:sz w:val="24"/>
          <w:szCs w:val="24"/>
        </w:rPr>
        <w:t xml:space="preserve">– Любовь к </w:t>
      </w:r>
      <w:r w:rsidR="007F4333">
        <w:rPr>
          <w:i/>
          <w:iCs/>
          <w:sz w:val="24"/>
          <w:szCs w:val="24"/>
        </w:rPr>
        <w:tab/>
      </w:r>
      <w:r w:rsidR="00C94D88" w:rsidRPr="00B27DD3">
        <w:rPr>
          <w:i/>
          <w:iCs/>
          <w:sz w:val="24"/>
          <w:szCs w:val="24"/>
        </w:rPr>
        <w:t>Родине.</w:t>
      </w:r>
      <w:r w:rsidR="00C94D88" w:rsidRPr="00B27DD3">
        <w:rPr>
          <w:sz w:val="24"/>
          <w:szCs w:val="24"/>
        </w:rPr>
        <w:br/>
        <w:t xml:space="preserve">– Представьте себе ствол вашего дерева жизни. Ствол – это символ возвышения, восхождения к вершинам познания. Каким бы вы хотели его увидеть и что, вы считаете, для этого нужно </w:t>
      </w:r>
      <w:r w:rsidR="007F4333">
        <w:rPr>
          <w:sz w:val="24"/>
          <w:szCs w:val="24"/>
        </w:rPr>
        <w:tab/>
      </w:r>
      <w:r w:rsidR="00C94D88" w:rsidRPr="00B27DD3">
        <w:rPr>
          <w:sz w:val="24"/>
          <w:szCs w:val="24"/>
        </w:rPr>
        <w:t>сделать?</w:t>
      </w:r>
      <w:r w:rsidR="00C94D88" w:rsidRPr="00B27DD3">
        <w:rPr>
          <w:sz w:val="24"/>
          <w:szCs w:val="24"/>
        </w:rPr>
        <w:br/>
      </w:r>
      <w:r w:rsidR="00C94D88" w:rsidRPr="00B27DD3">
        <w:rPr>
          <w:i/>
          <w:iCs/>
          <w:sz w:val="24"/>
          <w:szCs w:val="24"/>
        </w:rPr>
        <w:t xml:space="preserve">– Прямым, ровным, </w:t>
      </w:r>
      <w:r w:rsidR="007F4333">
        <w:rPr>
          <w:i/>
          <w:iCs/>
          <w:sz w:val="24"/>
          <w:szCs w:val="24"/>
        </w:rPr>
        <w:tab/>
      </w:r>
      <w:r w:rsidR="00C94D88" w:rsidRPr="00B27DD3">
        <w:rPr>
          <w:i/>
          <w:iCs/>
          <w:sz w:val="24"/>
          <w:szCs w:val="24"/>
        </w:rPr>
        <w:t>высоким,</w:t>
      </w:r>
      <w:r w:rsidR="00C94D88" w:rsidRPr="00B27DD3">
        <w:rPr>
          <w:sz w:val="24"/>
          <w:szCs w:val="24"/>
        </w:rPr>
        <w:br/>
      </w:r>
      <w:r w:rsidR="00C94D88" w:rsidRPr="00B27DD3">
        <w:rPr>
          <w:i/>
          <w:iCs/>
          <w:sz w:val="24"/>
          <w:szCs w:val="24"/>
        </w:rPr>
        <w:t>– Необходима стойкость, умение противостоять «жизненным ветрам».</w:t>
      </w:r>
      <w:r w:rsidR="00C94D88" w:rsidRPr="00B27DD3">
        <w:rPr>
          <w:sz w:val="24"/>
          <w:szCs w:val="24"/>
        </w:rPr>
        <w:br/>
      </w:r>
      <w:r w:rsidR="006A0184" w:rsidRPr="00B27DD3">
        <w:rPr>
          <w:sz w:val="24"/>
          <w:szCs w:val="24"/>
        </w:rPr>
        <w:t xml:space="preserve">– У нас на Камчатке растет каменная береза. Ствол ее причудливо изогнулся под сильными ветрами. Но мы любуемся ею: камчатские поэты воспели каменную березу в стихах, художники изображают на своих полотнах. Как вы думаете, </w:t>
      </w:r>
      <w:r w:rsidR="006A0184">
        <w:rPr>
          <w:sz w:val="24"/>
          <w:szCs w:val="24"/>
        </w:rPr>
        <w:tab/>
      </w:r>
      <w:r w:rsidR="006A0184" w:rsidRPr="00B27DD3">
        <w:rPr>
          <w:sz w:val="24"/>
          <w:szCs w:val="24"/>
        </w:rPr>
        <w:t>почему?</w:t>
      </w:r>
      <w:r w:rsidR="006A0184" w:rsidRPr="00B27DD3">
        <w:rPr>
          <w:sz w:val="24"/>
          <w:szCs w:val="24"/>
        </w:rPr>
        <w:br/>
      </w:r>
      <w:r w:rsidR="006A0184" w:rsidRPr="00B27DD3">
        <w:rPr>
          <w:i/>
          <w:iCs/>
          <w:sz w:val="24"/>
          <w:szCs w:val="24"/>
        </w:rPr>
        <w:t>– Потому что, несмотря ни на что, дерево стремится вверх, к солнцу, к жизни, дает приют птицам, тень и укрытие от ветра – людям.</w:t>
      </w:r>
      <w:r w:rsidR="006A0184" w:rsidRPr="00B27DD3">
        <w:rPr>
          <w:sz w:val="24"/>
          <w:szCs w:val="24"/>
        </w:rPr>
        <w:br/>
      </w:r>
      <w:r w:rsidR="006A0184" w:rsidRPr="00B27DD3">
        <w:rPr>
          <w:sz w:val="24"/>
          <w:szCs w:val="24"/>
        </w:rPr>
        <w:lastRenderedPageBreak/>
        <w:t>– Давайте представим себе крону нашего воображаемого дерева жизни, в которой вызревают плоды или распускаются цветы. Как вы ее себе представляете?</w:t>
      </w:r>
      <w:r w:rsidR="006A0184" w:rsidRPr="00B27DD3">
        <w:rPr>
          <w:sz w:val="24"/>
          <w:szCs w:val="24"/>
        </w:rPr>
        <w:br/>
      </w:r>
      <w:r w:rsidR="006A0184" w:rsidRPr="00B27DD3">
        <w:rPr>
          <w:i/>
          <w:iCs/>
          <w:sz w:val="24"/>
          <w:szCs w:val="24"/>
        </w:rPr>
        <w:t>– Плоды – это результат жизни человека, то, что он оставит после себя, и чем смогут воспользоваться другие люди. Цветы – это его дети.</w:t>
      </w:r>
      <w:r w:rsidR="006A0184" w:rsidRPr="00B27DD3">
        <w:rPr>
          <w:sz w:val="24"/>
          <w:szCs w:val="24"/>
        </w:rPr>
        <w:br/>
        <w:t xml:space="preserve">– Подведем итог нашей беседы. Древо Жизни, по представлению древних, это центральная ось Вселенной, оно объединяло вокруг человека весь окружающий мир. Мировое Древо – это символ бесконечности и повторяемости жизни, отражение размышлений людей о бессмертии человечества – как семя, брошенное в землю, снова возрождается к жизни, так и человек, умирая, продолжает жить в своих потомках. Образ Мирового Древа – древа жизни или познания – существует в культурах многих народов </w:t>
      </w:r>
      <w:r w:rsidR="006A0184">
        <w:rPr>
          <w:sz w:val="24"/>
          <w:szCs w:val="24"/>
        </w:rPr>
        <w:tab/>
      </w:r>
      <w:r w:rsidR="006A0184" w:rsidRPr="00B27DD3">
        <w:rPr>
          <w:sz w:val="24"/>
          <w:szCs w:val="24"/>
        </w:rPr>
        <w:t>мира.</w:t>
      </w:r>
      <w:r w:rsidR="006A0184" w:rsidRPr="00B27DD3">
        <w:rPr>
          <w:sz w:val="24"/>
          <w:szCs w:val="24"/>
        </w:rPr>
        <w:br/>
        <w:t>Этот образ можно нарисовать, выбить в камне, вырезать на дереве.</w:t>
      </w:r>
    </w:p>
    <w:p w:rsidR="006A0184" w:rsidRPr="006A0184" w:rsidRDefault="006A0184" w:rsidP="006A0184">
      <w:pPr>
        <w:pStyle w:val="msonospacing0"/>
        <w:ind w:left="360"/>
        <w:jc w:val="both"/>
        <w:rPr>
          <w:sz w:val="24"/>
        </w:rPr>
      </w:pPr>
      <w:r>
        <w:rPr>
          <w:sz w:val="24"/>
          <w:szCs w:val="24"/>
        </w:rPr>
        <w:t>Предлагаю вам изобразить древние образы.</w:t>
      </w:r>
      <w:r w:rsidRPr="006A0184">
        <w:rPr>
          <w:bCs/>
          <w:sz w:val="24"/>
        </w:rPr>
        <w:t xml:space="preserve"> Работая над образами древа жизни, матери – земли, птиц, коней, солнца, используйте </w:t>
      </w:r>
      <w:r w:rsidR="005032B6">
        <w:rPr>
          <w:bCs/>
          <w:sz w:val="24"/>
        </w:rPr>
        <w:t>гелиевые ручки черного цвета.</w:t>
      </w:r>
    </w:p>
    <w:p w:rsidR="003D1324" w:rsidRPr="006A0184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000C">
        <w:rPr>
          <w:rFonts w:ascii="Times New Roman" w:hAnsi="Times New Roman" w:cs="Times New Roman"/>
          <w:sz w:val="24"/>
          <w:szCs w:val="24"/>
        </w:rPr>
        <w:t>.</w:t>
      </w:r>
      <w:r w:rsidR="006A0184" w:rsidRPr="006A018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3D1324" w:rsidRPr="0021000C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324" w:rsidRPr="006A0184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8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A0184" w:rsidRPr="006A0184">
        <w:rPr>
          <w:rFonts w:ascii="Times New Roman" w:hAnsi="Times New Roman" w:cs="Times New Roman"/>
          <w:b/>
          <w:sz w:val="24"/>
          <w:szCs w:val="24"/>
        </w:rPr>
        <w:t>. Практическая работа.</w:t>
      </w:r>
    </w:p>
    <w:p w:rsidR="003D1324" w:rsidRPr="0021000C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324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A0184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  <w:r w:rsidR="00503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2B6" w:rsidRPr="005032B6">
        <w:rPr>
          <w:rFonts w:ascii="Times New Roman" w:hAnsi="Times New Roman" w:cs="Times New Roman"/>
          <w:sz w:val="24"/>
          <w:szCs w:val="24"/>
        </w:rPr>
        <w:t>Ребята, давайте оценим свою работу на уроке.</w:t>
      </w: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54699" cy="3986906"/>
            <wp:effectExtent l="19050" t="0" r="3101" b="0"/>
            <wp:docPr id="17" name="Рисунок 17" descr="http://festival.1september.ru/articles/505244/img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5244/img-1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64" cy="39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84" w:rsidRDefault="006A0184" w:rsidP="0021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324" w:rsidRPr="006A0184" w:rsidRDefault="003D1324" w:rsidP="0021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324" w:rsidRPr="006A0184" w:rsidSect="00D75BB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B38"/>
    <w:multiLevelType w:val="hybridMultilevel"/>
    <w:tmpl w:val="D6DE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7BB0"/>
    <w:multiLevelType w:val="hybridMultilevel"/>
    <w:tmpl w:val="D7EA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65362"/>
    <w:multiLevelType w:val="hybridMultilevel"/>
    <w:tmpl w:val="35ECFA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80B02"/>
    <w:multiLevelType w:val="hybridMultilevel"/>
    <w:tmpl w:val="3E3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2AFD"/>
    <w:multiLevelType w:val="hybridMultilevel"/>
    <w:tmpl w:val="031A62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E5F12"/>
    <w:multiLevelType w:val="hybridMultilevel"/>
    <w:tmpl w:val="EA9E524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A6816"/>
    <w:multiLevelType w:val="hybridMultilevel"/>
    <w:tmpl w:val="53460B30"/>
    <w:lvl w:ilvl="0" w:tplc="ACDCF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A7A98"/>
    <w:multiLevelType w:val="multilevel"/>
    <w:tmpl w:val="E1A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BB5"/>
    <w:rsid w:val="00002D99"/>
    <w:rsid w:val="00003A56"/>
    <w:rsid w:val="00006D0B"/>
    <w:rsid w:val="00016A89"/>
    <w:rsid w:val="000212C3"/>
    <w:rsid w:val="000445FA"/>
    <w:rsid w:val="00046183"/>
    <w:rsid w:val="00047D7F"/>
    <w:rsid w:val="000516C6"/>
    <w:rsid w:val="000530A1"/>
    <w:rsid w:val="00067926"/>
    <w:rsid w:val="00082A76"/>
    <w:rsid w:val="00083230"/>
    <w:rsid w:val="000837CB"/>
    <w:rsid w:val="0008651A"/>
    <w:rsid w:val="000E3C81"/>
    <w:rsid w:val="000F57C7"/>
    <w:rsid w:val="00110E97"/>
    <w:rsid w:val="00111BC7"/>
    <w:rsid w:val="00112581"/>
    <w:rsid w:val="00120FFA"/>
    <w:rsid w:val="00123FC8"/>
    <w:rsid w:val="00143733"/>
    <w:rsid w:val="00145773"/>
    <w:rsid w:val="00146E36"/>
    <w:rsid w:val="00147ED4"/>
    <w:rsid w:val="0016634C"/>
    <w:rsid w:val="00181D6F"/>
    <w:rsid w:val="001A49CF"/>
    <w:rsid w:val="001B1955"/>
    <w:rsid w:val="001D1C1C"/>
    <w:rsid w:val="001E537D"/>
    <w:rsid w:val="0020567C"/>
    <w:rsid w:val="0021000C"/>
    <w:rsid w:val="00221CEB"/>
    <w:rsid w:val="002307C0"/>
    <w:rsid w:val="00257C2A"/>
    <w:rsid w:val="00262E1E"/>
    <w:rsid w:val="002645B7"/>
    <w:rsid w:val="002844F8"/>
    <w:rsid w:val="002878EF"/>
    <w:rsid w:val="00296CA9"/>
    <w:rsid w:val="00297662"/>
    <w:rsid w:val="002B5CBA"/>
    <w:rsid w:val="002C2531"/>
    <w:rsid w:val="002D4A0B"/>
    <w:rsid w:val="002F07A1"/>
    <w:rsid w:val="002F36A0"/>
    <w:rsid w:val="00315514"/>
    <w:rsid w:val="00336312"/>
    <w:rsid w:val="003773F6"/>
    <w:rsid w:val="00377F69"/>
    <w:rsid w:val="0038729E"/>
    <w:rsid w:val="00387CAF"/>
    <w:rsid w:val="003B4AC2"/>
    <w:rsid w:val="003D1324"/>
    <w:rsid w:val="003E20B2"/>
    <w:rsid w:val="003E3512"/>
    <w:rsid w:val="003E3D73"/>
    <w:rsid w:val="003F727E"/>
    <w:rsid w:val="00406B23"/>
    <w:rsid w:val="00407575"/>
    <w:rsid w:val="004234A7"/>
    <w:rsid w:val="00443C4A"/>
    <w:rsid w:val="004473C0"/>
    <w:rsid w:val="00454A55"/>
    <w:rsid w:val="00476875"/>
    <w:rsid w:val="00482092"/>
    <w:rsid w:val="00493399"/>
    <w:rsid w:val="004B405D"/>
    <w:rsid w:val="004B45B1"/>
    <w:rsid w:val="004F7F02"/>
    <w:rsid w:val="005032B6"/>
    <w:rsid w:val="00504F8C"/>
    <w:rsid w:val="005058A4"/>
    <w:rsid w:val="00511FAD"/>
    <w:rsid w:val="005128CC"/>
    <w:rsid w:val="005144EC"/>
    <w:rsid w:val="00522BFD"/>
    <w:rsid w:val="00535D8D"/>
    <w:rsid w:val="0055583E"/>
    <w:rsid w:val="0055787F"/>
    <w:rsid w:val="00586132"/>
    <w:rsid w:val="005A3528"/>
    <w:rsid w:val="005A7FF9"/>
    <w:rsid w:val="005D45ED"/>
    <w:rsid w:val="005E0501"/>
    <w:rsid w:val="005E3E02"/>
    <w:rsid w:val="005F4874"/>
    <w:rsid w:val="0060577B"/>
    <w:rsid w:val="00612F0C"/>
    <w:rsid w:val="00616556"/>
    <w:rsid w:val="00623295"/>
    <w:rsid w:val="006241C8"/>
    <w:rsid w:val="006265D3"/>
    <w:rsid w:val="006869C8"/>
    <w:rsid w:val="006A0184"/>
    <w:rsid w:val="006A3229"/>
    <w:rsid w:val="006A5571"/>
    <w:rsid w:val="006E1574"/>
    <w:rsid w:val="006E15E8"/>
    <w:rsid w:val="006E375D"/>
    <w:rsid w:val="006F4AAF"/>
    <w:rsid w:val="00703295"/>
    <w:rsid w:val="00704E34"/>
    <w:rsid w:val="007432A2"/>
    <w:rsid w:val="0074760F"/>
    <w:rsid w:val="007764F9"/>
    <w:rsid w:val="00783510"/>
    <w:rsid w:val="007A4CB7"/>
    <w:rsid w:val="007D22BA"/>
    <w:rsid w:val="007D61EA"/>
    <w:rsid w:val="007E0EE8"/>
    <w:rsid w:val="007E1CF2"/>
    <w:rsid w:val="007F4333"/>
    <w:rsid w:val="00800685"/>
    <w:rsid w:val="008032DB"/>
    <w:rsid w:val="00803511"/>
    <w:rsid w:val="00804C08"/>
    <w:rsid w:val="00810514"/>
    <w:rsid w:val="008351C5"/>
    <w:rsid w:val="0083759D"/>
    <w:rsid w:val="00872AF1"/>
    <w:rsid w:val="00893892"/>
    <w:rsid w:val="00894A73"/>
    <w:rsid w:val="008A7E3F"/>
    <w:rsid w:val="008B4E39"/>
    <w:rsid w:val="008B6254"/>
    <w:rsid w:val="00904E25"/>
    <w:rsid w:val="009267CB"/>
    <w:rsid w:val="00927108"/>
    <w:rsid w:val="009625AC"/>
    <w:rsid w:val="009731C0"/>
    <w:rsid w:val="009752C5"/>
    <w:rsid w:val="00981736"/>
    <w:rsid w:val="00996F9F"/>
    <w:rsid w:val="009A220B"/>
    <w:rsid w:val="009B6EBA"/>
    <w:rsid w:val="009C2462"/>
    <w:rsid w:val="009C2C5D"/>
    <w:rsid w:val="009E0C92"/>
    <w:rsid w:val="009E1C56"/>
    <w:rsid w:val="009E31D8"/>
    <w:rsid w:val="009F159C"/>
    <w:rsid w:val="009F3FFB"/>
    <w:rsid w:val="00A01E04"/>
    <w:rsid w:val="00A109CB"/>
    <w:rsid w:val="00A17127"/>
    <w:rsid w:val="00A321D7"/>
    <w:rsid w:val="00A34632"/>
    <w:rsid w:val="00A36FD6"/>
    <w:rsid w:val="00A37E24"/>
    <w:rsid w:val="00A43DCA"/>
    <w:rsid w:val="00A73B14"/>
    <w:rsid w:val="00A745C6"/>
    <w:rsid w:val="00AA3292"/>
    <w:rsid w:val="00AB6368"/>
    <w:rsid w:val="00AD6EB8"/>
    <w:rsid w:val="00B03E3C"/>
    <w:rsid w:val="00B066FC"/>
    <w:rsid w:val="00B32374"/>
    <w:rsid w:val="00B41A28"/>
    <w:rsid w:val="00B652A0"/>
    <w:rsid w:val="00BB4697"/>
    <w:rsid w:val="00BC0F6A"/>
    <w:rsid w:val="00BC53D1"/>
    <w:rsid w:val="00BF2B93"/>
    <w:rsid w:val="00C11B1D"/>
    <w:rsid w:val="00C13497"/>
    <w:rsid w:val="00C229FB"/>
    <w:rsid w:val="00C37C2F"/>
    <w:rsid w:val="00C533C7"/>
    <w:rsid w:val="00C727BC"/>
    <w:rsid w:val="00C74D9C"/>
    <w:rsid w:val="00C94D88"/>
    <w:rsid w:val="00CE6332"/>
    <w:rsid w:val="00D02042"/>
    <w:rsid w:val="00D57D1D"/>
    <w:rsid w:val="00D72A7A"/>
    <w:rsid w:val="00D75BB5"/>
    <w:rsid w:val="00D95EAE"/>
    <w:rsid w:val="00D97A09"/>
    <w:rsid w:val="00DB30BD"/>
    <w:rsid w:val="00DD541E"/>
    <w:rsid w:val="00DE7F6E"/>
    <w:rsid w:val="00E014DC"/>
    <w:rsid w:val="00E06A34"/>
    <w:rsid w:val="00E140E1"/>
    <w:rsid w:val="00E4309F"/>
    <w:rsid w:val="00E81C5E"/>
    <w:rsid w:val="00EA6631"/>
    <w:rsid w:val="00EB5869"/>
    <w:rsid w:val="00EC191E"/>
    <w:rsid w:val="00EF708C"/>
    <w:rsid w:val="00F027DE"/>
    <w:rsid w:val="00F02E7F"/>
    <w:rsid w:val="00F04A3C"/>
    <w:rsid w:val="00F1038D"/>
    <w:rsid w:val="00F25945"/>
    <w:rsid w:val="00F53340"/>
    <w:rsid w:val="00F553F9"/>
    <w:rsid w:val="00F753EE"/>
    <w:rsid w:val="00F8519E"/>
    <w:rsid w:val="00FC0FAD"/>
    <w:rsid w:val="00FC7FE9"/>
    <w:rsid w:val="00FE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75BB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3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A6C4-7A88-4C98-B931-60CA780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</cp:lastModifiedBy>
  <cp:revision>7</cp:revision>
  <dcterms:created xsi:type="dcterms:W3CDTF">2014-03-03T01:29:00Z</dcterms:created>
  <dcterms:modified xsi:type="dcterms:W3CDTF">2014-12-24T07:22:00Z</dcterms:modified>
</cp:coreProperties>
</file>