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96" w:rsidRPr="000F2F96" w:rsidRDefault="000F2F96" w:rsidP="000F2F96">
      <w:pPr>
        <w:pStyle w:val="a3"/>
        <w:spacing w:before="0" w:beforeAutospacing="0" w:after="0" w:afterAutospacing="0"/>
        <w:rPr>
          <w:rStyle w:val="a4"/>
          <w:u w:val="single"/>
        </w:rPr>
      </w:pPr>
      <w:r w:rsidRPr="000F2F96">
        <w:rPr>
          <w:rStyle w:val="a4"/>
          <w:u w:val="single"/>
        </w:rPr>
        <w:t>Цели классного часа:</w:t>
      </w:r>
    </w:p>
    <w:p w:rsidR="000F2F96" w:rsidRPr="000F2F96" w:rsidRDefault="000F2F96" w:rsidP="000F2F9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</w:rPr>
      </w:pPr>
      <w:proofErr w:type="gramStart"/>
      <w:r w:rsidRPr="000F2F96">
        <w:rPr>
          <w:rStyle w:val="a4"/>
        </w:rPr>
        <w:t>Образовательная</w:t>
      </w:r>
      <w:proofErr w:type="gramEnd"/>
      <w:r w:rsidRPr="000F2F96">
        <w:rPr>
          <w:rStyle w:val="a4"/>
        </w:rPr>
        <w:t>:</w:t>
      </w:r>
      <w:r w:rsidRPr="000F2F96">
        <w:rPr>
          <w:rStyle w:val="apple-converted-space"/>
          <w:b/>
          <w:bCs/>
        </w:rPr>
        <w:t> </w:t>
      </w:r>
      <w:r w:rsidRPr="000F2F96">
        <w:t>включение школьников в активное освоение системы олимпийских ценн</w:t>
      </w:r>
      <w:r w:rsidRPr="000F2F96">
        <w:t>о</w:t>
      </w:r>
      <w:r w:rsidRPr="000F2F96">
        <w:t>стей, формирование активной гражданской позиции обучающихся;</w:t>
      </w:r>
      <w:r w:rsidRPr="000F2F96">
        <w:rPr>
          <w:rStyle w:val="a4"/>
        </w:rPr>
        <w:t> </w:t>
      </w:r>
    </w:p>
    <w:p w:rsidR="000F2F96" w:rsidRPr="000F2F96" w:rsidRDefault="000F2F96" w:rsidP="000F2F9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 w:rsidRPr="000F2F96">
        <w:rPr>
          <w:rStyle w:val="a4"/>
        </w:rPr>
        <w:t>Развивающая</w:t>
      </w:r>
      <w:proofErr w:type="gramEnd"/>
      <w:r w:rsidRPr="000F2F96">
        <w:t>: развитие познавательного интереса к олимпийским играм, формирование ко</w:t>
      </w:r>
      <w:r w:rsidRPr="000F2F96">
        <w:t>м</w:t>
      </w:r>
      <w:r w:rsidRPr="000F2F96">
        <w:t>муникативной культуры учащихся,  развитие  мыслительной способности учащихся, логического мышления.</w:t>
      </w:r>
    </w:p>
    <w:p w:rsidR="000F2F96" w:rsidRPr="000F2F96" w:rsidRDefault="000F2F96" w:rsidP="000F2F96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F2F96">
        <w:rPr>
          <w:rStyle w:val="a4"/>
        </w:rPr>
        <w:t>Воспитательная</w:t>
      </w:r>
      <w:r w:rsidRPr="000F2F96">
        <w:t>: воспитание патриотических чувств и гордости за свою страну и Кубань – х</w:t>
      </w:r>
      <w:r w:rsidRPr="000F2F96">
        <w:t>о</w:t>
      </w:r>
      <w:r w:rsidRPr="000F2F96">
        <w:t>зяйку олимпийских игр.</w:t>
      </w:r>
    </w:p>
    <w:p w:rsidR="000F2F96" w:rsidRPr="000F2F96" w:rsidRDefault="000F2F96" w:rsidP="000F2F96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0F2F96">
        <w:rPr>
          <w:rStyle w:val="a4"/>
          <w:u w:val="single"/>
        </w:rPr>
        <w:t>Задачи классного часа:</w:t>
      </w:r>
    </w:p>
    <w:p w:rsidR="000F2F96" w:rsidRPr="000F2F96" w:rsidRDefault="000F2F96" w:rsidP="000F2F96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0F2F96">
        <w:t>Расширить знания учащихся о современных Олимпийских играх и участии России в них.</w:t>
      </w:r>
    </w:p>
    <w:p w:rsidR="000F2F96" w:rsidRPr="000F2F96" w:rsidRDefault="000F2F96" w:rsidP="000F2F9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hAnsi="Times New Roman" w:cs="Times New Roman"/>
          <w:sz w:val="24"/>
          <w:szCs w:val="24"/>
        </w:rPr>
        <w:t>Формирование стремления к здоровому образу жизни, чувства гордости и уважения к спорти</w:t>
      </w:r>
      <w:r w:rsidRPr="000F2F96">
        <w:rPr>
          <w:rFonts w:ascii="Times New Roman" w:hAnsi="Times New Roman" w:cs="Times New Roman"/>
          <w:sz w:val="24"/>
          <w:szCs w:val="24"/>
        </w:rPr>
        <w:t>в</w:t>
      </w:r>
      <w:r w:rsidRPr="000F2F96">
        <w:rPr>
          <w:rFonts w:ascii="Times New Roman" w:hAnsi="Times New Roman" w:cs="Times New Roman"/>
          <w:sz w:val="24"/>
          <w:szCs w:val="24"/>
        </w:rPr>
        <w:t>ному наследию страны и спортивным достижениям россиян в Олимпийских играх.</w:t>
      </w:r>
    </w:p>
    <w:p w:rsidR="000F2F96" w:rsidRPr="000F2F96" w:rsidRDefault="000F2F96" w:rsidP="000F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96" w:rsidRPr="000F2F96" w:rsidRDefault="000F2F96" w:rsidP="000F2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96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0F2F96" w:rsidRPr="000F2F96" w:rsidRDefault="000F2F96" w:rsidP="000F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16" w:rsidRPr="000F2F96" w:rsidRDefault="000F2F96" w:rsidP="000F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0F2F96">
        <w:rPr>
          <w:rFonts w:ascii="Times New Roman" w:hAnsi="Times New Roman" w:cs="Times New Roman"/>
          <w:sz w:val="24"/>
          <w:szCs w:val="24"/>
        </w:rPr>
        <w:t xml:space="preserve">  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(Слайд 1) </w:t>
      </w:r>
      <w:r w:rsidR="002F2516" w:rsidRPr="000F2F96">
        <w:rPr>
          <w:rFonts w:ascii="Times New Roman" w:hAnsi="Times New Roman" w:cs="Times New Roman"/>
          <w:sz w:val="24"/>
          <w:szCs w:val="24"/>
        </w:rPr>
        <w:t>Краснодарский край готовится встретить XXII Олимпийские зимние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="002F2516" w:rsidRPr="000F2F96">
        <w:rPr>
          <w:rFonts w:ascii="Times New Roman" w:hAnsi="Times New Roman" w:cs="Times New Roman"/>
          <w:sz w:val="24"/>
          <w:szCs w:val="24"/>
        </w:rPr>
        <w:t xml:space="preserve">игры и XI </w:t>
      </w:r>
      <w:proofErr w:type="spellStart"/>
      <w:r w:rsidR="002F2516" w:rsidRPr="000F2F96">
        <w:rPr>
          <w:rFonts w:ascii="Times New Roman" w:hAnsi="Times New Roman" w:cs="Times New Roman"/>
          <w:sz w:val="24"/>
          <w:szCs w:val="24"/>
        </w:rPr>
        <w:t>П</w:t>
      </w:r>
      <w:r w:rsidR="002F2516" w:rsidRPr="000F2F96">
        <w:rPr>
          <w:rFonts w:ascii="Times New Roman" w:hAnsi="Times New Roman" w:cs="Times New Roman"/>
          <w:sz w:val="24"/>
          <w:szCs w:val="24"/>
        </w:rPr>
        <w:t>а</w:t>
      </w:r>
      <w:r w:rsidR="002F2516" w:rsidRPr="000F2F96">
        <w:rPr>
          <w:rFonts w:ascii="Times New Roman" w:hAnsi="Times New Roman" w:cs="Times New Roman"/>
          <w:sz w:val="24"/>
          <w:szCs w:val="24"/>
        </w:rPr>
        <w:t>ралимпийские</w:t>
      </w:r>
      <w:proofErr w:type="spellEnd"/>
      <w:r w:rsidR="002F2516" w:rsidRPr="000F2F96">
        <w:rPr>
          <w:rFonts w:ascii="Times New Roman" w:hAnsi="Times New Roman" w:cs="Times New Roman"/>
          <w:sz w:val="24"/>
          <w:szCs w:val="24"/>
        </w:rPr>
        <w:t xml:space="preserve"> зимние игры в Сочи. Это огромнейшее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="002F2516" w:rsidRPr="000F2F96">
        <w:rPr>
          <w:rFonts w:ascii="Times New Roman" w:hAnsi="Times New Roman" w:cs="Times New Roman"/>
          <w:sz w:val="24"/>
          <w:szCs w:val="24"/>
        </w:rPr>
        <w:t>событие в жизни не только России, но и всего прогрессивного человечества. Предстоящие Зимние Игры в Сочи войдут в историю как самые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="002F2516" w:rsidRPr="000F2F96">
        <w:rPr>
          <w:rFonts w:ascii="Times New Roman" w:hAnsi="Times New Roman" w:cs="Times New Roman"/>
          <w:sz w:val="24"/>
          <w:szCs w:val="24"/>
        </w:rPr>
        <w:t>иннов</w:t>
      </w:r>
      <w:r w:rsidR="002F2516" w:rsidRPr="000F2F96">
        <w:rPr>
          <w:rFonts w:ascii="Times New Roman" w:hAnsi="Times New Roman" w:cs="Times New Roman"/>
          <w:sz w:val="24"/>
          <w:szCs w:val="24"/>
        </w:rPr>
        <w:t>а</w:t>
      </w:r>
      <w:r w:rsidR="002F2516" w:rsidRPr="000F2F96">
        <w:rPr>
          <w:rFonts w:ascii="Times New Roman" w:hAnsi="Times New Roman" w:cs="Times New Roman"/>
          <w:sz w:val="24"/>
          <w:szCs w:val="24"/>
        </w:rPr>
        <w:t>ционные. При их подготовке многое делается впервые и впоследствии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="002F2516" w:rsidRPr="000F2F96">
        <w:rPr>
          <w:rFonts w:ascii="Times New Roman" w:hAnsi="Times New Roman" w:cs="Times New Roman"/>
          <w:sz w:val="24"/>
          <w:szCs w:val="24"/>
        </w:rPr>
        <w:t xml:space="preserve">станет частью колоссального наследия Игр. </w:t>
      </w:r>
    </w:p>
    <w:p w:rsidR="002F2516" w:rsidRPr="000F2F96" w:rsidRDefault="002F2516" w:rsidP="00F50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hAnsi="Times New Roman" w:cs="Times New Roman"/>
          <w:sz w:val="24"/>
          <w:szCs w:val="24"/>
        </w:rPr>
        <w:t xml:space="preserve">В списке инноваций </w:t>
      </w:r>
      <w:r w:rsidR="00B824BA" w:rsidRPr="000F2F96">
        <w:rPr>
          <w:rFonts w:ascii="Times New Roman" w:hAnsi="Times New Roman" w:cs="Times New Roman"/>
          <w:sz w:val="24"/>
          <w:szCs w:val="24"/>
        </w:rPr>
        <w:t>–</w:t>
      </w:r>
      <w:r w:rsidRPr="000F2F96">
        <w:rPr>
          <w:rFonts w:ascii="Times New Roman" w:hAnsi="Times New Roman" w:cs="Times New Roman"/>
          <w:sz w:val="24"/>
          <w:szCs w:val="24"/>
        </w:rPr>
        <w:t xml:space="preserve"> уникальная</w:t>
      </w:r>
      <w:r w:rsidR="00B824BA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Pr="000F2F96">
        <w:rPr>
          <w:rFonts w:ascii="Times New Roman" w:hAnsi="Times New Roman" w:cs="Times New Roman"/>
          <w:sz w:val="24"/>
          <w:szCs w:val="24"/>
        </w:rPr>
        <w:t>спортивная инфраструктура, технологии защиты окружающей среды, новые</w:t>
      </w:r>
      <w:r w:rsidR="00B824BA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Pr="000F2F96">
        <w:rPr>
          <w:rFonts w:ascii="Times New Roman" w:hAnsi="Times New Roman" w:cs="Times New Roman"/>
          <w:sz w:val="24"/>
          <w:szCs w:val="24"/>
        </w:rPr>
        <w:t>возможности для коммуникаций, обеспечивающие простоту и скорость</w:t>
      </w:r>
      <w:r w:rsidR="00B824BA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Pr="000F2F96">
        <w:rPr>
          <w:rFonts w:ascii="Times New Roman" w:hAnsi="Times New Roman" w:cs="Times New Roman"/>
          <w:sz w:val="24"/>
          <w:szCs w:val="24"/>
        </w:rPr>
        <w:t>обмена информ</w:t>
      </w:r>
      <w:r w:rsidRPr="000F2F96">
        <w:rPr>
          <w:rFonts w:ascii="Times New Roman" w:hAnsi="Times New Roman" w:cs="Times New Roman"/>
          <w:sz w:val="24"/>
          <w:szCs w:val="24"/>
        </w:rPr>
        <w:t>а</w:t>
      </w:r>
      <w:r w:rsidRPr="000F2F96">
        <w:rPr>
          <w:rFonts w:ascii="Times New Roman" w:hAnsi="Times New Roman" w:cs="Times New Roman"/>
          <w:sz w:val="24"/>
          <w:szCs w:val="24"/>
        </w:rPr>
        <w:t>цией, создании безбарьерной среды.</w:t>
      </w:r>
      <w:r w:rsidR="00B824BA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Pr="000F2F96">
        <w:rPr>
          <w:rFonts w:ascii="Times New Roman" w:hAnsi="Times New Roman" w:cs="Times New Roman"/>
          <w:sz w:val="24"/>
          <w:szCs w:val="24"/>
        </w:rPr>
        <w:t>Однако, главная уникальность для нас,  том, что мы</w:t>
      </w:r>
      <w:r w:rsidR="004D31EB" w:rsidRPr="000F2F96">
        <w:rPr>
          <w:rFonts w:ascii="Times New Roman" w:hAnsi="Times New Roman" w:cs="Times New Roman"/>
          <w:sz w:val="24"/>
          <w:szCs w:val="24"/>
        </w:rPr>
        <w:t xml:space="preserve"> </w:t>
      </w:r>
      <w:r w:rsidRPr="000F2F96">
        <w:rPr>
          <w:rFonts w:ascii="Times New Roman" w:hAnsi="Times New Roman" w:cs="Times New Roman"/>
          <w:sz w:val="24"/>
          <w:szCs w:val="24"/>
        </w:rPr>
        <w:t>становимся свидетелями и соучастниками уникального мирового события.</w:t>
      </w:r>
    </w:p>
    <w:p w:rsidR="000C3EE8" w:rsidRPr="000F2F96" w:rsidRDefault="00B824BA" w:rsidP="000F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hAnsi="Times New Roman" w:cs="Times New Roman"/>
          <w:sz w:val="24"/>
          <w:szCs w:val="24"/>
        </w:rPr>
        <w:t xml:space="preserve">Но давайте вначале </w:t>
      </w:r>
      <w:r w:rsidR="004D31EB" w:rsidRPr="000F2F96">
        <w:rPr>
          <w:rFonts w:ascii="Times New Roman" w:hAnsi="Times New Roman" w:cs="Times New Roman"/>
          <w:sz w:val="24"/>
          <w:szCs w:val="24"/>
        </w:rPr>
        <w:t>вспомним,</w:t>
      </w:r>
      <w:r w:rsidRPr="000F2F96">
        <w:rPr>
          <w:rFonts w:ascii="Times New Roman" w:hAnsi="Times New Roman" w:cs="Times New Roman"/>
          <w:sz w:val="24"/>
          <w:szCs w:val="24"/>
        </w:rPr>
        <w:t xml:space="preserve"> как это было </w:t>
      </w:r>
      <w:r w:rsidR="000C3EE8"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4 июля</w:t>
      </w:r>
      <w:r w:rsidR="000C3EE8" w:rsidRPr="000F2F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3EE8"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2007 года</w:t>
      </w:r>
      <w:proofErr w:type="gramStart"/>
      <w:r w:rsidR="000C3EE8"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C3EE8"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31EB" w:rsidRPr="000F2F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31EB" w:rsidRPr="000F2F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31EB" w:rsidRPr="000F2F96">
        <w:rPr>
          <w:rFonts w:ascii="Times New Roman" w:hAnsi="Times New Roman" w:cs="Times New Roman"/>
          <w:sz w:val="24"/>
          <w:szCs w:val="24"/>
        </w:rPr>
        <w:t>идео 02)</w:t>
      </w:r>
    </w:p>
    <w:p w:rsidR="004D31EB" w:rsidRPr="000F2F96" w:rsidRDefault="000C3EE8" w:rsidP="004D31E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0F2F96">
        <w:rPr>
          <w:shd w:val="clear" w:color="auto" w:fill="FFFFFF"/>
        </w:rPr>
        <w:t xml:space="preserve">А теперь давайте немного поговорим об олимпийском и </w:t>
      </w:r>
      <w:proofErr w:type="spellStart"/>
      <w:r w:rsidRPr="000F2F96">
        <w:rPr>
          <w:shd w:val="clear" w:color="auto" w:fill="FFFFFF"/>
        </w:rPr>
        <w:t>паралимийском</w:t>
      </w:r>
      <w:proofErr w:type="spellEnd"/>
      <w:r w:rsidRPr="000F2F96">
        <w:rPr>
          <w:shd w:val="clear" w:color="auto" w:fill="FFFFFF"/>
        </w:rPr>
        <w:t xml:space="preserve"> движении.</w:t>
      </w:r>
      <w:r w:rsidR="004D31EB" w:rsidRPr="000F2F96">
        <w:rPr>
          <w:shd w:val="clear" w:color="auto" w:fill="FFFFFF"/>
        </w:rPr>
        <w:t xml:space="preserve"> </w:t>
      </w:r>
      <w:r w:rsidR="000F2F96" w:rsidRPr="000F2F96">
        <w:rPr>
          <w:shd w:val="clear" w:color="auto" w:fill="FFFFFF"/>
        </w:rPr>
        <w:t xml:space="preserve"> </w:t>
      </w:r>
      <w:r w:rsidR="000F2F96" w:rsidRPr="000F2F96">
        <w:rPr>
          <w:b/>
          <w:u w:val="single"/>
        </w:rPr>
        <w:t>Учащийся:</w:t>
      </w:r>
      <w:r w:rsidR="000F2F96" w:rsidRPr="000F2F96">
        <w:rPr>
          <w:shd w:val="clear" w:color="auto" w:fill="FFFFFF"/>
        </w:rPr>
        <w:t xml:space="preserve"> </w:t>
      </w:r>
      <w:r w:rsidR="004D31EB" w:rsidRPr="000F2F96">
        <w:rPr>
          <w:shd w:val="clear" w:color="auto" w:fill="FFFFFF"/>
        </w:rPr>
        <w:t>(слайд 2)</w:t>
      </w:r>
      <w:r w:rsidRPr="000F2F96">
        <w:rPr>
          <w:shd w:val="clear" w:color="auto" w:fill="FFFFFF"/>
        </w:rPr>
        <w:t xml:space="preserve"> </w:t>
      </w:r>
      <w:r w:rsidR="004D31EB" w:rsidRPr="000F2F96">
        <w:rPr>
          <w:shd w:val="clear" w:color="auto" w:fill="FFFFFF"/>
        </w:rPr>
        <w:t>В</w:t>
      </w:r>
      <w:r w:rsidRPr="000F2F96">
        <w:rPr>
          <w:shd w:val="clear" w:color="auto" w:fill="FFFFFF"/>
        </w:rPr>
        <w:t xml:space="preserve">ы знаете, что </w:t>
      </w:r>
      <w:r w:rsidR="004D31EB" w:rsidRPr="000F2F96">
        <w:t>э</w:t>
      </w:r>
      <w:r w:rsidR="00CA114D" w:rsidRPr="000F2F96">
        <w:t>мблему Олимпийского движения придумал в 1913 Пьер де Кубертен. По его замыслу пять переплетенных колец символизируют единство пяти континентов</w:t>
      </w:r>
      <w:proofErr w:type="gramStart"/>
      <w:r w:rsidR="00CA114D" w:rsidRPr="000F2F96">
        <w:t>.</w:t>
      </w:r>
      <w:r w:rsidR="004D31EB" w:rsidRPr="000F2F96">
        <w:t>(</w:t>
      </w:r>
      <w:proofErr w:type="gramEnd"/>
      <w:r w:rsidR="004D31EB" w:rsidRPr="000F2F96">
        <w:t>каких) Правильно Е</w:t>
      </w:r>
      <w:r w:rsidR="004D31EB" w:rsidRPr="000F2F96">
        <w:t>в</w:t>
      </w:r>
      <w:r w:rsidR="004D31EB" w:rsidRPr="000F2F96">
        <w:t>ропа, Азия, Австралия, Африка, Америка.</w:t>
      </w:r>
      <w:r w:rsidR="00CA114D" w:rsidRPr="000F2F96">
        <w:t xml:space="preserve"> </w:t>
      </w:r>
      <w:r w:rsidR="002F2516" w:rsidRPr="000F2F96">
        <w:t>Основа философии Олимпийского движения описаны в Олимпийской хартии. В процессе развития Олимпийского движения сформировалис</w:t>
      </w:r>
      <w:r w:rsidR="004D31EB" w:rsidRPr="000F2F96">
        <w:t>ь</w:t>
      </w:r>
      <w:r w:rsidR="002F2516" w:rsidRPr="000F2F96">
        <w:t xml:space="preserve"> олимпийские ценности. Они пока не отражены в Хартии, но уже стали одним из направлений олимпийского образ</w:t>
      </w:r>
      <w:r w:rsidR="002F2516" w:rsidRPr="000F2F96">
        <w:t>о</w:t>
      </w:r>
      <w:r w:rsidR="002F2516" w:rsidRPr="000F2F96">
        <w:t>вания</w:t>
      </w:r>
      <w:r w:rsidR="004D31EB" w:rsidRPr="000F2F96">
        <w:t xml:space="preserve">. Итак, </w:t>
      </w:r>
      <w:r w:rsidR="002F2516" w:rsidRPr="000F2F96">
        <w:rPr>
          <w:rStyle w:val="a4"/>
          <w:b w:val="0"/>
        </w:rPr>
        <w:t>Олимпийские ценности – это совершенство, дружба и уважение.</w:t>
      </w:r>
    </w:p>
    <w:p w:rsidR="00CA114D" w:rsidRPr="000F2F96" w:rsidRDefault="000C3EE8" w:rsidP="004D31E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0F2F96">
        <w:rPr>
          <w:rStyle w:val="a4"/>
          <w:b w:val="0"/>
        </w:rPr>
        <w:t xml:space="preserve">Впервые </w:t>
      </w:r>
      <w:proofErr w:type="spellStart"/>
      <w:r w:rsidRPr="000F2F96">
        <w:rPr>
          <w:rStyle w:val="a4"/>
          <w:b w:val="0"/>
        </w:rPr>
        <w:t>паралимскийские</w:t>
      </w:r>
      <w:proofErr w:type="spellEnd"/>
      <w:r w:rsidRPr="000F2F96">
        <w:rPr>
          <w:rStyle w:val="a4"/>
          <w:b w:val="0"/>
        </w:rPr>
        <w:t xml:space="preserve"> игры прошли в 1976 году в </w:t>
      </w:r>
      <w:proofErr w:type="spellStart"/>
      <w:r w:rsidRPr="000F2F96">
        <w:rPr>
          <w:rStyle w:val="a4"/>
          <w:b w:val="0"/>
        </w:rPr>
        <w:t>Орносколдсвике</w:t>
      </w:r>
      <w:proofErr w:type="spellEnd"/>
      <w:r w:rsidRPr="000F2F96">
        <w:rPr>
          <w:rStyle w:val="a4"/>
          <w:b w:val="0"/>
        </w:rPr>
        <w:t xml:space="preserve"> Швеции</w:t>
      </w:r>
      <w:proofErr w:type="gramStart"/>
      <w:r w:rsidRPr="000F2F96">
        <w:rPr>
          <w:rStyle w:val="a4"/>
          <w:b w:val="0"/>
        </w:rPr>
        <w:t>.</w:t>
      </w:r>
      <w:proofErr w:type="gramEnd"/>
      <w:r w:rsidRPr="000F2F96">
        <w:rPr>
          <w:rStyle w:val="a4"/>
          <w:b w:val="0"/>
        </w:rPr>
        <w:t xml:space="preserve"> </w:t>
      </w:r>
      <w:r w:rsidR="004D31EB" w:rsidRPr="000F2F96">
        <w:rPr>
          <w:rStyle w:val="a4"/>
          <w:b w:val="0"/>
        </w:rPr>
        <w:t>(</w:t>
      </w:r>
      <w:proofErr w:type="gramStart"/>
      <w:r w:rsidR="004D31EB" w:rsidRPr="000F2F96">
        <w:rPr>
          <w:rStyle w:val="a4"/>
          <w:b w:val="0"/>
        </w:rPr>
        <w:t>с</w:t>
      </w:r>
      <w:proofErr w:type="gramEnd"/>
      <w:r w:rsidR="004D31EB" w:rsidRPr="000F2F96">
        <w:rPr>
          <w:rStyle w:val="a4"/>
          <w:b w:val="0"/>
        </w:rPr>
        <w:t xml:space="preserve">лайд 3) </w:t>
      </w:r>
      <w:r w:rsidR="00CA114D" w:rsidRPr="000F2F96">
        <w:rPr>
          <w:rStyle w:val="a4"/>
          <w:b w:val="0"/>
        </w:rPr>
        <w:t xml:space="preserve">Девиз </w:t>
      </w:r>
      <w:proofErr w:type="spellStart"/>
      <w:r w:rsidR="00CA114D" w:rsidRPr="000F2F96">
        <w:rPr>
          <w:rStyle w:val="a4"/>
          <w:b w:val="0"/>
        </w:rPr>
        <w:t>Паралимпийского</w:t>
      </w:r>
      <w:proofErr w:type="spellEnd"/>
      <w:r w:rsidR="00CA114D" w:rsidRPr="000F2F96">
        <w:rPr>
          <w:rStyle w:val="a4"/>
          <w:b w:val="0"/>
        </w:rPr>
        <w:t xml:space="preserve"> движения – «Дух в движении» Главная цель </w:t>
      </w:r>
      <w:proofErr w:type="spellStart"/>
      <w:r w:rsidR="00CA114D" w:rsidRPr="000F2F96">
        <w:rPr>
          <w:rStyle w:val="a4"/>
          <w:b w:val="0"/>
        </w:rPr>
        <w:t>Паралимпийского</w:t>
      </w:r>
      <w:proofErr w:type="spellEnd"/>
      <w:r w:rsidR="00CA114D" w:rsidRPr="000F2F96">
        <w:rPr>
          <w:rStyle w:val="a4"/>
          <w:b w:val="0"/>
        </w:rPr>
        <w:t xml:space="preserve"> движения – «Создать для </w:t>
      </w:r>
      <w:proofErr w:type="spellStart"/>
      <w:r w:rsidR="00CA114D" w:rsidRPr="000F2F96">
        <w:rPr>
          <w:rStyle w:val="a4"/>
          <w:b w:val="0"/>
        </w:rPr>
        <w:t>паралимпийцев</w:t>
      </w:r>
      <w:proofErr w:type="spellEnd"/>
      <w:r w:rsidR="00CA114D" w:rsidRPr="000F2F96">
        <w:rPr>
          <w:rStyle w:val="a4"/>
          <w:b w:val="0"/>
        </w:rPr>
        <w:t xml:space="preserve"> все условия, позволяющие им достичь спортивного мастерства, вдохновлять и во</w:t>
      </w:r>
      <w:r w:rsidR="00CA114D" w:rsidRPr="000F2F96">
        <w:rPr>
          <w:rStyle w:val="a4"/>
          <w:b w:val="0"/>
        </w:rPr>
        <w:t>с</w:t>
      </w:r>
      <w:r w:rsidR="00CA114D" w:rsidRPr="000F2F96">
        <w:rPr>
          <w:rStyle w:val="a4"/>
          <w:b w:val="0"/>
        </w:rPr>
        <w:t>хищать мир»</w:t>
      </w:r>
      <w:r w:rsidR="004D31EB" w:rsidRPr="000F2F96">
        <w:rPr>
          <w:rStyle w:val="a4"/>
          <w:b w:val="0"/>
        </w:rPr>
        <w:t xml:space="preserve">. </w:t>
      </w:r>
      <w:r w:rsidR="00CA114D" w:rsidRPr="000F2F96">
        <w:rPr>
          <w:rStyle w:val="a4"/>
          <w:b w:val="0"/>
        </w:rPr>
        <w:t xml:space="preserve">Эмблема </w:t>
      </w:r>
      <w:proofErr w:type="spellStart"/>
      <w:r w:rsidR="00CA114D" w:rsidRPr="000F2F96">
        <w:rPr>
          <w:rStyle w:val="a4"/>
          <w:b w:val="0"/>
        </w:rPr>
        <w:t>Паралимпийского</w:t>
      </w:r>
      <w:proofErr w:type="spellEnd"/>
      <w:r w:rsidR="00CA114D" w:rsidRPr="000F2F96">
        <w:rPr>
          <w:rStyle w:val="a4"/>
          <w:b w:val="0"/>
        </w:rPr>
        <w:t xml:space="preserve"> движения – сочетание трех элементов, называемых </w:t>
      </w:r>
      <w:proofErr w:type="spellStart"/>
      <w:r w:rsidR="00CA114D" w:rsidRPr="000F2F96">
        <w:rPr>
          <w:rStyle w:val="a4"/>
          <w:b w:val="0"/>
          <w:lang w:val="en-US"/>
        </w:rPr>
        <w:t>Agitos</w:t>
      </w:r>
      <w:proofErr w:type="spellEnd"/>
      <w:r w:rsidR="00CA114D" w:rsidRPr="000F2F96">
        <w:rPr>
          <w:rStyle w:val="a4"/>
          <w:b w:val="0"/>
        </w:rPr>
        <w:t xml:space="preserve">, в переводе </w:t>
      </w:r>
      <w:proofErr w:type="gramStart"/>
      <w:r w:rsidR="00CA114D" w:rsidRPr="000F2F96">
        <w:rPr>
          <w:rStyle w:val="a4"/>
          <w:b w:val="0"/>
        </w:rPr>
        <w:t>с</w:t>
      </w:r>
      <w:proofErr w:type="gramEnd"/>
      <w:r w:rsidR="00CA114D" w:rsidRPr="000F2F96">
        <w:rPr>
          <w:rStyle w:val="a4"/>
          <w:b w:val="0"/>
        </w:rPr>
        <w:t xml:space="preserve"> латинского «Я двигаюсь». Основы </w:t>
      </w:r>
      <w:proofErr w:type="spellStart"/>
      <w:r w:rsidR="00CA114D" w:rsidRPr="000F2F96">
        <w:rPr>
          <w:rStyle w:val="a4"/>
          <w:b w:val="0"/>
        </w:rPr>
        <w:t>филосоии</w:t>
      </w:r>
      <w:proofErr w:type="spellEnd"/>
      <w:r w:rsidR="00CA114D" w:rsidRPr="000F2F96">
        <w:rPr>
          <w:rStyle w:val="a4"/>
          <w:b w:val="0"/>
        </w:rPr>
        <w:t xml:space="preserve"> </w:t>
      </w:r>
      <w:proofErr w:type="spellStart"/>
      <w:r w:rsidR="00CA114D" w:rsidRPr="000F2F96">
        <w:rPr>
          <w:rStyle w:val="a4"/>
          <w:b w:val="0"/>
        </w:rPr>
        <w:t>Паралимпийского</w:t>
      </w:r>
      <w:proofErr w:type="spellEnd"/>
      <w:r w:rsidR="00CA114D" w:rsidRPr="000F2F96">
        <w:rPr>
          <w:rStyle w:val="a4"/>
          <w:b w:val="0"/>
        </w:rPr>
        <w:t xml:space="preserve"> движения изложены в Своде правил МПК. </w:t>
      </w:r>
      <w:proofErr w:type="spellStart"/>
      <w:r w:rsidR="00CA114D" w:rsidRPr="000F2F96">
        <w:rPr>
          <w:rStyle w:val="a4"/>
          <w:b w:val="0"/>
        </w:rPr>
        <w:t>Паралимпийские</w:t>
      </w:r>
      <w:proofErr w:type="spellEnd"/>
      <w:r w:rsidR="00CA114D" w:rsidRPr="000F2F96">
        <w:rPr>
          <w:rStyle w:val="a4"/>
          <w:b w:val="0"/>
        </w:rPr>
        <w:t xml:space="preserve"> ценности </w:t>
      </w:r>
      <w:r w:rsidR="001D6DA5" w:rsidRPr="000F2F96">
        <w:rPr>
          <w:rStyle w:val="a4"/>
          <w:b w:val="0"/>
        </w:rPr>
        <w:t>–</w:t>
      </w:r>
      <w:r w:rsidR="00CA114D" w:rsidRPr="000F2F96">
        <w:rPr>
          <w:rStyle w:val="a4"/>
          <w:b w:val="0"/>
        </w:rPr>
        <w:t xml:space="preserve"> это</w:t>
      </w:r>
      <w:r w:rsidR="001D6DA5" w:rsidRPr="000F2F96">
        <w:rPr>
          <w:rStyle w:val="a4"/>
          <w:b w:val="0"/>
        </w:rPr>
        <w:t xml:space="preserve"> смелость, решительность, вдохновение, равенство.</w:t>
      </w:r>
    </w:p>
    <w:p w:rsidR="001D6DA5" w:rsidRPr="000F2F96" w:rsidRDefault="000F2F96" w:rsidP="000F2F96">
      <w:pPr>
        <w:pStyle w:val="a3"/>
        <w:spacing w:before="0" w:beforeAutospacing="0" w:after="0" w:afterAutospacing="0"/>
        <w:jc w:val="both"/>
      </w:pPr>
      <w:r w:rsidRPr="000F2F96">
        <w:rPr>
          <w:b/>
          <w:u w:val="single"/>
        </w:rPr>
        <w:t>Учитель:</w:t>
      </w:r>
      <w:r w:rsidRPr="000F2F96">
        <w:t xml:space="preserve"> </w:t>
      </w:r>
      <w:r w:rsidR="001D6DA5" w:rsidRPr="000F2F96">
        <w:t xml:space="preserve">В России – впервые за всю историю Олимпийского движения – талисманы Олимпийских и </w:t>
      </w:r>
      <w:proofErr w:type="spellStart"/>
      <w:r w:rsidR="001D6DA5" w:rsidRPr="000F2F96">
        <w:t>Паралимпийских</w:t>
      </w:r>
      <w:proofErr w:type="spellEnd"/>
      <w:r w:rsidR="001D6DA5" w:rsidRPr="000F2F96">
        <w:t xml:space="preserve"> игр в Сочи были выбраны всенародным голосованием</w:t>
      </w:r>
      <w:proofErr w:type="gramStart"/>
      <w:r w:rsidR="001D6DA5" w:rsidRPr="000F2F96">
        <w:t>.</w:t>
      </w:r>
      <w:proofErr w:type="gramEnd"/>
      <w:r w:rsidR="004D31EB" w:rsidRPr="000F2F96">
        <w:t xml:space="preserve"> (</w:t>
      </w:r>
      <w:proofErr w:type="gramStart"/>
      <w:r w:rsidR="004D31EB" w:rsidRPr="000F2F96">
        <w:t>с</w:t>
      </w:r>
      <w:proofErr w:type="gramEnd"/>
      <w:r w:rsidR="004D31EB" w:rsidRPr="000F2F96">
        <w:t xml:space="preserve">лайд 4 ) </w:t>
      </w:r>
      <w:r w:rsidR="001D6DA5" w:rsidRPr="000F2F96">
        <w:t>По его ит</w:t>
      </w:r>
      <w:r w:rsidR="001D6DA5" w:rsidRPr="000F2F96">
        <w:t>о</w:t>
      </w:r>
      <w:r w:rsidR="001D6DA5" w:rsidRPr="000F2F96">
        <w:t>гам</w:t>
      </w:r>
      <w:r w:rsidR="001D6DA5" w:rsidRPr="000F2F96">
        <w:rPr>
          <w:rStyle w:val="apple-converted-space"/>
        </w:rPr>
        <w:t> </w:t>
      </w:r>
      <w:r w:rsidR="001D6DA5" w:rsidRPr="000F2F96">
        <w:rPr>
          <w:rStyle w:val="a4"/>
          <w:b w:val="0"/>
        </w:rPr>
        <w:t xml:space="preserve">официальными талисманами Олимпийских игр 2014 года в Сочи стали Леопард, Белый медведь и Заяц. Талисманами </w:t>
      </w:r>
      <w:proofErr w:type="spellStart"/>
      <w:r w:rsidR="001D6DA5" w:rsidRPr="000F2F96">
        <w:rPr>
          <w:rStyle w:val="a4"/>
          <w:b w:val="0"/>
        </w:rPr>
        <w:t>Паралимпийских</w:t>
      </w:r>
      <w:proofErr w:type="spellEnd"/>
      <w:r w:rsidR="001D6DA5" w:rsidRPr="000F2F96">
        <w:rPr>
          <w:rStyle w:val="a4"/>
          <w:b w:val="0"/>
        </w:rPr>
        <w:t xml:space="preserve"> игр в Сочи стали Лучик и Снежинка</w:t>
      </w:r>
      <w:r w:rsidR="001D6DA5" w:rsidRPr="000F2F96">
        <w:rPr>
          <w:rStyle w:val="apple-converted-space"/>
        </w:rPr>
        <w:t> </w:t>
      </w:r>
      <w:r w:rsidR="001D6DA5" w:rsidRPr="000F2F96">
        <w:t>– они были выбраны чемпи</w:t>
      </w:r>
      <w:r w:rsidR="001D6DA5" w:rsidRPr="000F2F96">
        <w:t>о</w:t>
      </w:r>
      <w:r w:rsidR="001D6DA5" w:rsidRPr="000F2F96">
        <w:t>нами-</w:t>
      </w:r>
      <w:proofErr w:type="spellStart"/>
      <w:r w:rsidR="001D6DA5" w:rsidRPr="000F2F96">
        <w:t>паралимпийцами</w:t>
      </w:r>
      <w:proofErr w:type="spellEnd"/>
      <w:r w:rsidR="001D6DA5" w:rsidRPr="000F2F96">
        <w:t>.</w:t>
      </w:r>
    </w:p>
    <w:p w:rsidR="001D6DA5" w:rsidRPr="000F2F96" w:rsidRDefault="001D6DA5" w:rsidP="004D31EB">
      <w:pPr>
        <w:pStyle w:val="a3"/>
        <w:spacing w:before="0" w:beforeAutospacing="0" w:after="0" w:afterAutospacing="0"/>
        <w:ind w:firstLine="708"/>
        <w:jc w:val="both"/>
      </w:pPr>
      <w:r w:rsidRPr="000F2F96">
        <w:t>И конечно, не одна Олимпиада не может обойтись без медалей, давайте посмотрим, чем медали Олимпиады в Сочи будут отличаться от остальных</w:t>
      </w:r>
      <w:proofErr w:type="gramStart"/>
      <w:r w:rsidRPr="000F2F96">
        <w:t>.</w:t>
      </w:r>
      <w:proofErr w:type="gramEnd"/>
      <w:r w:rsidRPr="000F2F96">
        <w:t xml:space="preserve"> (</w:t>
      </w:r>
      <w:proofErr w:type="gramStart"/>
      <w:r w:rsidR="004D31EB" w:rsidRPr="000F2F96">
        <w:t>в</w:t>
      </w:r>
      <w:proofErr w:type="gramEnd"/>
      <w:r w:rsidR="004D31EB" w:rsidRPr="000F2F96">
        <w:t>идео 3</w:t>
      </w:r>
      <w:r w:rsidRPr="000F2F96">
        <w:t>)</w:t>
      </w:r>
      <w:bookmarkStart w:id="0" w:name="_GoBack"/>
      <w:bookmarkEnd w:id="0"/>
    </w:p>
    <w:p w:rsidR="000F2F96" w:rsidRPr="000F2F96" w:rsidRDefault="000F2F96" w:rsidP="004D31EB">
      <w:pPr>
        <w:pStyle w:val="a3"/>
        <w:spacing w:before="0" w:beforeAutospacing="0" w:after="0" w:afterAutospacing="0"/>
        <w:ind w:firstLine="708"/>
        <w:jc w:val="both"/>
      </w:pPr>
    </w:p>
    <w:p w:rsidR="000C3EE8" w:rsidRPr="000F2F96" w:rsidRDefault="000F2F96" w:rsidP="000F2F96">
      <w:pPr>
        <w:pStyle w:val="a3"/>
        <w:spacing w:before="0" w:beforeAutospacing="0" w:after="0" w:afterAutospacing="0"/>
        <w:jc w:val="both"/>
      </w:pPr>
      <w:r w:rsidRPr="000F2F96">
        <w:rPr>
          <w:b/>
          <w:u w:val="single"/>
        </w:rPr>
        <w:t>Учащийся:</w:t>
      </w:r>
      <w:r w:rsidRPr="000F2F96">
        <w:t xml:space="preserve"> </w:t>
      </w:r>
      <w:r w:rsidR="001D6DA5" w:rsidRPr="000F2F96">
        <w:t>Специально к Играм 2014 года в Сочи строятся современные спортивные объекты. Они возводятся с применением передовых технологий строительства и защиты окружающей среды</w:t>
      </w:r>
      <w:r w:rsidR="000C3EE8" w:rsidRPr="000F2F96">
        <w:t>.</w:t>
      </w:r>
    </w:p>
    <w:p w:rsidR="001D6DA5" w:rsidRPr="000F2F96" w:rsidRDefault="000C3EE8" w:rsidP="000F2F96">
      <w:pPr>
        <w:pStyle w:val="a3"/>
        <w:spacing w:before="0" w:beforeAutospacing="0" w:after="0" w:afterAutospacing="0"/>
        <w:ind w:firstLine="708"/>
        <w:jc w:val="both"/>
      </w:pPr>
      <w:r w:rsidRPr="000F2F96">
        <w:t>(слайд</w:t>
      </w:r>
      <w:r w:rsidR="004D31EB" w:rsidRPr="000F2F96">
        <w:t xml:space="preserve"> 5</w:t>
      </w:r>
      <w:r w:rsidRPr="000F2F96">
        <w:t>)</w:t>
      </w:r>
      <w:r w:rsidR="001D6DA5" w:rsidRPr="000F2F96">
        <w:t xml:space="preserve"> Все объекты «Сочи 2014» сгруппированы в два кластера – Прибрежный и Горный, к</w:t>
      </w:r>
      <w:r w:rsidR="001D6DA5" w:rsidRPr="000F2F96">
        <w:t>о</w:t>
      </w:r>
      <w:r w:rsidR="001D6DA5" w:rsidRPr="000F2F96">
        <w:t>торые располагаются на расстоянии 48 км друг от друга (около 30 минут по новой железной дороге).</w:t>
      </w:r>
    </w:p>
    <w:p w:rsidR="001D6DA5" w:rsidRPr="000F2F96" w:rsidRDefault="004D31EB" w:rsidP="00F50F65">
      <w:pPr>
        <w:pStyle w:val="a3"/>
        <w:spacing w:before="0" w:beforeAutospacing="0" w:after="0" w:afterAutospacing="0"/>
        <w:ind w:firstLine="708"/>
        <w:jc w:val="both"/>
      </w:pPr>
      <w:r w:rsidRPr="000F2F96">
        <w:t>(слайд 6</w:t>
      </w:r>
      <w:r w:rsidR="00F50F65" w:rsidRPr="000F2F96">
        <w:t>,7,8</w:t>
      </w:r>
      <w:r w:rsidRPr="000F2F96">
        <w:t>)</w:t>
      </w:r>
      <w:r w:rsidR="001D6DA5" w:rsidRPr="000F2F96">
        <w:t xml:space="preserve">В Прибрежном кластере впервые в истории зимних Олимпийских игр будет создан единый Олимпийский парк, который сможет принимать одновременно около 75 тыс. гостей. Здесь в пределах шаговой доступности друг от друга, расположатся Центральный </w:t>
      </w:r>
      <w:proofErr w:type="gramStart"/>
      <w:r w:rsidR="001D6DA5" w:rsidRPr="000F2F96">
        <w:t>стадион</w:t>
      </w:r>
      <w:proofErr w:type="gramEnd"/>
      <w:r w:rsidR="001D6DA5" w:rsidRPr="000F2F96">
        <w:t xml:space="preserve"> и пять соревнов</w:t>
      </w:r>
      <w:r w:rsidR="001D6DA5" w:rsidRPr="000F2F96">
        <w:t>а</w:t>
      </w:r>
      <w:r w:rsidR="001D6DA5" w:rsidRPr="000F2F96">
        <w:t xml:space="preserve">тельных объектов. </w:t>
      </w:r>
      <w:proofErr w:type="gramStart"/>
      <w:r w:rsidR="001D6DA5" w:rsidRPr="000F2F96">
        <w:t xml:space="preserve">Это </w:t>
      </w:r>
      <w:r w:rsidRPr="000F2F96">
        <w:t>Олимпийский стадион «</w:t>
      </w:r>
      <w:proofErr w:type="spellStart"/>
      <w:r w:rsidRPr="000F2F96">
        <w:t>Фишт</w:t>
      </w:r>
      <w:proofErr w:type="spellEnd"/>
      <w:r w:rsidRPr="000F2F96">
        <w:t>» Ледовый дворец «Большой», Л</w:t>
      </w:r>
      <w:r w:rsidR="001D6DA5" w:rsidRPr="000F2F96">
        <w:t>едовая арена</w:t>
      </w:r>
      <w:r w:rsidR="00F50F65" w:rsidRPr="000F2F96">
        <w:t xml:space="preserve"> «Шайба»</w:t>
      </w:r>
      <w:r w:rsidR="001D6DA5" w:rsidRPr="000F2F96">
        <w:t>,</w:t>
      </w:r>
      <w:r w:rsidR="00F50F65" w:rsidRPr="000F2F96">
        <w:t xml:space="preserve"> Дворец зимнего спорта «Айсберг», </w:t>
      </w:r>
      <w:proofErr w:type="spellStart"/>
      <w:r w:rsidR="00F50F65" w:rsidRPr="000F2F96">
        <w:t>Керлинговый</w:t>
      </w:r>
      <w:proofErr w:type="spellEnd"/>
      <w:r w:rsidR="00F50F65" w:rsidRPr="000F2F96">
        <w:t xml:space="preserve"> центр «Ледовый куб» и К</w:t>
      </w:r>
      <w:r w:rsidR="001D6DA5" w:rsidRPr="000F2F96">
        <w:t>онькобежный центр</w:t>
      </w:r>
      <w:r w:rsidR="00F50F65" w:rsidRPr="000F2F96">
        <w:t xml:space="preserve"> «Адлер-Арена</w:t>
      </w:r>
      <w:r w:rsidR="001D6DA5" w:rsidRPr="000F2F96">
        <w:t>. (из тетради)</w:t>
      </w:r>
      <w:proofErr w:type="gramEnd"/>
    </w:p>
    <w:p w:rsidR="00F50F65" w:rsidRPr="000F2F96" w:rsidRDefault="000C3EE8" w:rsidP="00F50F65">
      <w:pPr>
        <w:pStyle w:val="a3"/>
        <w:spacing w:before="0" w:beforeAutospacing="0" w:after="0" w:afterAutospacing="0"/>
        <w:ind w:firstLine="708"/>
        <w:jc w:val="both"/>
      </w:pPr>
      <w:r w:rsidRPr="000F2F96">
        <w:lastRenderedPageBreak/>
        <w:t>(слайд</w:t>
      </w:r>
      <w:r w:rsidR="00142EF5">
        <w:t xml:space="preserve"> </w:t>
      </w:r>
      <w:r w:rsidR="00F50F65" w:rsidRPr="000F2F96">
        <w:t>9,10,11</w:t>
      </w:r>
      <w:r w:rsidRPr="000F2F96">
        <w:t xml:space="preserve">) </w:t>
      </w:r>
      <w:r w:rsidR="001D6DA5" w:rsidRPr="000F2F96">
        <w:t>К объектам Горного кластера относятся: Горнолыжный центр</w:t>
      </w:r>
      <w:r w:rsidR="00F50F65" w:rsidRPr="000F2F96">
        <w:t xml:space="preserve"> </w:t>
      </w:r>
      <w:r w:rsidR="001D6DA5" w:rsidRPr="000F2F96">
        <w:t>«Роза Хутор»,</w:t>
      </w:r>
      <w:r w:rsidR="00F50F65" w:rsidRPr="000F2F96">
        <w:t xml:space="preserve"> экстрим-парк «Роза Хутор»,</w:t>
      </w:r>
      <w:r w:rsidR="001D6DA5" w:rsidRPr="000F2F96">
        <w:t xml:space="preserve"> </w:t>
      </w:r>
      <w:r w:rsidR="00F50F65" w:rsidRPr="000F2F96">
        <w:t>с</w:t>
      </w:r>
      <w:r w:rsidR="001D6DA5" w:rsidRPr="000F2F96">
        <w:t>овмещенный лыжный и биатлонный комплекс</w:t>
      </w:r>
      <w:r w:rsidR="00F50F65" w:rsidRPr="000F2F96">
        <w:t xml:space="preserve"> «Лаура»</w:t>
      </w:r>
      <w:r w:rsidR="001D6DA5" w:rsidRPr="000F2F96">
        <w:t xml:space="preserve">, </w:t>
      </w:r>
      <w:r w:rsidR="00F50F65" w:rsidRPr="000F2F96">
        <w:t>ком</w:t>
      </w:r>
      <w:r w:rsidR="001D6DA5" w:rsidRPr="000F2F96">
        <w:t>плекс</w:t>
      </w:r>
      <w:r w:rsidR="00F50F65" w:rsidRPr="000F2F96">
        <w:t xml:space="preserve"> для прыжков с трамплина «Русские горки», Центр санного спорта «Санки».</w:t>
      </w:r>
    </w:p>
    <w:p w:rsidR="0052677B" w:rsidRPr="000F2F96" w:rsidRDefault="0052677B" w:rsidP="00F50F65">
      <w:pPr>
        <w:pStyle w:val="a3"/>
        <w:spacing w:before="0" w:beforeAutospacing="0" w:after="0" w:afterAutospacing="0"/>
        <w:ind w:firstLine="708"/>
        <w:jc w:val="both"/>
      </w:pPr>
      <w:r w:rsidRPr="000F2F96">
        <w:t xml:space="preserve">На олимпиаде в Сочи будут представлены семь видов спорта и будут разыграно 98 комплектов наград по 15 дисциплинам давайте с вами </w:t>
      </w:r>
      <w:proofErr w:type="gramStart"/>
      <w:r w:rsidRPr="000F2F96">
        <w:t>узнаем</w:t>
      </w:r>
      <w:proofErr w:type="gramEnd"/>
      <w:r w:rsidRPr="000F2F96">
        <w:t xml:space="preserve"> что это за дисциплины </w:t>
      </w:r>
    </w:p>
    <w:p w:rsidR="00F50F65" w:rsidRPr="000F2F96" w:rsidRDefault="000F2F96" w:rsidP="000F2F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Учащийся:</w:t>
      </w: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50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влияние Игр полностью проявляет себя только через 3-5 лет п</w:t>
      </w:r>
      <w:r w:rsidR="00513050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3050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завершения Игр, а отдельные долгосрочные эффекты могут быть отмечены через 10 лет и более.</w:t>
      </w:r>
      <w:r w:rsidR="00F50F65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50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предыдущий опыт, Игры оказывают существенное воздействие на различные аспекты развития города-хозяина, региона, а также страны проведения Игр.</w:t>
      </w:r>
      <w:r w:rsidR="00F50F65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50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 Игр принято подразделять на материальные и нематериальные составляющие.</w:t>
      </w:r>
    </w:p>
    <w:p w:rsidR="00F50F65" w:rsidRPr="000F2F96" w:rsidRDefault="00513050" w:rsidP="00F50F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материальному наследию относятся новые или реконструированные спортивные и неспорти</w:t>
      </w: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объекты, необходимые для проведения Игр, транспортная инфраструктура, улучшения в состоянии городской среды (например, модернизация отдельных районов города, создание новых общественных зон, парков и скверов), обновленная телекоммуникационная, инженерная, энергетическая инфрастру</w:t>
      </w: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т.д.</w:t>
      </w:r>
    </w:p>
    <w:p w:rsidR="00513050" w:rsidRPr="000F2F96" w:rsidRDefault="00513050" w:rsidP="00F50F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Нематериальным наследием являются накопленные знания, навыки и опыт; развитие чувства патриотизма и национальной гордости; укрепление репутации страны и города-организатора Игр на международном уровне; изменение отношения, повышение осведомленности по таким вопросам как толерантность, инклюзивность (в том числе – для людей с инвалидностью), социальная и экологическая ответственность.</w:t>
      </w:r>
      <w:r w:rsidR="00B824BA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 фильм, о </w:t>
      </w:r>
      <w:proofErr w:type="gramStart"/>
      <w:r w:rsidR="00B824BA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="00B824BA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наследие оставят нам игры Сочи 2014</w:t>
      </w:r>
      <w:r w:rsidR="00F50F65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 05)</w:t>
      </w:r>
    </w:p>
    <w:p w:rsidR="00F50F65" w:rsidRPr="000F2F96" w:rsidRDefault="00513050" w:rsidP="00F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F96" w:rsidRPr="000F2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="000F2F96" w:rsidRPr="000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77B" w:rsidRPr="000F2F96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52677B" w:rsidRPr="000F2F96">
        <w:rPr>
          <w:rFonts w:ascii="Times New Roman" w:hAnsi="Times New Roman" w:cs="Times New Roman"/>
          <w:sz w:val="24"/>
          <w:szCs w:val="24"/>
        </w:rPr>
        <w:t>убедились</w:t>
      </w:r>
      <w:proofErr w:type="gramEnd"/>
      <w:r w:rsidR="0052677B" w:rsidRPr="000F2F96">
        <w:rPr>
          <w:rFonts w:ascii="Times New Roman" w:hAnsi="Times New Roman" w:cs="Times New Roman"/>
          <w:sz w:val="24"/>
          <w:szCs w:val="24"/>
        </w:rPr>
        <w:t xml:space="preserve"> Олимпиада в Сочи – это грандиозное событие для всей страны и для ка</w:t>
      </w:r>
      <w:r w:rsidR="0052677B" w:rsidRPr="000F2F96">
        <w:rPr>
          <w:rFonts w:ascii="Times New Roman" w:hAnsi="Times New Roman" w:cs="Times New Roman"/>
          <w:sz w:val="24"/>
          <w:szCs w:val="24"/>
        </w:rPr>
        <w:t>ж</w:t>
      </w:r>
      <w:r w:rsidR="0052677B" w:rsidRPr="000F2F96">
        <w:rPr>
          <w:rFonts w:ascii="Times New Roman" w:hAnsi="Times New Roman" w:cs="Times New Roman"/>
          <w:sz w:val="24"/>
          <w:szCs w:val="24"/>
        </w:rPr>
        <w:t xml:space="preserve">дого из нас. Осталось 157 дней до начала игр, а ведь еще многое необходимо сделать. Но уже сегодня спортсмены со всего мира говорят </w:t>
      </w:r>
      <w:proofErr w:type="gramStart"/>
      <w:r w:rsidR="0052677B" w:rsidRPr="000F2F96">
        <w:rPr>
          <w:rFonts w:ascii="Times New Roman" w:hAnsi="Times New Roman" w:cs="Times New Roman"/>
          <w:sz w:val="24"/>
          <w:szCs w:val="24"/>
        </w:rPr>
        <w:t>СОЧИ-Да</w:t>
      </w:r>
      <w:proofErr w:type="gramEnd"/>
      <w:r w:rsidR="0052677B" w:rsidRPr="000F2F9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2677B" w:rsidRPr="000F2F96" w:rsidRDefault="00EF3E11" w:rsidP="00F5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давних пор известен девиз олимпийцев: « БЫСТРЕЕ, СИЛЬНЕЕ, ВЫШЕ. » Но у Олимпиады в Сочи есть еще один девиз: «ЖАРКИЕ. ЗИМНИЕ. ТВОИ». Ведь </w:t>
      </w:r>
      <w:r w:rsidR="00F50F65"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житель нашей страны  чувств</w:t>
      </w:r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свою причастность к этому </w:t>
      </w:r>
      <w:proofErr w:type="spellStart"/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событию</w:t>
      </w:r>
      <w:proofErr w:type="gramStart"/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>,и</w:t>
      </w:r>
      <w:proofErr w:type="spellEnd"/>
      <w:proofErr w:type="gramEnd"/>
      <w:r w:rsidRPr="000F2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 болеть за спортсменов, гордиться успехами, гордиться своей страной, которой выпала честь провести эту Олимпиаду. </w:t>
      </w:r>
    </w:p>
    <w:sectPr w:rsidR="0052677B" w:rsidRPr="000F2F96" w:rsidSect="005267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8AD"/>
    <w:multiLevelType w:val="hybridMultilevel"/>
    <w:tmpl w:val="9F3E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F6A6E"/>
    <w:multiLevelType w:val="multilevel"/>
    <w:tmpl w:val="955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05E8D"/>
    <w:multiLevelType w:val="multilevel"/>
    <w:tmpl w:val="3EB0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F33CD"/>
    <w:multiLevelType w:val="multilevel"/>
    <w:tmpl w:val="E766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A43E9"/>
    <w:multiLevelType w:val="multilevel"/>
    <w:tmpl w:val="019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D4424"/>
    <w:multiLevelType w:val="multilevel"/>
    <w:tmpl w:val="C01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A6487"/>
    <w:multiLevelType w:val="hybridMultilevel"/>
    <w:tmpl w:val="ACBC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2516"/>
    <w:rsid w:val="000C3EE8"/>
    <w:rsid w:val="000F2F96"/>
    <w:rsid w:val="00142EF5"/>
    <w:rsid w:val="001D6DA5"/>
    <w:rsid w:val="002F2516"/>
    <w:rsid w:val="004D31EB"/>
    <w:rsid w:val="00513050"/>
    <w:rsid w:val="0052677B"/>
    <w:rsid w:val="00865522"/>
    <w:rsid w:val="00B824BA"/>
    <w:rsid w:val="00C275F1"/>
    <w:rsid w:val="00CA114D"/>
    <w:rsid w:val="00EF3E11"/>
    <w:rsid w:val="00F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F1"/>
  </w:style>
  <w:style w:type="paragraph" w:styleId="1">
    <w:name w:val="heading 1"/>
    <w:basedOn w:val="a"/>
    <w:link w:val="10"/>
    <w:uiPriority w:val="9"/>
    <w:qFormat/>
    <w:rsid w:val="001D6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5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6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6DA5"/>
  </w:style>
  <w:style w:type="character" w:styleId="a5">
    <w:name w:val="Hyperlink"/>
    <w:basedOn w:val="a0"/>
    <w:uiPriority w:val="99"/>
    <w:unhideWhenUsed/>
    <w:rsid w:val="001D6D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2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Sony</cp:lastModifiedBy>
  <cp:revision>4</cp:revision>
  <cp:lastPrinted>2013-09-01T21:13:00Z</cp:lastPrinted>
  <dcterms:created xsi:type="dcterms:W3CDTF">2013-09-01T18:19:00Z</dcterms:created>
  <dcterms:modified xsi:type="dcterms:W3CDTF">2014-03-28T18:03:00Z</dcterms:modified>
</cp:coreProperties>
</file>