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B5" w:rsidRDefault="00D959B5" w:rsidP="00FA6867">
      <w:pPr>
        <w:jc w:val="center"/>
        <w:rPr>
          <w:b/>
        </w:rPr>
      </w:pPr>
    </w:p>
    <w:p w:rsidR="00D959B5" w:rsidRDefault="00D959B5" w:rsidP="00D959B5">
      <w:pPr>
        <w:jc w:val="right"/>
        <w:rPr>
          <w:sz w:val="28"/>
          <w:szCs w:val="28"/>
        </w:rPr>
      </w:pPr>
      <w:r>
        <w:rPr>
          <w:sz w:val="28"/>
          <w:szCs w:val="28"/>
        </w:rPr>
        <w:t xml:space="preserve">                                У</w:t>
      </w:r>
      <w:r w:rsidRPr="00237BDC">
        <w:rPr>
          <w:sz w:val="28"/>
          <w:szCs w:val="28"/>
        </w:rPr>
        <w:t>читель</w:t>
      </w:r>
      <w:r>
        <w:rPr>
          <w:sz w:val="28"/>
          <w:szCs w:val="28"/>
        </w:rPr>
        <w:t xml:space="preserve"> </w:t>
      </w:r>
      <w:r w:rsidRPr="00237BDC">
        <w:rPr>
          <w:sz w:val="28"/>
          <w:szCs w:val="28"/>
        </w:rPr>
        <w:t>русского языка и литературы</w:t>
      </w:r>
      <w:r>
        <w:rPr>
          <w:sz w:val="28"/>
          <w:szCs w:val="28"/>
        </w:rPr>
        <w:t xml:space="preserve"> </w:t>
      </w:r>
    </w:p>
    <w:p w:rsidR="00D959B5" w:rsidRPr="00237BDC" w:rsidRDefault="00D959B5" w:rsidP="00D959B5">
      <w:pPr>
        <w:jc w:val="right"/>
        <w:rPr>
          <w:sz w:val="28"/>
          <w:szCs w:val="28"/>
        </w:rPr>
      </w:pPr>
      <w:r>
        <w:rPr>
          <w:sz w:val="28"/>
          <w:szCs w:val="28"/>
        </w:rPr>
        <w:t xml:space="preserve">                                 высшей квалификационной категории</w:t>
      </w:r>
    </w:p>
    <w:p w:rsidR="00D959B5" w:rsidRPr="00237BDC" w:rsidRDefault="00D959B5" w:rsidP="00D959B5">
      <w:pPr>
        <w:jc w:val="right"/>
        <w:rPr>
          <w:sz w:val="28"/>
          <w:szCs w:val="28"/>
        </w:rPr>
      </w:pPr>
      <w:r w:rsidRPr="00237BDC">
        <w:rPr>
          <w:sz w:val="28"/>
          <w:szCs w:val="28"/>
        </w:rPr>
        <w:t xml:space="preserve">                                  </w:t>
      </w:r>
      <w:r>
        <w:rPr>
          <w:sz w:val="28"/>
          <w:szCs w:val="28"/>
        </w:rPr>
        <w:t xml:space="preserve">           </w:t>
      </w:r>
      <w:r w:rsidRPr="00237BDC">
        <w:rPr>
          <w:sz w:val="28"/>
          <w:szCs w:val="28"/>
        </w:rPr>
        <w:t>М</w:t>
      </w:r>
      <w:r>
        <w:rPr>
          <w:sz w:val="28"/>
          <w:szCs w:val="28"/>
        </w:rPr>
        <w:t>Б</w:t>
      </w:r>
      <w:r w:rsidRPr="00237BDC">
        <w:rPr>
          <w:sz w:val="28"/>
          <w:szCs w:val="28"/>
        </w:rPr>
        <w:t xml:space="preserve">ОУ «Средняя </w:t>
      </w:r>
      <w:r>
        <w:rPr>
          <w:sz w:val="28"/>
          <w:szCs w:val="28"/>
        </w:rPr>
        <w:t xml:space="preserve">общеобразовательная </w:t>
      </w:r>
      <w:r w:rsidRPr="00237BDC">
        <w:rPr>
          <w:sz w:val="28"/>
          <w:szCs w:val="28"/>
        </w:rPr>
        <w:t>школа№2»</w:t>
      </w:r>
    </w:p>
    <w:p w:rsidR="00D959B5" w:rsidRPr="00237BDC" w:rsidRDefault="00D959B5" w:rsidP="00D959B5">
      <w:pPr>
        <w:jc w:val="right"/>
        <w:rPr>
          <w:sz w:val="28"/>
          <w:szCs w:val="28"/>
        </w:rPr>
      </w:pPr>
      <w:r>
        <w:rPr>
          <w:sz w:val="28"/>
          <w:szCs w:val="28"/>
        </w:rPr>
        <w:t xml:space="preserve">                                                   </w:t>
      </w:r>
      <w:r w:rsidRPr="00237BDC">
        <w:rPr>
          <w:sz w:val="28"/>
          <w:szCs w:val="28"/>
        </w:rPr>
        <w:t>округа Муром</w:t>
      </w:r>
      <w:r>
        <w:rPr>
          <w:sz w:val="28"/>
          <w:szCs w:val="28"/>
        </w:rPr>
        <w:t xml:space="preserve"> Владимирской области</w:t>
      </w:r>
    </w:p>
    <w:p w:rsidR="00D959B5" w:rsidRPr="004C6670" w:rsidRDefault="00D959B5" w:rsidP="00D959B5">
      <w:pPr>
        <w:jc w:val="right"/>
        <w:rPr>
          <w:b/>
          <w:i/>
          <w:sz w:val="28"/>
          <w:szCs w:val="28"/>
        </w:rPr>
      </w:pPr>
      <w:r>
        <w:rPr>
          <w:sz w:val="28"/>
          <w:szCs w:val="28"/>
        </w:rPr>
        <w:t xml:space="preserve">                  </w:t>
      </w:r>
      <w:r w:rsidRPr="004C6670">
        <w:rPr>
          <w:b/>
          <w:i/>
          <w:sz w:val="28"/>
          <w:szCs w:val="28"/>
        </w:rPr>
        <w:t>Галкина Инна Викторовна</w:t>
      </w:r>
    </w:p>
    <w:p w:rsidR="00D959B5" w:rsidRDefault="00D959B5" w:rsidP="00FA6867">
      <w:pPr>
        <w:jc w:val="center"/>
        <w:rPr>
          <w:b/>
        </w:rPr>
      </w:pPr>
    </w:p>
    <w:p w:rsidR="00D959B5" w:rsidRDefault="00D959B5" w:rsidP="00FA6867">
      <w:pPr>
        <w:jc w:val="center"/>
        <w:rPr>
          <w:b/>
        </w:rPr>
      </w:pPr>
    </w:p>
    <w:p w:rsidR="00FA6867" w:rsidRPr="00024F9B" w:rsidRDefault="00FA6867" w:rsidP="00FA6867">
      <w:pPr>
        <w:jc w:val="center"/>
        <w:rPr>
          <w:b/>
        </w:rPr>
      </w:pPr>
      <w:r w:rsidRPr="00024F9B">
        <w:rPr>
          <w:b/>
        </w:rPr>
        <w:t>Элективный курс</w:t>
      </w:r>
    </w:p>
    <w:p w:rsidR="00FA6867" w:rsidRDefault="00FA6867" w:rsidP="00FA6867">
      <w:pPr>
        <w:jc w:val="center"/>
        <w:rPr>
          <w:b/>
        </w:rPr>
      </w:pPr>
      <w:r w:rsidRPr="00024F9B">
        <w:rPr>
          <w:b/>
        </w:rPr>
        <w:t xml:space="preserve">для профильной подготовки в классах </w:t>
      </w:r>
      <w:proofErr w:type="gramStart"/>
      <w:r w:rsidRPr="00024F9B">
        <w:rPr>
          <w:b/>
        </w:rPr>
        <w:t>гуманитарного</w:t>
      </w:r>
      <w:proofErr w:type="gramEnd"/>
      <w:r w:rsidRPr="00024F9B">
        <w:rPr>
          <w:b/>
        </w:rPr>
        <w:t xml:space="preserve"> </w:t>
      </w:r>
    </w:p>
    <w:p w:rsidR="00FA6867" w:rsidRPr="00024F9B" w:rsidRDefault="00FA6867" w:rsidP="00FA6867">
      <w:pPr>
        <w:jc w:val="center"/>
        <w:rPr>
          <w:b/>
        </w:rPr>
      </w:pPr>
      <w:r w:rsidRPr="00024F9B">
        <w:rPr>
          <w:b/>
        </w:rPr>
        <w:t>(филологического, художественно-эстетического) профиля</w:t>
      </w:r>
    </w:p>
    <w:p w:rsidR="00FA6867" w:rsidRPr="00024F9B" w:rsidRDefault="00FA6867" w:rsidP="00FA6867">
      <w:pPr>
        <w:jc w:val="center"/>
        <w:rPr>
          <w:b/>
        </w:rPr>
      </w:pPr>
      <w:r w:rsidRPr="00024F9B">
        <w:rPr>
          <w:b/>
        </w:rPr>
        <w:t>«Разнообразие поэтическ</w:t>
      </w:r>
      <w:r>
        <w:rPr>
          <w:b/>
        </w:rPr>
        <w:t>их школ в русской литературе X</w:t>
      </w:r>
      <w:r>
        <w:rPr>
          <w:b/>
          <w:lang w:val="en-US"/>
        </w:rPr>
        <w:t>VII</w:t>
      </w:r>
      <w:r>
        <w:rPr>
          <w:b/>
        </w:rPr>
        <w:t>I</w:t>
      </w:r>
      <w:r w:rsidRPr="00024F9B">
        <w:rPr>
          <w:b/>
        </w:rPr>
        <w:t>-XX века»</w:t>
      </w:r>
    </w:p>
    <w:p w:rsidR="00FA6867" w:rsidRPr="00024F9B" w:rsidRDefault="00FA6867" w:rsidP="00FA6867">
      <w:pPr>
        <w:jc w:val="center"/>
        <w:rPr>
          <w:b/>
        </w:rPr>
      </w:pPr>
      <w:r w:rsidRPr="00024F9B">
        <w:rPr>
          <w:b/>
        </w:rPr>
        <w:t>(творческие литературные проекты)</w:t>
      </w:r>
    </w:p>
    <w:p w:rsidR="00FA6867" w:rsidRDefault="00FA6867" w:rsidP="00FA6867">
      <w:pPr>
        <w:jc w:val="both"/>
      </w:pPr>
    </w:p>
    <w:p w:rsidR="00FA6867" w:rsidRDefault="00FA6867" w:rsidP="00FA6867">
      <w:pPr>
        <w:jc w:val="both"/>
      </w:pPr>
      <w:r>
        <w:tab/>
        <w:t xml:space="preserve">Одним из ведущих принципов концепции модернизации российского образования является </w:t>
      </w:r>
      <w:r w:rsidRPr="00F5596E">
        <w:rPr>
          <w:b/>
        </w:rPr>
        <w:t xml:space="preserve">принцип </w:t>
      </w:r>
      <w:proofErr w:type="spellStart"/>
      <w:r w:rsidRPr="00F5596E">
        <w:rPr>
          <w:b/>
        </w:rPr>
        <w:t>гуманизации</w:t>
      </w:r>
      <w:proofErr w:type="spellEnd"/>
      <w:r w:rsidRPr="00F5596E">
        <w:rPr>
          <w:b/>
        </w:rPr>
        <w:t xml:space="preserve"> и </w:t>
      </w:r>
      <w:proofErr w:type="spellStart"/>
      <w:r w:rsidRPr="00F5596E">
        <w:rPr>
          <w:b/>
        </w:rPr>
        <w:t>гуманитаризации</w:t>
      </w:r>
      <w:proofErr w:type="spellEnd"/>
      <w:r>
        <w:t xml:space="preserve"> образования и прежде всего его содержания, ориентированного на ценности отечественной и мировой культуры современного демократического общества.</w:t>
      </w:r>
    </w:p>
    <w:p w:rsidR="00FA6867" w:rsidRDefault="00FA6867" w:rsidP="00FA6867">
      <w:pPr>
        <w:jc w:val="both"/>
      </w:pPr>
      <w:r>
        <w:tab/>
        <w:t xml:space="preserve">Требование </w:t>
      </w:r>
      <w:proofErr w:type="spellStart"/>
      <w:r w:rsidRPr="00F5596E">
        <w:rPr>
          <w:b/>
        </w:rPr>
        <w:t>гуманитаризации</w:t>
      </w:r>
      <w:proofErr w:type="spellEnd"/>
      <w:r>
        <w:t xml:space="preserve"> вызвано необходимостью не только </w:t>
      </w:r>
      <w:r w:rsidRPr="00F5596E">
        <w:rPr>
          <w:b/>
        </w:rPr>
        <w:t>обогащать школьников знаниями, но и воспитывать их нравственно и эстетически, формировать художественный вкус, эмоциональную сферу, мировоззренческие установки</w:t>
      </w:r>
      <w:r>
        <w:t>.</w:t>
      </w:r>
    </w:p>
    <w:p w:rsidR="00FA6867" w:rsidRDefault="00FA6867" w:rsidP="00FA6867">
      <w:pPr>
        <w:jc w:val="both"/>
      </w:pPr>
      <w:r>
        <w:tab/>
        <w:t xml:space="preserve">Общий путь </w:t>
      </w:r>
      <w:r w:rsidRPr="00F5596E">
        <w:rPr>
          <w:b/>
        </w:rPr>
        <w:t>реализации данной цели</w:t>
      </w:r>
      <w:r>
        <w:t xml:space="preserve"> – художественно-творческая, познавательная деятельность учащихся во время уроков, специальных занятий и в свободное время. Наибольшей </w:t>
      </w:r>
      <w:proofErr w:type="gramStart"/>
      <w:r>
        <w:t>эффективности</w:t>
      </w:r>
      <w:proofErr w:type="gramEnd"/>
      <w:r>
        <w:t xml:space="preserve"> возможно добиться созданием системы обучения, сочетающей в себе преподавание гуманитарных и художественно-эстетических дисциплин по углубленным программам с введением специализированных элективных курсов, обеспечивающих возможность осуществления ранних профессиональных проб.</w:t>
      </w:r>
    </w:p>
    <w:p w:rsidR="00FA6867" w:rsidRDefault="00FA6867" w:rsidP="00FA6867">
      <w:pPr>
        <w:jc w:val="both"/>
      </w:pPr>
      <w:r>
        <w:tab/>
        <w:t>Предлагаемая программа должна обеспечить более высокий уровень литературной подготовки учащихся. При этом лингвистические и литературоведческие знания не только систематизируются, но и. что особенно важно, актуализируются.</w:t>
      </w:r>
    </w:p>
    <w:p w:rsidR="00FA6867" w:rsidRDefault="00FA6867" w:rsidP="00FA6867">
      <w:pPr>
        <w:jc w:val="both"/>
      </w:pPr>
      <w:r>
        <w:tab/>
        <w:t xml:space="preserve">Почему в качестве </w:t>
      </w:r>
      <w:r w:rsidRPr="00F5596E">
        <w:rPr>
          <w:b/>
        </w:rPr>
        <w:t>основного содержания</w:t>
      </w:r>
      <w:r>
        <w:t xml:space="preserve"> программы избрана </w:t>
      </w:r>
      <w:r w:rsidRPr="00F5596E">
        <w:rPr>
          <w:b/>
        </w:rPr>
        <w:t>поэзия</w:t>
      </w:r>
      <w:r>
        <w:t xml:space="preserve">, поэтическое творчество? </w:t>
      </w:r>
      <w:r w:rsidRPr="00F5596E">
        <w:rPr>
          <w:b/>
        </w:rPr>
        <w:t>Потому что поэзия – это высшая форма существования языка</w:t>
      </w:r>
      <w:r>
        <w:t>. Поэзия – это мышление образами, позволяющее увидеть и показать мир  с неожиданной стороны, непривычное в привычном; это искусство внушать чувства и мысли окольным путем помимо прямых значений слов, говорить одновременно о вечности и о своем времени.</w:t>
      </w:r>
    </w:p>
    <w:p w:rsidR="00FA6867" w:rsidRDefault="00FA6867" w:rsidP="00FA6867">
      <w:pPr>
        <w:jc w:val="both"/>
      </w:pPr>
      <w:r>
        <w:tab/>
        <w:t>Поэзия – явление столь важное и столь сложное, что ее история не может быть охвачена и исчерпана с какой-то одной точки зрения. Поэтому в центре внимания содержания программы те факты, которые  поясняют закономерности, причинно-следственные связи развития поэзии. События в области поэзии соотносятся с основными стилевыми направлениями искусства данной эпохи, включаются в общий процесс смены художественных представлений. Прослеживаются три доминанты исторического процесса и их смена. В XVII</w:t>
      </w:r>
      <w:r>
        <w:rPr>
          <w:lang w:val="en-US"/>
        </w:rPr>
        <w:t>I</w:t>
      </w:r>
      <w:r>
        <w:t xml:space="preserve"> в. доминирует в поэтическом сознании иерархия жанров, в XIX в. - стилевое мышление, в XX </w:t>
      </w:r>
      <w:proofErr w:type="gramStart"/>
      <w:r>
        <w:t>в</w:t>
      </w:r>
      <w:proofErr w:type="gramEnd"/>
      <w:r>
        <w:t>. доминирует борьба поэтических школ.</w:t>
      </w:r>
    </w:p>
    <w:p w:rsidR="00FA6867" w:rsidRDefault="00FA6867" w:rsidP="00FA6867">
      <w:pPr>
        <w:jc w:val="both"/>
      </w:pPr>
      <w:r>
        <w:tab/>
        <w:t>В результате освоения программы учащиеся должны придти к осознанию поэтической школы как единицы литературного процесса, к восприятию структуры литературной ситуации как системы взаимоотношений между поэтическими школами и группами, и в то же время, к пониманию поэтического творчества как сугубо индивидуального акта.</w:t>
      </w:r>
    </w:p>
    <w:p w:rsidR="00FA6867" w:rsidRDefault="00FA6867" w:rsidP="00FA6867">
      <w:pPr>
        <w:ind w:firstLine="708"/>
        <w:jc w:val="both"/>
      </w:pPr>
      <w:r w:rsidRPr="00F5596E">
        <w:rPr>
          <w:b/>
        </w:rPr>
        <w:lastRenderedPageBreak/>
        <w:t>Принцип</w:t>
      </w:r>
      <w:r>
        <w:rPr>
          <w:b/>
        </w:rPr>
        <w:t>ы</w:t>
      </w:r>
      <w:r w:rsidRPr="00F5596E">
        <w:rPr>
          <w:b/>
        </w:rPr>
        <w:t xml:space="preserve"> отбора</w:t>
      </w:r>
      <w:r>
        <w:t xml:space="preserve"> материала для данной программы определяются ее целями. Знания, полученные на уроке, углубляются и систематизируются на основе изучения философско-эстетических принципов художественного творчества и их общественно-политических взглядов. </w:t>
      </w:r>
      <w:proofErr w:type="spellStart"/>
      <w:r w:rsidRPr="00F5596E">
        <w:rPr>
          <w:b/>
        </w:rPr>
        <w:t>Деятельностный</w:t>
      </w:r>
      <w:proofErr w:type="spellEnd"/>
      <w:r w:rsidRPr="00F5596E">
        <w:rPr>
          <w:b/>
        </w:rPr>
        <w:t xml:space="preserve"> подход</w:t>
      </w:r>
      <w:r>
        <w:t xml:space="preserve"> позволяет безгранично расширять рамки привлекаемого материала за счет реализации личностного опыта учащихся, приобретенного в ходе подготовки проекта и ранее.</w:t>
      </w:r>
    </w:p>
    <w:p w:rsidR="00FA6867" w:rsidRDefault="00FA6867" w:rsidP="00FA6867">
      <w:pPr>
        <w:ind w:firstLine="708"/>
        <w:jc w:val="both"/>
      </w:pPr>
      <w:r w:rsidRPr="00F5596E">
        <w:rPr>
          <w:b/>
        </w:rPr>
        <w:t>Методические принципы</w:t>
      </w:r>
      <w:r>
        <w:t xml:space="preserve"> программы обусловлены некоторой сложностью нахождения практического применения литературных, философско-эстетических знаний в деятельности школьников. По этой причине оправданным становится </w:t>
      </w:r>
      <w:r w:rsidRPr="00F5596E">
        <w:rPr>
          <w:b/>
        </w:rPr>
        <w:t>соединение двух технологий</w:t>
      </w:r>
      <w:r>
        <w:t>: технологии проектного обучения и технологии ролевой игры и деловой игры. Также предполагается по выбору учащихся возможность индивидуального и группового выполнения проектного задания.</w:t>
      </w:r>
    </w:p>
    <w:p w:rsidR="00FA6867" w:rsidRDefault="00FA6867" w:rsidP="00FA6867">
      <w:pPr>
        <w:ind w:firstLine="708"/>
        <w:jc w:val="both"/>
      </w:pPr>
      <w:r>
        <w:t>В течение двух лет обучения предполагается осуществить подготовку (теоретическую и практическую), а затем защиту пяти творческих литературных проектов: два проекта в десятом классе, три проекта в одиннадцатом классе. Каждый проект – результат изучения определенного раздела программы. Причем, реальное содержание и форма защиты любого проекта может быть изменена в соответствии с интересами и желаниями учащихся и учителя.</w:t>
      </w:r>
    </w:p>
    <w:p w:rsidR="00FA6867" w:rsidRPr="00A6440C" w:rsidRDefault="00FA6867" w:rsidP="00FA6867">
      <w:pPr>
        <w:jc w:val="both"/>
        <w:rPr>
          <w:b/>
        </w:rPr>
      </w:pPr>
      <w:r w:rsidRPr="00A6440C">
        <w:rPr>
          <w:b/>
        </w:rPr>
        <w:tab/>
        <w:t>Ожидаемые результаты:</w:t>
      </w:r>
    </w:p>
    <w:p w:rsidR="00FA6867" w:rsidRDefault="00FA6867" w:rsidP="00FA6867">
      <w:pPr>
        <w:numPr>
          <w:ilvl w:val="0"/>
          <w:numId w:val="11"/>
        </w:numPr>
        <w:tabs>
          <w:tab w:val="clear" w:pos="851"/>
          <w:tab w:val="num" w:pos="284"/>
        </w:tabs>
        <w:ind w:left="284" w:hanging="284"/>
        <w:jc w:val="both"/>
      </w:pPr>
      <w:r>
        <w:t>усвоение знаний, раскрывающих особенности развития поэзии;</w:t>
      </w:r>
    </w:p>
    <w:p w:rsidR="00FA6867" w:rsidRDefault="00FA6867" w:rsidP="00FA6867">
      <w:pPr>
        <w:numPr>
          <w:ilvl w:val="0"/>
          <w:numId w:val="11"/>
        </w:numPr>
        <w:tabs>
          <w:tab w:val="clear" w:pos="851"/>
          <w:tab w:val="num" w:pos="284"/>
        </w:tabs>
        <w:ind w:left="284" w:hanging="284"/>
        <w:jc w:val="both"/>
      </w:pPr>
      <w:r>
        <w:t>восприятие художественного содержания на основе осознания закономерностей художественно-поэтического творчества:</w:t>
      </w:r>
    </w:p>
    <w:p w:rsidR="00FA6867" w:rsidRDefault="00FA6867" w:rsidP="00FA6867">
      <w:pPr>
        <w:numPr>
          <w:ilvl w:val="0"/>
          <w:numId w:val="11"/>
        </w:numPr>
        <w:tabs>
          <w:tab w:val="clear" w:pos="851"/>
          <w:tab w:val="num" w:pos="284"/>
        </w:tabs>
        <w:ind w:left="284" w:hanging="284"/>
        <w:jc w:val="both"/>
      </w:pPr>
      <w:r>
        <w:t>интерпретация результатов восприятия, эстетическая оценка произведений поэзии;</w:t>
      </w:r>
    </w:p>
    <w:p w:rsidR="00FA6867" w:rsidRDefault="00FA6867" w:rsidP="00FA6867">
      <w:pPr>
        <w:numPr>
          <w:ilvl w:val="0"/>
          <w:numId w:val="11"/>
        </w:numPr>
        <w:tabs>
          <w:tab w:val="clear" w:pos="851"/>
          <w:tab w:val="num" w:pos="284"/>
        </w:tabs>
        <w:ind w:left="284" w:hanging="284"/>
        <w:jc w:val="both"/>
      </w:pPr>
      <w:r>
        <w:t>художественно-творческая деятельность в области литературы, театра, кино, телевидения и других видах искусств.</w:t>
      </w:r>
    </w:p>
    <w:p w:rsidR="00FA6867" w:rsidRPr="00324C82" w:rsidRDefault="00FA6867" w:rsidP="00FA6867">
      <w:pPr>
        <w:jc w:val="both"/>
      </w:pPr>
      <w:r>
        <w:tab/>
      </w:r>
      <w:proofErr w:type="gramStart"/>
      <w:r>
        <w:t>Методические подходы</w:t>
      </w:r>
      <w:proofErr w:type="gramEnd"/>
      <w:r>
        <w:t>, обозначенные в данной программе, могут получить практическое воплощение не только в форме профильного элективного курса, но и как вариант подготовки и проведения уроков литературы в 10-11 классах.</w:t>
      </w:r>
    </w:p>
    <w:p w:rsidR="00FA6867" w:rsidRDefault="00FA6867" w:rsidP="00FA6867">
      <w:pPr>
        <w:jc w:val="both"/>
      </w:pPr>
    </w:p>
    <w:p w:rsidR="00FA6867" w:rsidRPr="004F588B" w:rsidRDefault="00FA6867" w:rsidP="00FA6867">
      <w:pPr>
        <w:jc w:val="both"/>
      </w:pPr>
    </w:p>
    <w:p w:rsidR="00FA6867" w:rsidRPr="00F5596E" w:rsidRDefault="00FA6867" w:rsidP="00FA6867">
      <w:pPr>
        <w:numPr>
          <w:ilvl w:val="0"/>
          <w:numId w:val="2"/>
        </w:numPr>
        <w:tabs>
          <w:tab w:val="clear" w:pos="720"/>
          <w:tab w:val="num" w:pos="426"/>
        </w:tabs>
        <w:ind w:left="426" w:hanging="426"/>
        <w:jc w:val="both"/>
        <w:rPr>
          <w:b/>
        </w:rPr>
      </w:pPr>
      <w:r>
        <w:br w:type="page"/>
      </w:r>
      <w:r w:rsidRPr="00F5596E">
        <w:rPr>
          <w:b/>
        </w:rPr>
        <w:lastRenderedPageBreak/>
        <w:t>Иерархия и разрушение поэтических жанров (</w:t>
      </w:r>
      <w:r w:rsidRPr="00F5596E">
        <w:rPr>
          <w:b/>
          <w:lang w:val="en-US"/>
        </w:rPr>
        <w:t>XVIII</w:t>
      </w:r>
      <w:r w:rsidRPr="00F5596E">
        <w:rPr>
          <w:b/>
        </w:rPr>
        <w:t xml:space="preserve"> </w:t>
      </w:r>
      <w:proofErr w:type="gramStart"/>
      <w:r w:rsidRPr="00F5596E">
        <w:rPr>
          <w:b/>
        </w:rPr>
        <w:t>в</w:t>
      </w:r>
      <w:proofErr w:type="gramEnd"/>
      <w:r w:rsidRPr="00F5596E">
        <w:rPr>
          <w:b/>
        </w:rPr>
        <w:t>.).</w:t>
      </w:r>
    </w:p>
    <w:p w:rsidR="00FA6867" w:rsidRDefault="00FA6867" w:rsidP="00FA6867">
      <w:pPr>
        <w:numPr>
          <w:ilvl w:val="0"/>
          <w:numId w:val="3"/>
        </w:numPr>
        <w:jc w:val="both"/>
      </w:pPr>
      <w:r>
        <w:t>В.К. Тредиаковский «Езда в остров любви». Первые переводы лирики на разговорный русский язык. Эстетика барокко. Внедрение жанров (любовная лирика, идиллия, патриотическая лирика). «</w:t>
      </w:r>
      <w:proofErr w:type="spellStart"/>
      <w:r>
        <w:t>Остранение</w:t>
      </w:r>
      <w:proofErr w:type="spellEnd"/>
      <w:r>
        <w:t xml:space="preserve">» стихотворной речи (громоздкие инверсии, сложные аллегории, витиеватый слог, непредсказуемые метафоры и сравнения). </w:t>
      </w:r>
      <w:proofErr w:type="gramStart"/>
      <w:r>
        <w:t>Утверждение стихотворных размеров (гекзаметра, спондея, пиррихия, хорея, ямба) с преимуществом хорея.</w:t>
      </w:r>
      <w:proofErr w:type="gramEnd"/>
      <w:r>
        <w:t xml:space="preserve"> Внедрение силлабо-тонического стихосложения. Тредиаковский «Новый и краткий способ к сложению российских стихов с определениями до </w:t>
      </w:r>
      <w:proofErr w:type="gramStart"/>
      <w:r>
        <w:t>сего</w:t>
      </w:r>
      <w:proofErr w:type="gramEnd"/>
      <w:r>
        <w:t xml:space="preserve"> надлежащих знаний».. </w:t>
      </w:r>
    </w:p>
    <w:p w:rsidR="00FA6867" w:rsidRDefault="00FA6867" w:rsidP="00FA6867">
      <w:pPr>
        <w:numPr>
          <w:ilvl w:val="0"/>
          <w:numId w:val="3"/>
        </w:numPr>
        <w:jc w:val="both"/>
      </w:pPr>
      <w:r>
        <w:t>М.В. Ломоносов «Письмо о правилах российского стихосложения», «Ода…на взятие Хотина». Провозглашение эстетического равноправия всех размеров. Утверждение четырехстопного ямба. Идея государственности, ее отражение в поэзии. Теория «трех стилей, ее связь с теорией жанров. «Предисловие о пользе книг церковных».</w:t>
      </w:r>
    </w:p>
    <w:p w:rsidR="00FA6867" w:rsidRDefault="00FA6867" w:rsidP="00FA6867">
      <w:pPr>
        <w:numPr>
          <w:ilvl w:val="0"/>
          <w:numId w:val="3"/>
        </w:numPr>
        <w:jc w:val="both"/>
      </w:pPr>
      <w:r>
        <w:t xml:space="preserve">А. </w:t>
      </w:r>
      <w:proofErr w:type="spellStart"/>
      <w:r>
        <w:t>Сумарков</w:t>
      </w:r>
      <w:proofErr w:type="spellEnd"/>
      <w:r>
        <w:t xml:space="preserve"> «</w:t>
      </w:r>
      <w:proofErr w:type="spellStart"/>
      <w:r>
        <w:t>Епистолы</w:t>
      </w:r>
      <w:proofErr w:type="spellEnd"/>
      <w:r>
        <w:t xml:space="preserve">», «О русском языке», «О стихотворстве» - теоретические основы поэтики классицизма. Разработка системы жанров русской поэзии. Универсальность творчества </w:t>
      </w:r>
      <w:proofErr w:type="spellStart"/>
      <w:r>
        <w:t>Сумаркова</w:t>
      </w:r>
      <w:proofErr w:type="spellEnd"/>
      <w:r>
        <w:t>.</w:t>
      </w:r>
    </w:p>
    <w:p w:rsidR="00FA6867" w:rsidRDefault="00FA6867" w:rsidP="00FA6867">
      <w:pPr>
        <w:numPr>
          <w:ilvl w:val="0"/>
          <w:numId w:val="3"/>
        </w:numPr>
        <w:jc w:val="both"/>
      </w:pPr>
      <w:r>
        <w:t>Г.Р. Державин «На смерть князя Мещерского», «</w:t>
      </w:r>
      <w:proofErr w:type="spellStart"/>
      <w:r>
        <w:t>Фелица</w:t>
      </w:r>
      <w:proofErr w:type="spellEnd"/>
      <w:r>
        <w:t>». Начало разрушения межжанровых перегородок (сочетание оды с элегией, оды с сатирой). Звукоподражательная сторона поэзии. Роль детали. Роль образа. Стихотворение «Лебедь», «Снегирь», «Властителям и судьям» - поворот от идеи государственности, к идее личности, начало отступления от системы классицизма.</w:t>
      </w:r>
    </w:p>
    <w:p w:rsidR="00FA6867" w:rsidRDefault="00FA6867" w:rsidP="00FA6867">
      <w:pPr>
        <w:numPr>
          <w:ilvl w:val="0"/>
          <w:numId w:val="3"/>
        </w:numPr>
        <w:jc w:val="both"/>
      </w:pPr>
      <w:r>
        <w:t>Н. Карамзин «Мои безделки». Жанровая переориентация, повлекшая переориентацию языка. Словарь чувств. Реформа языка разрушила теорию стилей классицизма.</w:t>
      </w:r>
    </w:p>
    <w:p w:rsidR="00FA6867" w:rsidRDefault="00FA6867" w:rsidP="00FA6867">
      <w:pPr>
        <w:numPr>
          <w:ilvl w:val="0"/>
          <w:numId w:val="3"/>
        </w:numPr>
        <w:jc w:val="both"/>
      </w:pPr>
      <w:r>
        <w:t xml:space="preserve">А. Радищев. Ода «Вольность». Ориентирование на классицизм. Противостояние эстетике </w:t>
      </w:r>
      <w:proofErr w:type="spellStart"/>
      <w:r>
        <w:t>карамзинизма</w:t>
      </w:r>
      <w:proofErr w:type="spellEnd"/>
      <w:r>
        <w:t>.</w:t>
      </w:r>
    </w:p>
    <w:p w:rsidR="00FA6867" w:rsidRPr="00F5596E" w:rsidRDefault="00FA6867" w:rsidP="00FA6867">
      <w:pPr>
        <w:ind w:left="360"/>
        <w:jc w:val="both"/>
        <w:rPr>
          <w:b/>
          <w:u w:val="single"/>
        </w:rPr>
      </w:pPr>
      <w:r w:rsidRPr="00F5596E">
        <w:rPr>
          <w:b/>
          <w:u w:val="single"/>
        </w:rPr>
        <w:t>Итоги:</w:t>
      </w:r>
    </w:p>
    <w:p w:rsidR="00FA6867" w:rsidRDefault="00FA6867" w:rsidP="00FA6867">
      <w:pPr>
        <w:ind w:left="360"/>
        <w:jc w:val="both"/>
      </w:pPr>
      <w:r>
        <w:t>Тредиаковский завершил литературу барокко.</w:t>
      </w:r>
    </w:p>
    <w:p w:rsidR="00FA6867" w:rsidRDefault="00FA6867" w:rsidP="00FA6867">
      <w:pPr>
        <w:ind w:left="360"/>
        <w:jc w:val="both"/>
      </w:pPr>
      <w:r>
        <w:t>Ломоносов подвел литературу к классицизму.</w:t>
      </w:r>
    </w:p>
    <w:p w:rsidR="00FA6867" w:rsidRDefault="00FA6867" w:rsidP="00FA6867">
      <w:pPr>
        <w:ind w:left="360"/>
        <w:jc w:val="both"/>
      </w:pPr>
      <w:r>
        <w:t>Сумароков создал литературу высокого классицизма.</w:t>
      </w:r>
    </w:p>
    <w:p w:rsidR="00FA6867" w:rsidRDefault="00FA6867" w:rsidP="00FA6867">
      <w:pPr>
        <w:ind w:left="360"/>
        <w:jc w:val="both"/>
      </w:pPr>
      <w:r>
        <w:t>Державин – главный поэт своего века, создавший художественную летопись эпохи.</w:t>
      </w:r>
    </w:p>
    <w:p w:rsidR="00FA6867" w:rsidRPr="004F7B53" w:rsidRDefault="00FA6867" w:rsidP="00FA6867">
      <w:pPr>
        <w:ind w:left="360"/>
        <w:jc w:val="both"/>
      </w:pPr>
      <w:r>
        <w:t>Карамзин своей реформой литературного языка окончательно похоронил теорию стилей классицизма, энергично содействовал движению поэзии вперед и подготовил расцвет пушкинского времени.</w:t>
      </w:r>
    </w:p>
    <w:p w:rsidR="00FA6867" w:rsidRPr="00F5596E" w:rsidRDefault="00FA6867" w:rsidP="00FA6867">
      <w:pPr>
        <w:numPr>
          <w:ilvl w:val="0"/>
          <w:numId w:val="2"/>
        </w:numPr>
        <w:tabs>
          <w:tab w:val="clear" w:pos="720"/>
          <w:tab w:val="num" w:pos="426"/>
        </w:tabs>
        <w:ind w:left="426" w:hanging="426"/>
        <w:jc w:val="both"/>
        <w:rPr>
          <w:b/>
        </w:rPr>
      </w:pPr>
      <w:r w:rsidRPr="00F5596E">
        <w:rPr>
          <w:b/>
        </w:rPr>
        <w:t>Равноправие поэтических стилей.</w:t>
      </w:r>
    </w:p>
    <w:p w:rsidR="00FA6867" w:rsidRDefault="00FA6867" w:rsidP="00FA6867">
      <w:pPr>
        <w:numPr>
          <w:ilvl w:val="0"/>
          <w:numId w:val="4"/>
        </w:numPr>
        <w:jc w:val="both"/>
      </w:pPr>
      <w:r>
        <w:t>В.А. Жуковский.</w:t>
      </w:r>
    </w:p>
    <w:p w:rsidR="00FA6867" w:rsidRDefault="00FA6867" w:rsidP="00FA6867">
      <w:pPr>
        <w:ind w:left="360"/>
        <w:jc w:val="both"/>
      </w:pPr>
      <w:r>
        <w:t>«Сельское кладбище» - высшее достижение в жанре русской элегии. Оно открыло собою период русского предромантизма. «Невыразимое», «Я музу юную, бывало…». Баллады. Суггестивный стиль Жуковского</w:t>
      </w:r>
    </w:p>
    <w:p w:rsidR="00FA6867" w:rsidRDefault="00FA6867" w:rsidP="00FA6867">
      <w:pPr>
        <w:numPr>
          <w:ilvl w:val="0"/>
          <w:numId w:val="4"/>
        </w:numPr>
        <w:jc w:val="both"/>
      </w:pPr>
      <w:r>
        <w:t xml:space="preserve">Течение «легкой поэзии». </w:t>
      </w:r>
      <w:proofErr w:type="gramStart"/>
      <w:r>
        <w:t>Эстетику его охарактеризовал К. Батюшков («Мой гений».</w:t>
      </w:r>
      <w:proofErr w:type="gramEnd"/>
      <w:r>
        <w:t xml:space="preserve"> </w:t>
      </w:r>
      <w:proofErr w:type="gramStart"/>
      <w:r>
        <w:t>«Мои пенаты»).</w:t>
      </w:r>
      <w:proofErr w:type="gramEnd"/>
      <w:r>
        <w:t xml:space="preserve"> Совершенная форма и отсутствие претензий на глубокомыслие. </w:t>
      </w:r>
      <w:proofErr w:type="gramStart"/>
      <w:r>
        <w:t>Жанры «легкой поэзии» (эпиграмма, мадригал, игривое послание, анакреонтическая и вакхическая поэзия, куплеты и т.д.).</w:t>
      </w:r>
      <w:proofErr w:type="gramEnd"/>
      <w:r>
        <w:t xml:space="preserve"> Противостояние стиля «легкой поэзии «суггестивному» стилю Жуковского. Лирика П. Вяземского и Д. Давыдова.</w:t>
      </w:r>
    </w:p>
    <w:p w:rsidR="00FA6867" w:rsidRDefault="00FA6867" w:rsidP="00FA6867">
      <w:pPr>
        <w:numPr>
          <w:ilvl w:val="0"/>
          <w:numId w:val="4"/>
        </w:numPr>
        <w:jc w:val="both"/>
      </w:pPr>
      <w:r>
        <w:t>Борьба «Арзамаса» и «Беседы любителей русского слова» как противостояние литературных школ.</w:t>
      </w:r>
    </w:p>
    <w:p w:rsidR="00FA6867" w:rsidRDefault="00FA6867" w:rsidP="00FA6867">
      <w:pPr>
        <w:numPr>
          <w:ilvl w:val="0"/>
          <w:numId w:val="4"/>
        </w:numPr>
        <w:jc w:val="both"/>
      </w:pPr>
      <w:r>
        <w:t>А.С. Пушкин. Рождение гения как удивительное сочетание особенностей психики, фактов биографии и окружающей среды.</w:t>
      </w:r>
    </w:p>
    <w:p w:rsidR="00FA6867" w:rsidRDefault="00FA6867" w:rsidP="00FA6867">
      <w:pPr>
        <w:ind w:firstLine="360"/>
        <w:jc w:val="both"/>
      </w:pPr>
      <w:r>
        <w:t>Первый период творчества Пушкина 1813-1817 гг.</w:t>
      </w:r>
    </w:p>
    <w:p w:rsidR="00FA6867" w:rsidRDefault="00FA6867" w:rsidP="00FA6867">
      <w:pPr>
        <w:ind w:left="360"/>
        <w:jc w:val="both"/>
      </w:pPr>
      <w:r>
        <w:t>Второй период творчества Пушкина 1817-1820 гг.</w:t>
      </w:r>
    </w:p>
    <w:p w:rsidR="00FA6867" w:rsidRDefault="00FA6867" w:rsidP="00FA6867">
      <w:pPr>
        <w:ind w:left="360"/>
        <w:jc w:val="both"/>
      </w:pPr>
      <w:r>
        <w:t>Освоение поэтических жанров и стилей.</w:t>
      </w:r>
    </w:p>
    <w:p w:rsidR="00FA6867" w:rsidRPr="00F5596E" w:rsidRDefault="00FA6867" w:rsidP="00FA6867">
      <w:pPr>
        <w:ind w:left="360"/>
        <w:jc w:val="both"/>
        <w:rPr>
          <w:b/>
        </w:rPr>
      </w:pPr>
      <w:r w:rsidRPr="00F5596E">
        <w:rPr>
          <w:b/>
        </w:rPr>
        <w:t>Подготовка проекта «Литературный дилижанс».</w:t>
      </w:r>
    </w:p>
    <w:p w:rsidR="00FA6867" w:rsidRDefault="00FA6867" w:rsidP="00FA6867">
      <w:pPr>
        <w:numPr>
          <w:ilvl w:val="0"/>
          <w:numId w:val="4"/>
        </w:numPr>
        <w:jc w:val="both"/>
      </w:pPr>
      <w:r>
        <w:t xml:space="preserve">Третий период творчества Пушкина 1820-1823 гг. </w:t>
      </w:r>
    </w:p>
    <w:p w:rsidR="00FA6867" w:rsidRPr="00F5596E" w:rsidRDefault="00FA6867" w:rsidP="00FA6867">
      <w:pPr>
        <w:numPr>
          <w:ilvl w:val="0"/>
          <w:numId w:val="4"/>
        </w:numPr>
        <w:jc w:val="both"/>
        <w:rPr>
          <w:b/>
        </w:rPr>
      </w:pPr>
      <w:r w:rsidRPr="00F5596E">
        <w:rPr>
          <w:b/>
        </w:rPr>
        <w:lastRenderedPageBreak/>
        <w:t>Защита проекта «Литературный дилижанс».</w:t>
      </w:r>
    </w:p>
    <w:p w:rsidR="00FA6867" w:rsidRDefault="00FA6867" w:rsidP="00FA6867">
      <w:pPr>
        <w:jc w:val="center"/>
        <w:rPr>
          <w:b/>
        </w:rPr>
      </w:pPr>
    </w:p>
    <w:p w:rsidR="00FA6867" w:rsidRPr="00D01417" w:rsidRDefault="00FA6867" w:rsidP="00FA6867">
      <w:pPr>
        <w:jc w:val="center"/>
        <w:rPr>
          <w:b/>
        </w:rPr>
      </w:pPr>
      <w:r w:rsidRPr="00D01417">
        <w:rPr>
          <w:b/>
        </w:rPr>
        <w:t>«Литературный дилижанс»</w:t>
      </w:r>
    </w:p>
    <w:p w:rsidR="00FA6867" w:rsidRPr="00D01417" w:rsidRDefault="00FA6867" w:rsidP="00FA6867">
      <w:pPr>
        <w:jc w:val="center"/>
        <w:rPr>
          <w:b/>
        </w:rPr>
      </w:pPr>
      <w:proofErr w:type="gramStart"/>
      <w:r w:rsidRPr="00D01417">
        <w:rPr>
          <w:b/>
        </w:rPr>
        <w:t xml:space="preserve">(проект радиопередачи, посвященной теме жанровых и стилевых </w:t>
      </w:r>
      <w:proofErr w:type="gramEnd"/>
    </w:p>
    <w:p w:rsidR="00FA6867" w:rsidRPr="00D01417" w:rsidRDefault="00FA6867" w:rsidP="00FA6867">
      <w:pPr>
        <w:jc w:val="center"/>
        <w:rPr>
          <w:b/>
        </w:rPr>
      </w:pPr>
      <w:r w:rsidRPr="00D01417">
        <w:rPr>
          <w:b/>
        </w:rPr>
        <w:t>литературных влияний в творчестве А.С. Пушкина)</w:t>
      </w:r>
    </w:p>
    <w:p w:rsidR="00FA6867" w:rsidRDefault="00FA6867" w:rsidP="00FA6867">
      <w:pPr>
        <w:jc w:val="both"/>
      </w:pPr>
    </w:p>
    <w:p w:rsidR="00FA6867" w:rsidRDefault="00FA6867" w:rsidP="00FA6867">
      <w:pPr>
        <w:jc w:val="both"/>
      </w:pPr>
      <w:r>
        <w:tab/>
        <w:t>Форма – заседание ученого совета.</w:t>
      </w:r>
    </w:p>
    <w:p w:rsidR="00FA6867" w:rsidRDefault="00FA6867" w:rsidP="00FA6867">
      <w:pPr>
        <w:jc w:val="both"/>
      </w:pPr>
      <w:r>
        <w:tab/>
        <w:t>Проблема, которая обсуждается  на заседании  ученого совета, «Какое из предшествующих литературных направлений оказало  наиболее сильное влияние на творчество А.С. Пушкина и подготовило рождение школы раннего русского реализма?»</w:t>
      </w:r>
    </w:p>
    <w:p w:rsidR="00FA6867" w:rsidRDefault="00FA6867" w:rsidP="00FA6867">
      <w:pPr>
        <w:jc w:val="both"/>
      </w:pPr>
      <w:r>
        <w:tab/>
        <w:t>Класс условно делится на три группы:</w:t>
      </w:r>
    </w:p>
    <w:p w:rsidR="00FA6867" w:rsidRDefault="00FA6867" w:rsidP="00FA6867">
      <w:pPr>
        <w:jc w:val="both"/>
      </w:pPr>
      <w:r>
        <w:t>- последователи классицизма во главе с Г.Р. Державиным;</w:t>
      </w:r>
    </w:p>
    <w:p w:rsidR="00FA6867" w:rsidRDefault="00FA6867" w:rsidP="00FA6867">
      <w:pPr>
        <w:jc w:val="both"/>
      </w:pPr>
      <w:r>
        <w:t>- последователи предромантизма во главе с В.А. Жуковским;</w:t>
      </w:r>
    </w:p>
    <w:p w:rsidR="00FA6867" w:rsidRDefault="00FA6867" w:rsidP="00FA6867">
      <w:pPr>
        <w:jc w:val="both"/>
      </w:pPr>
      <w:r>
        <w:t>- последователи высокого романтизма во главе с Д.Г. Байроном.</w:t>
      </w:r>
    </w:p>
    <w:p w:rsidR="00FA6867" w:rsidRDefault="00FA6867" w:rsidP="00FA6867">
      <w:pPr>
        <w:jc w:val="both"/>
      </w:pPr>
      <w:r>
        <w:tab/>
        <w:t>Каждая группа должна глубоко изучить биографию, условия формирования личности, формирование и развитие эстетических принципов и непосредственно творчество А.С. Пушкина (особенно первых трех периодов).</w:t>
      </w:r>
    </w:p>
    <w:p w:rsidR="00FA6867" w:rsidRPr="00F5596E" w:rsidRDefault="00FA6867" w:rsidP="00FA6867">
      <w:pPr>
        <w:jc w:val="both"/>
        <w:rPr>
          <w:u w:val="single"/>
        </w:rPr>
      </w:pPr>
      <w:r w:rsidRPr="00F5596E">
        <w:tab/>
      </w:r>
      <w:r w:rsidRPr="00F5596E">
        <w:rPr>
          <w:u w:val="single"/>
        </w:rPr>
        <w:t>А также выполнить следующие групповые задания:</w:t>
      </w:r>
    </w:p>
    <w:p w:rsidR="00FA6867" w:rsidRDefault="00FA6867" w:rsidP="00FA6867">
      <w:pPr>
        <w:numPr>
          <w:ilvl w:val="1"/>
          <w:numId w:val="2"/>
        </w:numPr>
        <w:tabs>
          <w:tab w:val="clear" w:pos="1080"/>
          <w:tab w:val="num" w:pos="426"/>
        </w:tabs>
        <w:ind w:left="426" w:hanging="426"/>
        <w:jc w:val="both"/>
      </w:pPr>
      <w:r>
        <w:t>Четко определить основные принципы своего стилевого направления.</w:t>
      </w:r>
    </w:p>
    <w:p w:rsidR="00FA6867" w:rsidRDefault="00FA6867" w:rsidP="00FA6867">
      <w:pPr>
        <w:numPr>
          <w:ilvl w:val="1"/>
          <w:numId w:val="2"/>
        </w:numPr>
        <w:tabs>
          <w:tab w:val="clear" w:pos="1080"/>
          <w:tab w:val="num" w:pos="426"/>
        </w:tabs>
        <w:ind w:left="426" w:hanging="426"/>
        <w:jc w:val="both"/>
      </w:pPr>
      <w:r>
        <w:t>Доказать на примере фактов творчества А.С. Пушкина освоение им больших стилей и связанных с ними литературных школ и направлений.</w:t>
      </w:r>
    </w:p>
    <w:p w:rsidR="00FA6867" w:rsidRDefault="00FA6867" w:rsidP="00FA6867">
      <w:pPr>
        <w:numPr>
          <w:ilvl w:val="1"/>
          <w:numId w:val="2"/>
        </w:numPr>
        <w:tabs>
          <w:tab w:val="clear" w:pos="1080"/>
          <w:tab w:val="num" w:pos="426"/>
        </w:tabs>
        <w:ind w:left="426" w:hanging="426"/>
        <w:jc w:val="both"/>
      </w:pPr>
      <w:r>
        <w:t>Проанализировать одно из стихотворений с точки зрения стилевой и жанровой принадлежности.</w:t>
      </w:r>
    </w:p>
    <w:p w:rsidR="00FA6867" w:rsidRDefault="00FA6867" w:rsidP="00FA6867">
      <w:pPr>
        <w:numPr>
          <w:ilvl w:val="1"/>
          <w:numId w:val="2"/>
        </w:numPr>
        <w:tabs>
          <w:tab w:val="clear" w:pos="1080"/>
          <w:tab w:val="num" w:pos="426"/>
        </w:tabs>
        <w:ind w:left="426" w:hanging="426"/>
        <w:jc w:val="both"/>
      </w:pPr>
      <w:r>
        <w:t>Подготовить защиту проекта в форме выступления на ученом совете с включением выразительного чтения стихотворений и музыкальной заставкой, подходящей по стилю.</w:t>
      </w:r>
    </w:p>
    <w:p w:rsidR="00FA6867" w:rsidRDefault="00FA6867" w:rsidP="00FA6867">
      <w:pPr>
        <w:jc w:val="both"/>
      </w:pPr>
      <w:r>
        <w:tab/>
      </w:r>
      <w:r w:rsidRPr="00F5596E">
        <w:rPr>
          <w:u w:val="single"/>
        </w:rPr>
        <w:t>Индивидуальные задания для руководителя проекта</w:t>
      </w:r>
      <w:r>
        <w:t>:</w:t>
      </w:r>
    </w:p>
    <w:p w:rsidR="00FA6867" w:rsidRDefault="00FA6867" w:rsidP="00FA6867">
      <w:pPr>
        <w:numPr>
          <w:ilvl w:val="0"/>
          <w:numId w:val="6"/>
        </w:numPr>
        <w:jc w:val="both"/>
      </w:pPr>
      <w:r>
        <w:t>Подготовить предисловие, послесловие для радиослушателей, эпиграф, лейтмотив передачи, связки между выступлениями.</w:t>
      </w:r>
    </w:p>
    <w:p w:rsidR="00FA6867" w:rsidRDefault="00FA6867" w:rsidP="00FA6867">
      <w:pPr>
        <w:numPr>
          <w:ilvl w:val="0"/>
          <w:numId w:val="6"/>
        </w:numPr>
        <w:jc w:val="both"/>
      </w:pPr>
      <w:r>
        <w:t xml:space="preserve">Подготовить справку о поэтах: </w:t>
      </w:r>
      <w:proofErr w:type="gramStart"/>
      <w:r>
        <w:t>Державине</w:t>
      </w:r>
      <w:proofErr w:type="gramEnd"/>
      <w:r>
        <w:t>, Жуковском, Байроне.</w:t>
      </w:r>
    </w:p>
    <w:p w:rsidR="00FA6867" w:rsidRDefault="00FA6867" w:rsidP="00FA6867">
      <w:pPr>
        <w:jc w:val="both"/>
      </w:pPr>
      <w:r>
        <w:tab/>
      </w:r>
      <w:r w:rsidRPr="00F5596E">
        <w:rPr>
          <w:u w:val="single"/>
        </w:rPr>
        <w:t>Индивидуальное задание для  руководителя ученого совета</w:t>
      </w:r>
      <w:r>
        <w:t>:</w:t>
      </w:r>
    </w:p>
    <w:p w:rsidR="00FA6867" w:rsidRDefault="00FA6867" w:rsidP="00FA6867">
      <w:pPr>
        <w:numPr>
          <w:ilvl w:val="0"/>
          <w:numId w:val="7"/>
        </w:numPr>
        <w:jc w:val="both"/>
      </w:pPr>
      <w:r>
        <w:t>Подготовить вступительную речь, поставить проблему.</w:t>
      </w:r>
    </w:p>
    <w:p w:rsidR="00FA6867" w:rsidRDefault="00FA6867" w:rsidP="00FA6867">
      <w:pPr>
        <w:numPr>
          <w:ilvl w:val="0"/>
          <w:numId w:val="7"/>
        </w:numPr>
        <w:jc w:val="both"/>
      </w:pPr>
      <w:r>
        <w:t>Подготовить заключительную речь о совмещении жанрового и стилевого деления с периодами творчества Пушкина и подготовки им принципов реализации.</w:t>
      </w:r>
    </w:p>
    <w:p w:rsidR="00FA6867" w:rsidRDefault="00FA6867" w:rsidP="00FA6867">
      <w:pPr>
        <w:jc w:val="both"/>
      </w:pPr>
      <w:r>
        <w:tab/>
      </w:r>
      <w:r w:rsidRPr="00F5596E">
        <w:rPr>
          <w:u w:val="single"/>
        </w:rPr>
        <w:t>Список стихотворений, рекомендуемых для анализа и чтения</w:t>
      </w:r>
      <w:r>
        <w:t>:</w:t>
      </w:r>
    </w:p>
    <w:p w:rsidR="00FA6867" w:rsidRDefault="00FA6867" w:rsidP="00FA6867">
      <w:pPr>
        <w:numPr>
          <w:ilvl w:val="1"/>
          <w:numId w:val="1"/>
        </w:numPr>
        <w:tabs>
          <w:tab w:val="clear" w:pos="1440"/>
          <w:tab w:val="num" w:pos="426"/>
        </w:tabs>
        <w:ind w:left="426" w:hanging="426"/>
        <w:jc w:val="both"/>
      </w:pPr>
      <w:r>
        <w:t>«Воспоминания в Царском Селе», ода «Вольность», «Деревня», «Я памятник себе воздвиг нерукотворный».</w:t>
      </w:r>
    </w:p>
    <w:p w:rsidR="00FA6867" w:rsidRDefault="00FA6867" w:rsidP="00FA6867">
      <w:pPr>
        <w:numPr>
          <w:ilvl w:val="1"/>
          <w:numId w:val="1"/>
        </w:numPr>
        <w:tabs>
          <w:tab w:val="clear" w:pos="1440"/>
          <w:tab w:val="num" w:pos="426"/>
        </w:tabs>
        <w:ind w:left="426" w:hanging="426"/>
        <w:jc w:val="both"/>
      </w:pPr>
      <w:r>
        <w:t xml:space="preserve">«Городок», «Деревня», «Руслан и Людмила», подражание </w:t>
      </w:r>
      <w:proofErr w:type="spellStart"/>
      <w:r>
        <w:t>Оссиану</w:t>
      </w:r>
      <w:proofErr w:type="spellEnd"/>
      <w:r>
        <w:t>.</w:t>
      </w:r>
    </w:p>
    <w:p w:rsidR="00FA6867" w:rsidRDefault="00FA6867" w:rsidP="00FA6867">
      <w:pPr>
        <w:numPr>
          <w:ilvl w:val="1"/>
          <w:numId w:val="1"/>
        </w:numPr>
        <w:tabs>
          <w:tab w:val="clear" w:pos="1440"/>
          <w:tab w:val="num" w:pos="426"/>
        </w:tabs>
        <w:ind w:left="426" w:hanging="426"/>
        <w:jc w:val="both"/>
      </w:pPr>
      <w:r>
        <w:t>«Погасло дневное светило…», «К морю», южные поэмы.</w:t>
      </w:r>
    </w:p>
    <w:p w:rsidR="00FA6867" w:rsidRDefault="00FA6867" w:rsidP="00FA6867">
      <w:pPr>
        <w:jc w:val="both"/>
      </w:pPr>
    </w:p>
    <w:p w:rsidR="00FA6867" w:rsidRDefault="00FA6867" w:rsidP="00FA6867">
      <w:pPr>
        <w:numPr>
          <w:ilvl w:val="0"/>
          <w:numId w:val="4"/>
        </w:numPr>
        <w:jc w:val="both"/>
      </w:pPr>
      <w:r>
        <w:t>Четвертый период творчества Пушкина 1823-1824 гг.</w:t>
      </w:r>
    </w:p>
    <w:p w:rsidR="00FA6867" w:rsidRDefault="00FA6867" w:rsidP="00FA6867">
      <w:pPr>
        <w:ind w:left="360"/>
        <w:jc w:val="both"/>
      </w:pPr>
      <w:r>
        <w:t xml:space="preserve">Современную поэтическую форму, выработанную предыдущими годами творчества, Пушкин впервые наполняет </w:t>
      </w:r>
      <w:proofErr w:type="gramStart"/>
      <w:r>
        <w:t>прозаическим</w:t>
      </w:r>
      <w:proofErr w:type="gramEnd"/>
      <w:r>
        <w:t xml:space="preserve"> содержание. Период глубоко драматического, болезненного жизненного разочарования, но необыкновенно плодотворного творческого переосмысления, предопределившего всю дальнейшую жизнь поэта.</w:t>
      </w:r>
    </w:p>
    <w:p w:rsidR="00FA6867" w:rsidRDefault="00FA6867" w:rsidP="00FA6867">
      <w:pPr>
        <w:numPr>
          <w:ilvl w:val="0"/>
          <w:numId w:val="4"/>
        </w:numPr>
        <w:jc w:val="both"/>
      </w:pPr>
      <w:r>
        <w:t>Пятый период творчества Пушкина 1824-1825 гг.</w:t>
      </w:r>
    </w:p>
    <w:p w:rsidR="00FA6867" w:rsidRDefault="00FA6867" w:rsidP="00FA6867">
      <w:pPr>
        <w:ind w:left="360"/>
        <w:jc w:val="both"/>
      </w:pPr>
      <w:r>
        <w:t>Окончательное разрушение системы жанров, реформирование литературного языка. В основе языковой реформы – народный язык, отказ от деления слов на «</w:t>
      </w:r>
      <w:proofErr w:type="spellStart"/>
      <w:r>
        <w:t>поэтизмы</w:t>
      </w:r>
      <w:proofErr w:type="spellEnd"/>
      <w:r>
        <w:t xml:space="preserve">» и «прозаизмы». Отказ от деления тем </w:t>
      </w:r>
      <w:proofErr w:type="gramStart"/>
      <w:r>
        <w:t>на</w:t>
      </w:r>
      <w:proofErr w:type="gramEnd"/>
      <w:r>
        <w:t xml:space="preserve"> поэтические и непоэтические.</w:t>
      </w:r>
    </w:p>
    <w:p w:rsidR="00FA6867" w:rsidRDefault="00FA6867" w:rsidP="00FA6867">
      <w:pPr>
        <w:numPr>
          <w:ilvl w:val="0"/>
          <w:numId w:val="4"/>
        </w:numPr>
        <w:jc w:val="both"/>
      </w:pPr>
      <w:r>
        <w:t>Шестой и седьмой периоды творчества Пушкина 1825-1830 гг., 1830-1836 гг.</w:t>
      </w:r>
    </w:p>
    <w:p w:rsidR="00FA6867" w:rsidRDefault="00FA6867" w:rsidP="00FA6867">
      <w:pPr>
        <w:ind w:left="360"/>
        <w:jc w:val="both"/>
      </w:pPr>
      <w:r>
        <w:lastRenderedPageBreak/>
        <w:t>«Цель поэзии – поэзия». Формирование и воплощение идеи о том, что поэзия не зависит ни от государства, ни от общества, что у нее нет задач вне ее самой. Итоги творчества А.С. Пушкина.</w:t>
      </w:r>
    </w:p>
    <w:p w:rsidR="00FA6867" w:rsidRPr="00F5596E" w:rsidRDefault="00FA6867" w:rsidP="00FA6867">
      <w:pPr>
        <w:ind w:left="360"/>
        <w:jc w:val="both"/>
        <w:rPr>
          <w:b/>
          <w:u w:val="single"/>
        </w:rPr>
      </w:pPr>
      <w:r w:rsidRPr="00F5596E">
        <w:rPr>
          <w:b/>
          <w:u w:val="single"/>
        </w:rPr>
        <w:t>Итоги:</w:t>
      </w:r>
    </w:p>
    <w:p w:rsidR="00FA6867" w:rsidRDefault="00FA6867" w:rsidP="00FA6867">
      <w:pPr>
        <w:ind w:left="360"/>
        <w:jc w:val="both"/>
      </w:pPr>
      <w:r>
        <w:t xml:space="preserve">Пушкинский период стал временем высшего расцвета русской поэзии. Сложился новый литературный язык, были сняты многочисленные ограничения, наложенные сначала классицизмом, затем предромантизмом. Произошло разрушение жанровой системы, господствующее положение заняло лирическое стихотворение. Сформировалась и была отчетливо выражена мысль о поэзии как о самоценном </w:t>
      </w:r>
      <w:proofErr w:type="gramStart"/>
      <w:r>
        <w:t>факте, о поэте</w:t>
      </w:r>
      <w:proofErr w:type="gramEnd"/>
      <w:r>
        <w:t xml:space="preserve"> как о </w:t>
      </w:r>
      <w:proofErr w:type="spellStart"/>
      <w:r>
        <w:t>боговдохновленном</w:t>
      </w:r>
      <w:proofErr w:type="spellEnd"/>
      <w:r>
        <w:t xml:space="preserve"> творце.</w:t>
      </w:r>
    </w:p>
    <w:p w:rsidR="00FA6867" w:rsidRDefault="00FA6867" w:rsidP="00FA6867">
      <w:pPr>
        <w:numPr>
          <w:ilvl w:val="0"/>
          <w:numId w:val="4"/>
        </w:numPr>
        <w:jc w:val="both"/>
      </w:pPr>
      <w:r>
        <w:t>Поэты  «пушкинской плеяды». Е. Баратынский. Поэзия мысли. Поэзия психологического анализа.</w:t>
      </w:r>
    </w:p>
    <w:p w:rsidR="00FA6867" w:rsidRDefault="00FA6867" w:rsidP="00FA6867">
      <w:pPr>
        <w:ind w:left="360"/>
        <w:jc w:val="both"/>
      </w:pPr>
      <w:r>
        <w:t xml:space="preserve">А. </w:t>
      </w:r>
      <w:proofErr w:type="spellStart"/>
      <w:r>
        <w:t>Дельвиг</w:t>
      </w:r>
      <w:proofErr w:type="spellEnd"/>
      <w:r>
        <w:t xml:space="preserve">, Н. Языков - наследники «легкой поэзии». «Русские песни» </w:t>
      </w:r>
      <w:proofErr w:type="spellStart"/>
      <w:r>
        <w:t>Дельвига</w:t>
      </w:r>
      <w:proofErr w:type="spellEnd"/>
      <w:r>
        <w:t>. Культ дружбы.</w:t>
      </w:r>
    </w:p>
    <w:p w:rsidR="00FA6867" w:rsidRDefault="00FA6867" w:rsidP="00FA6867">
      <w:pPr>
        <w:numPr>
          <w:ilvl w:val="0"/>
          <w:numId w:val="4"/>
        </w:numPr>
        <w:jc w:val="both"/>
      </w:pPr>
      <w:r>
        <w:t xml:space="preserve">Младшие архаисты. </w:t>
      </w:r>
      <w:proofErr w:type="spellStart"/>
      <w:r>
        <w:t>Катенин</w:t>
      </w:r>
      <w:proofErr w:type="spellEnd"/>
      <w:r>
        <w:t xml:space="preserve">, Рылеев, А. Бестужев, В. </w:t>
      </w:r>
      <w:proofErr w:type="spellStart"/>
      <w:r>
        <w:t>Кюхельбехер</w:t>
      </w:r>
      <w:proofErr w:type="spellEnd"/>
      <w:r>
        <w:t>. Идеология дворянской революционности.</w:t>
      </w:r>
    </w:p>
    <w:p w:rsidR="00FA6867" w:rsidRDefault="00FA6867" w:rsidP="00FA6867">
      <w:pPr>
        <w:numPr>
          <w:ilvl w:val="0"/>
          <w:numId w:val="4"/>
        </w:numPr>
        <w:jc w:val="both"/>
      </w:pPr>
      <w:r>
        <w:t xml:space="preserve">Семен Раич и Общество любомудрия. (Веневитинов, </w:t>
      </w:r>
      <w:proofErr w:type="spellStart"/>
      <w:r>
        <w:t>Шевырев</w:t>
      </w:r>
      <w:proofErr w:type="spellEnd"/>
      <w:r>
        <w:t>, Алексей Хомяков, В. Одоевский). Романтический патриотизм.</w:t>
      </w:r>
    </w:p>
    <w:p w:rsidR="00FA6867" w:rsidRDefault="00FA6867" w:rsidP="00FA6867">
      <w:pPr>
        <w:numPr>
          <w:ilvl w:val="0"/>
          <w:numId w:val="4"/>
        </w:numPr>
        <w:jc w:val="both"/>
      </w:pPr>
      <w:r>
        <w:t xml:space="preserve">М.Ю. Лермонтов. Продлил период высокого романтизма. Внутренняя цельность лирического героя </w:t>
      </w:r>
      <w:proofErr w:type="spellStart"/>
      <w:r>
        <w:t>лермонтовских</w:t>
      </w:r>
      <w:proofErr w:type="spellEnd"/>
      <w:r>
        <w:t xml:space="preserve"> произведений. Романтическое </w:t>
      </w:r>
      <w:proofErr w:type="spellStart"/>
      <w:r>
        <w:t>двоемирие</w:t>
      </w:r>
      <w:proofErr w:type="spellEnd"/>
      <w:r>
        <w:t>.</w:t>
      </w:r>
    </w:p>
    <w:p w:rsidR="00FA6867" w:rsidRDefault="00FA6867" w:rsidP="00FA6867">
      <w:pPr>
        <w:numPr>
          <w:ilvl w:val="0"/>
          <w:numId w:val="4"/>
        </w:numPr>
        <w:jc w:val="both"/>
      </w:pPr>
      <w:r>
        <w:t xml:space="preserve">Особенности </w:t>
      </w:r>
      <w:proofErr w:type="spellStart"/>
      <w:r>
        <w:t>лермонтовской</w:t>
      </w:r>
      <w:proofErr w:type="spellEnd"/>
      <w:r>
        <w:t xml:space="preserve"> лирики: пессимистическая и гармоническая линии идут рядом, не пересекаясь; одновременно создаются произведения как романтического, так и реалистического стилей.</w:t>
      </w:r>
    </w:p>
    <w:p w:rsidR="00FA6867" w:rsidRPr="00F5596E" w:rsidRDefault="00FA6867" w:rsidP="00FA6867">
      <w:pPr>
        <w:ind w:left="360"/>
        <w:jc w:val="both"/>
        <w:rPr>
          <w:b/>
        </w:rPr>
      </w:pPr>
      <w:r w:rsidRPr="00F5596E">
        <w:rPr>
          <w:b/>
        </w:rPr>
        <w:t>Итоги:</w:t>
      </w:r>
    </w:p>
    <w:p w:rsidR="00FA6867" w:rsidRDefault="00FA6867" w:rsidP="00FA6867">
      <w:pPr>
        <w:ind w:left="360"/>
        <w:jc w:val="both"/>
      </w:pPr>
      <w:r>
        <w:t>Лермонтов получил в наследие от Пушкина выработанный литературный язык, равно пригодный для решения задач и романтизма, и реализма, и народной исторической поэмы.</w:t>
      </w:r>
    </w:p>
    <w:p w:rsidR="00FA6867" w:rsidRDefault="00FA6867" w:rsidP="00FA6867">
      <w:pPr>
        <w:numPr>
          <w:ilvl w:val="0"/>
          <w:numId w:val="4"/>
        </w:numPr>
        <w:jc w:val="both"/>
      </w:pPr>
      <w:r>
        <w:t>Ф.И. Тютчев. Трагическое мироощущение. Поэзия, построенная на контрастах и антитезах. «Последний романтик».</w:t>
      </w:r>
    </w:p>
    <w:p w:rsidR="00FA6867" w:rsidRDefault="00FA6867" w:rsidP="00FA6867">
      <w:pPr>
        <w:numPr>
          <w:ilvl w:val="0"/>
          <w:numId w:val="4"/>
        </w:numPr>
        <w:jc w:val="both"/>
      </w:pPr>
      <w:r>
        <w:t>Новое жанровое образование – фрагмент. Стихи – вдохновленные импровизации. Проникновение в стихию чувства.</w:t>
      </w:r>
    </w:p>
    <w:p w:rsidR="00FA6867" w:rsidRDefault="00FA6867" w:rsidP="00FA6867">
      <w:pPr>
        <w:numPr>
          <w:ilvl w:val="0"/>
          <w:numId w:val="4"/>
        </w:numPr>
        <w:jc w:val="both"/>
      </w:pPr>
      <w:r>
        <w:t>Причины упадка поэзии в 1840-1860 гг. Борьба пушкинского и гоголевского направлений в поэзии с середины 1860-х годов.</w:t>
      </w:r>
    </w:p>
    <w:p w:rsidR="00FA6867" w:rsidRPr="00F5596E" w:rsidRDefault="00FA6867" w:rsidP="00FA6867">
      <w:pPr>
        <w:ind w:left="360"/>
        <w:jc w:val="both"/>
        <w:rPr>
          <w:b/>
        </w:rPr>
      </w:pPr>
      <w:r w:rsidRPr="00F5596E">
        <w:rPr>
          <w:b/>
        </w:rPr>
        <w:t>Подготовка проекта «Цель поэзии – поэзия?».</w:t>
      </w:r>
    </w:p>
    <w:p w:rsidR="00FA6867" w:rsidRDefault="00FA6867" w:rsidP="00FA6867">
      <w:pPr>
        <w:numPr>
          <w:ilvl w:val="0"/>
          <w:numId w:val="4"/>
        </w:numPr>
        <w:jc w:val="both"/>
      </w:pPr>
      <w:r>
        <w:t>Я.П. Полонский, А.А. Григорьев, А.К. Толстой. Городской и цыганский романс.</w:t>
      </w:r>
    </w:p>
    <w:p w:rsidR="00FA6867" w:rsidRDefault="00FA6867" w:rsidP="00FA6867">
      <w:pPr>
        <w:numPr>
          <w:ilvl w:val="0"/>
          <w:numId w:val="4"/>
        </w:numPr>
        <w:jc w:val="both"/>
      </w:pPr>
      <w:proofErr w:type="spellStart"/>
      <w:r>
        <w:t>Козьма</w:t>
      </w:r>
      <w:proofErr w:type="spellEnd"/>
      <w:r>
        <w:t xml:space="preserve"> Прутков (А. Толстой и братья Жемчужниковы).</w:t>
      </w:r>
    </w:p>
    <w:p w:rsidR="00FA6867" w:rsidRDefault="00FA6867" w:rsidP="00FA6867">
      <w:pPr>
        <w:numPr>
          <w:ilvl w:val="0"/>
          <w:numId w:val="4"/>
        </w:numPr>
        <w:jc w:val="both"/>
      </w:pPr>
      <w:r>
        <w:t xml:space="preserve">«Чувство природы» у </w:t>
      </w:r>
      <w:proofErr w:type="spellStart"/>
      <w:r>
        <w:t>Майкова</w:t>
      </w:r>
      <w:proofErr w:type="spellEnd"/>
      <w:r>
        <w:t>, А.К. Толстого, Фета</w:t>
      </w:r>
      <w:r w:rsidRPr="00F1175D">
        <w:t xml:space="preserve"> </w:t>
      </w:r>
      <w:r>
        <w:t>– основа импрессионистического стиля.</w:t>
      </w:r>
    </w:p>
    <w:p w:rsidR="00FA6867" w:rsidRDefault="00FA6867" w:rsidP="00FA6867">
      <w:pPr>
        <w:numPr>
          <w:ilvl w:val="0"/>
          <w:numId w:val="4"/>
        </w:numPr>
        <w:jc w:val="both"/>
      </w:pPr>
      <w:r>
        <w:t xml:space="preserve">А.Л. Фет. </w:t>
      </w:r>
      <w:proofErr w:type="spellStart"/>
      <w:r>
        <w:t>Суггестивность</w:t>
      </w:r>
      <w:proofErr w:type="spellEnd"/>
      <w:r>
        <w:t xml:space="preserve"> его поэзии. Внушить, навеять  - задача поэта.</w:t>
      </w:r>
    </w:p>
    <w:p w:rsidR="00FA6867" w:rsidRDefault="00FA6867" w:rsidP="00FA6867">
      <w:pPr>
        <w:numPr>
          <w:ilvl w:val="0"/>
          <w:numId w:val="4"/>
        </w:numPr>
        <w:jc w:val="both"/>
      </w:pPr>
      <w:r>
        <w:t>Фрагмент и цикл в лирике Фета.</w:t>
      </w:r>
    </w:p>
    <w:p w:rsidR="00FA6867" w:rsidRDefault="00FA6867" w:rsidP="00FA6867">
      <w:pPr>
        <w:numPr>
          <w:ilvl w:val="0"/>
          <w:numId w:val="4"/>
        </w:numPr>
        <w:jc w:val="both"/>
      </w:pPr>
      <w:r>
        <w:t>А.Н. Плещеев. Стихи о крестьянской доле и родной природе.</w:t>
      </w:r>
    </w:p>
    <w:p w:rsidR="00FA6867" w:rsidRDefault="00FA6867" w:rsidP="00FA6867">
      <w:pPr>
        <w:ind w:left="360"/>
        <w:jc w:val="both"/>
      </w:pPr>
      <w:r>
        <w:t>И.З. Суриков. «</w:t>
      </w:r>
      <w:proofErr w:type="spellStart"/>
      <w:r>
        <w:t>Суриковский</w:t>
      </w:r>
      <w:proofErr w:type="spellEnd"/>
      <w:r>
        <w:t xml:space="preserve"> круг» поэтов-самоучек. Наследники </w:t>
      </w:r>
      <w:proofErr w:type="spellStart"/>
      <w:r>
        <w:t>кольцовской</w:t>
      </w:r>
      <w:proofErr w:type="spellEnd"/>
      <w:r>
        <w:t xml:space="preserve"> традиции.</w:t>
      </w:r>
    </w:p>
    <w:p w:rsidR="00FA6867" w:rsidRDefault="00FA6867" w:rsidP="00FA6867">
      <w:pPr>
        <w:numPr>
          <w:ilvl w:val="0"/>
          <w:numId w:val="4"/>
        </w:numPr>
        <w:jc w:val="both"/>
      </w:pPr>
      <w:r>
        <w:t>И.С. Никитин. Народное восприятие жизни в пейзажной лирике.</w:t>
      </w:r>
    </w:p>
    <w:p w:rsidR="00FA6867" w:rsidRDefault="00FA6867" w:rsidP="00FA6867">
      <w:pPr>
        <w:numPr>
          <w:ilvl w:val="0"/>
          <w:numId w:val="4"/>
        </w:numPr>
        <w:jc w:val="both"/>
      </w:pPr>
      <w:r>
        <w:t>Н.П. Огарев. Прямой предшественник Некрасова. Преобразование поэзии на пути психологизма, демократичности, народно-разговорного стиля речи.</w:t>
      </w:r>
    </w:p>
    <w:p w:rsidR="00FA6867" w:rsidRDefault="00FA6867" w:rsidP="00FA6867">
      <w:pPr>
        <w:ind w:firstLine="360"/>
        <w:jc w:val="both"/>
      </w:pPr>
      <w:r>
        <w:t>Н.А. Добролюбов, М.Л. Михайлов. Революционно-демократическая поэзия.</w:t>
      </w:r>
    </w:p>
    <w:p w:rsidR="00FA6867" w:rsidRPr="00F5596E" w:rsidRDefault="00FA6867" w:rsidP="00FA6867">
      <w:pPr>
        <w:numPr>
          <w:ilvl w:val="0"/>
          <w:numId w:val="4"/>
        </w:numPr>
        <w:jc w:val="both"/>
        <w:rPr>
          <w:b/>
        </w:rPr>
      </w:pPr>
      <w:r w:rsidRPr="00F5596E">
        <w:rPr>
          <w:b/>
        </w:rPr>
        <w:t>Защита проекта «Цель поэзии – поэзия?».</w:t>
      </w:r>
    </w:p>
    <w:p w:rsidR="00FA6867" w:rsidRDefault="00FA6867" w:rsidP="00FA6867">
      <w:pPr>
        <w:jc w:val="both"/>
      </w:pPr>
    </w:p>
    <w:p w:rsidR="00FA6867" w:rsidRPr="00F5596E" w:rsidRDefault="00FA6867" w:rsidP="00FA6867">
      <w:pPr>
        <w:jc w:val="center"/>
        <w:rPr>
          <w:b/>
        </w:rPr>
      </w:pPr>
      <w:r>
        <w:br w:type="page"/>
      </w:r>
      <w:r w:rsidRPr="00F5596E">
        <w:rPr>
          <w:b/>
        </w:rPr>
        <w:lastRenderedPageBreak/>
        <w:t>«Цель поэзии – поэзия?»</w:t>
      </w:r>
    </w:p>
    <w:p w:rsidR="00FA6867" w:rsidRPr="00F5596E" w:rsidRDefault="00FA6867" w:rsidP="00FA6867">
      <w:pPr>
        <w:jc w:val="center"/>
        <w:rPr>
          <w:b/>
        </w:rPr>
      </w:pPr>
      <w:r w:rsidRPr="00F5596E">
        <w:rPr>
          <w:b/>
        </w:rPr>
        <w:t xml:space="preserve">(борьба </w:t>
      </w:r>
      <w:proofErr w:type="gramStart"/>
      <w:r w:rsidRPr="00F5596E">
        <w:rPr>
          <w:b/>
        </w:rPr>
        <w:t>пушкинского</w:t>
      </w:r>
      <w:proofErr w:type="gramEnd"/>
      <w:r w:rsidRPr="00F5596E">
        <w:rPr>
          <w:b/>
        </w:rPr>
        <w:t xml:space="preserve"> и гоголевского направлений в поэзии второй половины XIX в.)</w:t>
      </w:r>
    </w:p>
    <w:p w:rsidR="00FA6867" w:rsidRDefault="00FA6867" w:rsidP="00FA6867">
      <w:pPr>
        <w:jc w:val="both"/>
      </w:pPr>
    </w:p>
    <w:p w:rsidR="00FA6867" w:rsidRDefault="00FA6867" w:rsidP="00FA6867">
      <w:pPr>
        <w:jc w:val="both"/>
      </w:pPr>
      <w:r>
        <w:t>Форма</w:t>
      </w:r>
      <w:r>
        <w:tab/>
        <w:t xml:space="preserve"> </w:t>
      </w:r>
      <w:r>
        <w:tab/>
        <w:t xml:space="preserve">– заседание редколлегии литературного журнала середины XIX </w:t>
      </w:r>
      <w:proofErr w:type="gramStart"/>
      <w:r>
        <w:t>в</w:t>
      </w:r>
      <w:proofErr w:type="gramEnd"/>
      <w:r>
        <w:t>.</w:t>
      </w:r>
    </w:p>
    <w:p w:rsidR="00FA6867" w:rsidRDefault="00FA6867" w:rsidP="00FA6867">
      <w:pPr>
        <w:ind w:left="1410" w:hanging="1410"/>
        <w:jc w:val="both"/>
      </w:pPr>
      <w:proofErr w:type="gramStart"/>
      <w:r>
        <w:t>Проблема</w:t>
      </w:r>
      <w:proofErr w:type="gramEnd"/>
      <w:r>
        <w:t xml:space="preserve"> </w:t>
      </w:r>
      <w:r>
        <w:tab/>
        <w:t>«Какая поэзия имеет больше прав на существование: тенденциозная или поэзия «чистого искусства»?»</w:t>
      </w:r>
    </w:p>
    <w:p w:rsidR="00FA6867" w:rsidRDefault="00FA6867" w:rsidP="00FA6867">
      <w:pPr>
        <w:jc w:val="both"/>
      </w:pPr>
    </w:p>
    <w:p w:rsidR="00FA6867" w:rsidRDefault="00FA6867" w:rsidP="00FA6867">
      <w:pPr>
        <w:jc w:val="both"/>
      </w:pPr>
      <w:r>
        <w:t>Класс делится на две группы. Каждая группа готовит речь в защиту своего направления.</w:t>
      </w:r>
    </w:p>
    <w:p w:rsidR="00FA6867" w:rsidRPr="00F5596E" w:rsidRDefault="00FA6867" w:rsidP="00FA6867">
      <w:pPr>
        <w:jc w:val="both"/>
        <w:rPr>
          <w:b/>
          <w:u w:val="single"/>
        </w:rPr>
      </w:pPr>
      <w:r w:rsidRPr="00F5596E">
        <w:rPr>
          <w:b/>
          <w:u w:val="single"/>
        </w:rPr>
        <w:t>Для этого:</w:t>
      </w:r>
    </w:p>
    <w:p w:rsidR="00FA6867" w:rsidRDefault="00FA6867" w:rsidP="00FA6867">
      <w:pPr>
        <w:numPr>
          <w:ilvl w:val="0"/>
          <w:numId w:val="5"/>
        </w:numPr>
        <w:jc w:val="both"/>
      </w:pPr>
      <w:r>
        <w:t>Придумывается эмблема.</w:t>
      </w:r>
    </w:p>
    <w:p w:rsidR="00FA6867" w:rsidRDefault="00FA6867" w:rsidP="00FA6867">
      <w:pPr>
        <w:numPr>
          <w:ilvl w:val="0"/>
          <w:numId w:val="5"/>
        </w:numPr>
        <w:jc w:val="both"/>
      </w:pPr>
      <w:r>
        <w:t>Подбирается эпиграф.</w:t>
      </w:r>
    </w:p>
    <w:p w:rsidR="00FA6867" w:rsidRDefault="00FA6867" w:rsidP="00FA6867">
      <w:pPr>
        <w:numPr>
          <w:ilvl w:val="0"/>
          <w:numId w:val="5"/>
        </w:numPr>
        <w:jc w:val="both"/>
      </w:pPr>
      <w:r>
        <w:t>Изучаются критические статьи, защищающие эстетические позиции пушкинского или гоголевского направления.</w:t>
      </w:r>
    </w:p>
    <w:p w:rsidR="00FA6867" w:rsidRDefault="00FA6867" w:rsidP="00FA6867">
      <w:pPr>
        <w:numPr>
          <w:ilvl w:val="0"/>
          <w:numId w:val="5"/>
        </w:numPr>
        <w:jc w:val="both"/>
      </w:pPr>
      <w:r>
        <w:t>Подбираются стихи конкретных поэтов, сторонников того или иного направления.</w:t>
      </w:r>
    </w:p>
    <w:p w:rsidR="00FA6867" w:rsidRDefault="00FA6867" w:rsidP="00FA6867">
      <w:pPr>
        <w:numPr>
          <w:ilvl w:val="0"/>
          <w:numId w:val="5"/>
        </w:numPr>
        <w:jc w:val="both"/>
      </w:pPr>
      <w:r>
        <w:t>Анализируются художественные приемы шедевров лирики, эстетические находки, вклад в литературу и язык, осуществленный поэтами обоих направлений.</w:t>
      </w:r>
    </w:p>
    <w:p w:rsidR="00FA6867" w:rsidRDefault="00FA6867" w:rsidP="00FA6867">
      <w:pPr>
        <w:numPr>
          <w:ilvl w:val="0"/>
          <w:numId w:val="5"/>
        </w:numPr>
        <w:jc w:val="both"/>
      </w:pPr>
      <w:r>
        <w:t>Делается вывод.</w:t>
      </w:r>
    </w:p>
    <w:p w:rsidR="00FA6867" w:rsidRDefault="00FA6867" w:rsidP="00FA6867">
      <w:pPr>
        <w:ind w:left="360"/>
        <w:jc w:val="both"/>
      </w:pPr>
    </w:p>
    <w:p w:rsidR="00FA6867" w:rsidRDefault="00FA6867" w:rsidP="00FA6867">
      <w:pPr>
        <w:numPr>
          <w:ilvl w:val="0"/>
          <w:numId w:val="4"/>
        </w:numPr>
        <w:jc w:val="both"/>
      </w:pPr>
      <w:r>
        <w:t>Творчество Н.А. Некрасова. Создание новых жанровых образований: элегия на общественные темы, пародийный романс, пародийная ода. Воскрешение сатиры и послания. Введение в литературу поэмы-обозрения, эпической поэмы.</w:t>
      </w:r>
    </w:p>
    <w:p w:rsidR="00FA6867" w:rsidRDefault="00FA6867" w:rsidP="00FA6867">
      <w:pPr>
        <w:numPr>
          <w:ilvl w:val="0"/>
          <w:numId w:val="4"/>
        </w:numPr>
        <w:jc w:val="both"/>
      </w:pPr>
      <w:r>
        <w:t xml:space="preserve">Демократизация поэтической речи, противостояние </w:t>
      </w:r>
      <w:proofErr w:type="spellStart"/>
      <w:r>
        <w:t>гладкописи</w:t>
      </w:r>
      <w:proofErr w:type="spellEnd"/>
      <w:r>
        <w:t>, установка на «неуклюжий стих».</w:t>
      </w:r>
    </w:p>
    <w:p w:rsidR="00FA6867" w:rsidRDefault="00FA6867" w:rsidP="00FA6867">
      <w:pPr>
        <w:ind w:left="360"/>
        <w:jc w:val="both"/>
      </w:pPr>
      <w:r>
        <w:t>Переплетение лирического и эпического начал как способ достижения психологической достоверности.</w:t>
      </w:r>
    </w:p>
    <w:p w:rsidR="00FA6867" w:rsidRPr="00114271" w:rsidRDefault="00FA6867" w:rsidP="00FA6867">
      <w:pPr>
        <w:ind w:left="360"/>
        <w:jc w:val="both"/>
        <w:rPr>
          <w:b/>
        </w:rPr>
      </w:pPr>
      <w:r w:rsidRPr="00114271">
        <w:rPr>
          <w:b/>
        </w:rPr>
        <w:t>Итоги:</w:t>
      </w:r>
    </w:p>
    <w:p w:rsidR="00FA6867" w:rsidRDefault="00FA6867" w:rsidP="00FA6867">
      <w:pPr>
        <w:ind w:left="360"/>
        <w:jc w:val="both"/>
      </w:pPr>
      <w:r>
        <w:t>Н.А. Некрасов возглавил поэзию второй половины XIX в. Его лозунг – «Поэзия должна служить народу» произвел революцию в жанровых тяготениях, стиле, языке, стихе.</w:t>
      </w:r>
    </w:p>
    <w:p w:rsidR="00FA6867" w:rsidRPr="00F5596E" w:rsidRDefault="00FA6867" w:rsidP="00FA6867">
      <w:pPr>
        <w:jc w:val="both"/>
        <w:rPr>
          <w:b/>
        </w:rPr>
      </w:pPr>
      <w:r w:rsidRPr="00F5596E">
        <w:rPr>
          <w:b/>
          <w:lang w:val="en-US"/>
        </w:rPr>
        <w:t>III</w:t>
      </w:r>
      <w:r w:rsidRPr="00F5596E">
        <w:rPr>
          <w:b/>
        </w:rPr>
        <w:t>. Противостояние поэтических школ XX в.</w:t>
      </w:r>
    </w:p>
    <w:p w:rsidR="00FA6867" w:rsidRPr="00A6249B" w:rsidRDefault="00FA6867" w:rsidP="00FA6867">
      <w:pPr>
        <w:numPr>
          <w:ilvl w:val="0"/>
          <w:numId w:val="8"/>
        </w:numPr>
        <w:jc w:val="both"/>
      </w:pPr>
      <w:r>
        <w:t>Творчество К. Случевского и В. Соловьева – мост между классической поэзией и поэзией модернизма. Отражение  в поэзии философско-художественного мировоззрения В.Соловьева.</w:t>
      </w:r>
    </w:p>
    <w:p w:rsidR="00FA6867" w:rsidRDefault="00FA6867" w:rsidP="00FA6867">
      <w:pPr>
        <w:numPr>
          <w:ilvl w:val="0"/>
          <w:numId w:val="8"/>
        </w:numPr>
        <w:jc w:val="both"/>
      </w:pPr>
      <w:r>
        <w:t xml:space="preserve">Сознательный отход от традиций классической поэзии, поиски новых путей. Д. </w:t>
      </w:r>
      <w:proofErr w:type="gramStart"/>
      <w:r>
        <w:t>Мережковский</w:t>
      </w:r>
      <w:proofErr w:type="gramEnd"/>
      <w:r>
        <w:t xml:space="preserve"> «Символы», «О причинах упадка и новых течениях современной русской литературы». Декадентство (старшие символисты).</w:t>
      </w:r>
    </w:p>
    <w:p w:rsidR="00FA6867" w:rsidRDefault="00FA6867" w:rsidP="00FA6867">
      <w:pPr>
        <w:numPr>
          <w:ilvl w:val="0"/>
          <w:numId w:val="8"/>
        </w:numPr>
        <w:jc w:val="both"/>
      </w:pPr>
      <w:r>
        <w:t xml:space="preserve">Поэтическое мировосприятие модернизма И. Анненским. Анненский отверг поэтику рационального исследования и заменил ее поэтикой ассоциаций. Признаки - логические неувязки, намеки и т.д. Его влияние на поэзию XX </w:t>
      </w:r>
      <w:proofErr w:type="gramStart"/>
      <w:r>
        <w:t>в</w:t>
      </w:r>
      <w:proofErr w:type="gramEnd"/>
      <w:r>
        <w:t xml:space="preserve">. </w:t>
      </w:r>
    </w:p>
    <w:p w:rsidR="00FA6867" w:rsidRDefault="00FA6867" w:rsidP="00FA6867">
      <w:pPr>
        <w:ind w:firstLine="360"/>
        <w:jc w:val="both"/>
      </w:pPr>
      <w:r w:rsidRPr="00114271">
        <w:rPr>
          <w:b/>
        </w:rPr>
        <w:t>Подготовка проекта «Антология поэзии серебряного века»</w:t>
      </w:r>
      <w:r>
        <w:t>.</w:t>
      </w:r>
    </w:p>
    <w:p w:rsidR="00FA6867" w:rsidRDefault="00FA6867" w:rsidP="00FA6867">
      <w:pPr>
        <w:numPr>
          <w:ilvl w:val="0"/>
          <w:numId w:val="8"/>
        </w:numPr>
        <w:jc w:val="both"/>
      </w:pPr>
      <w:proofErr w:type="spellStart"/>
      <w:r>
        <w:t>Младосимволисты</w:t>
      </w:r>
      <w:proofErr w:type="spellEnd"/>
      <w:r>
        <w:t>. Творческая разработка мистицизма В. Соловьева. Девиз «Последняя цель искусства – пересоздание жизни».</w:t>
      </w:r>
    </w:p>
    <w:p w:rsidR="00FA6867" w:rsidRDefault="00FA6867" w:rsidP="00FA6867">
      <w:pPr>
        <w:numPr>
          <w:ilvl w:val="0"/>
          <w:numId w:val="8"/>
        </w:numPr>
        <w:jc w:val="both"/>
      </w:pPr>
      <w:r>
        <w:t>А. Белый, М. Волошин, В. Иванов, Ф. Сологуб. Особенности поэзии.</w:t>
      </w:r>
    </w:p>
    <w:p w:rsidR="00FA6867" w:rsidRDefault="00FA6867" w:rsidP="00FA6867">
      <w:pPr>
        <w:numPr>
          <w:ilvl w:val="0"/>
          <w:numId w:val="8"/>
        </w:numPr>
        <w:jc w:val="both"/>
      </w:pPr>
      <w:r>
        <w:t>А. Блок – наиболее законченное воплощение символизма. Лирический герой поэзии Блока. Вся поэзия Блока – «трилогия вочеловечения».</w:t>
      </w:r>
    </w:p>
    <w:p w:rsidR="00FA6867" w:rsidRDefault="00FA6867" w:rsidP="00FA6867">
      <w:pPr>
        <w:numPr>
          <w:ilvl w:val="0"/>
          <w:numId w:val="8"/>
        </w:numPr>
        <w:jc w:val="both"/>
      </w:pPr>
      <w:r>
        <w:t xml:space="preserve">«Цех поэтов» - родоначальник акмеизма. Акмеизм – одна из самых сильных поэтических школ XX </w:t>
      </w:r>
      <w:proofErr w:type="gramStart"/>
      <w:r>
        <w:t>в</w:t>
      </w:r>
      <w:proofErr w:type="gramEnd"/>
      <w:r>
        <w:t>.</w:t>
      </w:r>
    </w:p>
    <w:p w:rsidR="00FA6867" w:rsidRDefault="00FA6867" w:rsidP="00FA6867">
      <w:pPr>
        <w:numPr>
          <w:ilvl w:val="0"/>
          <w:numId w:val="8"/>
        </w:numPr>
        <w:jc w:val="both"/>
      </w:pPr>
      <w:r>
        <w:t>«Парижская нота»  - литературная школа русской поэзии в эмиграции, берущая начало в акмеизме. Григорий Иванов.</w:t>
      </w:r>
    </w:p>
    <w:p w:rsidR="00FA6867" w:rsidRDefault="00FA6867" w:rsidP="00FA6867">
      <w:pPr>
        <w:numPr>
          <w:ilvl w:val="0"/>
          <w:numId w:val="8"/>
        </w:numPr>
        <w:jc w:val="both"/>
      </w:pPr>
      <w:r>
        <w:t>Поэтический авангард, представленный несколькими школами футуризма (</w:t>
      </w:r>
      <w:proofErr w:type="spellStart"/>
      <w:proofErr w:type="gramStart"/>
      <w:r>
        <w:t>эго-футуризм</w:t>
      </w:r>
      <w:proofErr w:type="spellEnd"/>
      <w:proofErr w:type="gramEnd"/>
      <w:r>
        <w:t xml:space="preserve">, </w:t>
      </w:r>
      <w:proofErr w:type="spellStart"/>
      <w:r>
        <w:t>кубо-футуризм</w:t>
      </w:r>
      <w:proofErr w:type="spellEnd"/>
      <w:r>
        <w:t>).</w:t>
      </w:r>
    </w:p>
    <w:p w:rsidR="00FA6867" w:rsidRPr="00114271" w:rsidRDefault="00FA6867" w:rsidP="00FA6867">
      <w:pPr>
        <w:numPr>
          <w:ilvl w:val="0"/>
          <w:numId w:val="8"/>
        </w:numPr>
        <w:jc w:val="both"/>
        <w:rPr>
          <w:b/>
        </w:rPr>
      </w:pPr>
      <w:r w:rsidRPr="00114271">
        <w:rPr>
          <w:b/>
        </w:rPr>
        <w:t>Защита проекта – подготовка книги «Антология поэзии серебряного века».</w:t>
      </w:r>
    </w:p>
    <w:p w:rsidR="00FA6867" w:rsidRDefault="00FA6867" w:rsidP="00FA6867">
      <w:pPr>
        <w:jc w:val="both"/>
      </w:pPr>
    </w:p>
    <w:p w:rsidR="00FA6867" w:rsidRPr="004F588B" w:rsidRDefault="00FA6867" w:rsidP="00FA6867">
      <w:pPr>
        <w:jc w:val="center"/>
        <w:rPr>
          <w:b/>
        </w:rPr>
      </w:pPr>
      <w:r w:rsidRPr="004F588B">
        <w:rPr>
          <w:b/>
        </w:rPr>
        <w:t>Творческий литературный проект</w:t>
      </w:r>
    </w:p>
    <w:p w:rsidR="00FA6867" w:rsidRPr="004F588B" w:rsidRDefault="00FA6867" w:rsidP="00FA6867">
      <w:pPr>
        <w:jc w:val="center"/>
        <w:rPr>
          <w:b/>
        </w:rPr>
      </w:pPr>
      <w:r w:rsidRPr="004F588B">
        <w:rPr>
          <w:b/>
        </w:rPr>
        <w:t>«Антология поэзии серебряного века»</w:t>
      </w:r>
    </w:p>
    <w:p w:rsidR="00FA6867" w:rsidRDefault="00FA6867" w:rsidP="00FA6867">
      <w:pPr>
        <w:jc w:val="both"/>
      </w:pPr>
    </w:p>
    <w:p w:rsidR="00FA6867" w:rsidRDefault="00FA6867" w:rsidP="00FA6867">
      <w:pPr>
        <w:jc w:val="both"/>
      </w:pPr>
      <w:r>
        <w:tab/>
        <w:t>Форма – заседание редакционного совета.</w:t>
      </w:r>
    </w:p>
    <w:p w:rsidR="00FA6867" w:rsidRDefault="00FA6867" w:rsidP="00FA6867">
      <w:pPr>
        <w:jc w:val="both"/>
      </w:pPr>
      <w:r>
        <w:tab/>
        <w:t>Цель – подготовка к печати художественных, литературных и исследовательских материалов.</w:t>
      </w:r>
    </w:p>
    <w:p w:rsidR="00FA6867" w:rsidRDefault="00FA6867" w:rsidP="00FA6867">
      <w:pPr>
        <w:jc w:val="both"/>
      </w:pPr>
      <w:r>
        <w:tab/>
        <w:t>Задания группам (представляющим направление поэзии: символизм, акмеизм, футуризм, поэты, стоящие между школами):</w:t>
      </w:r>
    </w:p>
    <w:p w:rsidR="00FA6867" w:rsidRDefault="00FA6867" w:rsidP="00FA6867">
      <w:pPr>
        <w:numPr>
          <w:ilvl w:val="0"/>
          <w:numId w:val="9"/>
        </w:numPr>
        <w:jc w:val="both"/>
      </w:pPr>
      <w:r>
        <w:t>Подготовить и защитить оформление заставки своего раздела антологии, художественные миниатюры, портреты, иллюстрации для страниц этого раздела.</w:t>
      </w:r>
    </w:p>
    <w:p w:rsidR="00FA6867" w:rsidRDefault="00FA6867" w:rsidP="00FA6867">
      <w:pPr>
        <w:numPr>
          <w:ilvl w:val="0"/>
          <w:numId w:val="9"/>
        </w:numPr>
        <w:jc w:val="both"/>
      </w:pPr>
      <w:r>
        <w:t>Подготовить статью об особенностях поэтической школы, о ее художественно-эстетических манифестах, о биографии 2-3 ярких представителей школы.</w:t>
      </w:r>
    </w:p>
    <w:p w:rsidR="00FA6867" w:rsidRDefault="00FA6867" w:rsidP="00FA6867">
      <w:pPr>
        <w:numPr>
          <w:ilvl w:val="0"/>
          <w:numId w:val="9"/>
        </w:numPr>
        <w:jc w:val="both"/>
      </w:pPr>
      <w:r>
        <w:t>Подготовить выразительное чтение наизусть и филологический анализ 2-3 стихотворений.</w:t>
      </w:r>
    </w:p>
    <w:p w:rsidR="00FA6867" w:rsidRDefault="00FA6867" w:rsidP="00FA6867">
      <w:pPr>
        <w:numPr>
          <w:ilvl w:val="0"/>
          <w:numId w:val="9"/>
        </w:numPr>
        <w:jc w:val="both"/>
      </w:pPr>
      <w:r>
        <w:t>Дать обоснование выбранному материалу.</w:t>
      </w:r>
    </w:p>
    <w:p w:rsidR="00FA6867" w:rsidRDefault="00FA6867" w:rsidP="00FA6867">
      <w:pPr>
        <w:jc w:val="both"/>
      </w:pPr>
      <w:r>
        <w:tab/>
        <w:t>Индивидуальные задания:</w:t>
      </w:r>
    </w:p>
    <w:p w:rsidR="00FA6867" w:rsidRDefault="00FA6867" w:rsidP="00FA6867">
      <w:pPr>
        <w:numPr>
          <w:ilvl w:val="0"/>
          <w:numId w:val="10"/>
        </w:numPr>
        <w:jc w:val="both"/>
      </w:pPr>
      <w:r>
        <w:t>Подготовить эскиз обложки и его защиту.</w:t>
      </w:r>
    </w:p>
    <w:p w:rsidR="00FA6867" w:rsidRDefault="00FA6867" w:rsidP="00FA6867">
      <w:pPr>
        <w:numPr>
          <w:ilvl w:val="0"/>
          <w:numId w:val="10"/>
        </w:numPr>
        <w:jc w:val="both"/>
      </w:pPr>
      <w:r>
        <w:t>Подготовить библиографическую справку с аннотациями.</w:t>
      </w:r>
    </w:p>
    <w:p w:rsidR="00FA6867" w:rsidRDefault="00FA6867" w:rsidP="00FA6867">
      <w:pPr>
        <w:numPr>
          <w:ilvl w:val="0"/>
          <w:numId w:val="10"/>
        </w:numPr>
        <w:jc w:val="both"/>
      </w:pPr>
      <w:r>
        <w:t>Подготовить введение и послесловие к книге.</w:t>
      </w:r>
    </w:p>
    <w:p w:rsidR="00FA6867" w:rsidRDefault="00FA6867" w:rsidP="00FA6867">
      <w:pPr>
        <w:jc w:val="both"/>
      </w:pPr>
    </w:p>
    <w:p w:rsidR="00FA6867" w:rsidRDefault="00FA6867" w:rsidP="00FA6867">
      <w:pPr>
        <w:numPr>
          <w:ilvl w:val="0"/>
          <w:numId w:val="8"/>
        </w:numPr>
        <w:jc w:val="both"/>
      </w:pPr>
      <w:r>
        <w:t>Литературные группировки 20-х годов XX века.</w:t>
      </w:r>
    </w:p>
    <w:p w:rsidR="00FA6867" w:rsidRDefault="00FA6867" w:rsidP="00FA6867">
      <w:pPr>
        <w:ind w:left="360"/>
        <w:jc w:val="both"/>
      </w:pPr>
      <w:r>
        <w:t>Письмо ЦК РК</w:t>
      </w:r>
      <w:proofErr w:type="gramStart"/>
      <w:r>
        <w:t>П(</w:t>
      </w:r>
      <w:proofErr w:type="gramEnd"/>
      <w:r>
        <w:t>б) «О Пролеткультах», 1920 г.</w:t>
      </w:r>
    </w:p>
    <w:p w:rsidR="00FA6867" w:rsidRDefault="00FA6867" w:rsidP="00FA6867">
      <w:pPr>
        <w:ind w:left="360"/>
        <w:jc w:val="both"/>
      </w:pPr>
      <w:r>
        <w:t>Резолюция ЦК РКП (б) «О политике партии в области художественной литературы», 1925 г.</w:t>
      </w:r>
    </w:p>
    <w:p w:rsidR="00FA6867" w:rsidRDefault="00FA6867" w:rsidP="00FA6867">
      <w:pPr>
        <w:ind w:left="360"/>
        <w:jc w:val="both"/>
      </w:pPr>
      <w:r>
        <w:t>Постановление ЦК ВКП (б) «О перестройке литературно-художественных организация», 1932 г.</w:t>
      </w:r>
    </w:p>
    <w:p w:rsidR="00FA6867" w:rsidRDefault="00FA6867" w:rsidP="00FA6867">
      <w:pPr>
        <w:ind w:left="360"/>
        <w:jc w:val="both"/>
      </w:pPr>
      <w:r>
        <w:t>Задачи создания «нового» искусства, «новой» литературы.</w:t>
      </w:r>
    </w:p>
    <w:p w:rsidR="00FA6867" w:rsidRDefault="00FA6867" w:rsidP="00FA6867">
      <w:pPr>
        <w:numPr>
          <w:ilvl w:val="0"/>
          <w:numId w:val="8"/>
        </w:numPr>
        <w:jc w:val="both"/>
      </w:pPr>
      <w:r>
        <w:t>Эстетические принципы и манифесты. Пролеткульт, РАПП, ЛЕФ. Теория «социального заказа» и «литературы факта».</w:t>
      </w:r>
    </w:p>
    <w:p w:rsidR="00FA6867" w:rsidRDefault="00FA6867" w:rsidP="00FA6867">
      <w:pPr>
        <w:numPr>
          <w:ilvl w:val="0"/>
          <w:numId w:val="8"/>
        </w:numPr>
        <w:jc w:val="both"/>
      </w:pPr>
      <w:r>
        <w:t>ОБЭРИУ. Конструктивисты.  «Центрифуга».</w:t>
      </w:r>
    </w:p>
    <w:p w:rsidR="00FA6867" w:rsidRDefault="00FA6867" w:rsidP="00FA6867">
      <w:pPr>
        <w:numPr>
          <w:ilvl w:val="0"/>
          <w:numId w:val="8"/>
        </w:numPr>
        <w:jc w:val="both"/>
      </w:pPr>
      <w:r>
        <w:t>Имажинизм. Роль художественного образа. «Ключи Марии» С. Есенин.</w:t>
      </w:r>
    </w:p>
    <w:p w:rsidR="00FA6867" w:rsidRDefault="00FA6867" w:rsidP="00FA6867">
      <w:pPr>
        <w:numPr>
          <w:ilvl w:val="0"/>
          <w:numId w:val="8"/>
        </w:numPr>
        <w:jc w:val="both"/>
      </w:pPr>
      <w:r>
        <w:t xml:space="preserve">Поэзия 30-х годов. Отражение в лирике судьбы поэта. </w:t>
      </w:r>
    </w:p>
    <w:p w:rsidR="00FA6867" w:rsidRDefault="00FA6867" w:rsidP="00FA6867">
      <w:pPr>
        <w:ind w:firstLine="360"/>
        <w:jc w:val="both"/>
      </w:pPr>
      <w:r w:rsidRPr="00114271">
        <w:rPr>
          <w:b/>
        </w:rPr>
        <w:t>Подготовка проекта «Сумерки свободы»</w:t>
      </w:r>
    </w:p>
    <w:p w:rsidR="00FA6867" w:rsidRDefault="00FA6867" w:rsidP="00FA6867">
      <w:pPr>
        <w:numPr>
          <w:ilvl w:val="0"/>
          <w:numId w:val="8"/>
        </w:numPr>
        <w:jc w:val="both"/>
      </w:pPr>
      <w:r>
        <w:t xml:space="preserve">Поэты «смоленской школы» Н. </w:t>
      </w:r>
      <w:proofErr w:type="spellStart"/>
      <w:r>
        <w:t>Рыленков</w:t>
      </w:r>
      <w:proofErr w:type="spellEnd"/>
      <w:r>
        <w:t>.</w:t>
      </w:r>
    </w:p>
    <w:p w:rsidR="00FA6867" w:rsidRDefault="00FA6867" w:rsidP="00FA6867">
      <w:pPr>
        <w:numPr>
          <w:ilvl w:val="0"/>
          <w:numId w:val="8"/>
        </w:numPr>
        <w:jc w:val="both"/>
      </w:pPr>
      <w:r>
        <w:t>Сельская новь в лирике А. Твардовского.</w:t>
      </w:r>
    </w:p>
    <w:p w:rsidR="00FA6867" w:rsidRDefault="00FA6867" w:rsidP="00FA6867">
      <w:pPr>
        <w:numPr>
          <w:ilvl w:val="0"/>
          <w:numId w:val="8"/>
        </w:numPr>
        <w:jc w:val="both"/>
      </w:pPr>
      <w:r>
        <w:t>Природная стихия и средства ее выражения в стихах П. Васильева. Жанровое своеобразие поэмы П. Васильева. Фольклорные традиции в творчестве поэта.</w:t>
      </w:r>
    </w:p>
    <w:p w:rsidR="00FA6867" w:rsidRDefault="00FA6867" w:rsidP="00FA6867">
      <w:pPr>
        <w:numPr>
          <w:ilvl w:val="0"/>
          <w:numId w:val="8"/>
        </w:numPr>
        <w:jc w:val="both"/>
      </w:pPr>
      <w:r>
        <w:t>Своеобразие песенной лирики М. Исаковского.</w:t>
      </w:r>
    </w:p>
    <w:p w:rsidR="00FA6867" w:rsidRDefault="00FA6867" w:rsidP="00FA6867">
      <w:pPr>
        <w:numPr>
          <w:ilvl w:val="0"/>
          <w:numId w:val="8"/>
        </w:numPr>
        <w:jc w:val="both"/>
      </w:pPr>
      <w:r>
        <w:t>Лирическое мироощущение в поэзии Я. Смелякова. Внутренний мир личности в лирике поэта.</w:t>
      </w:r>
    </w:p>
    <w:p w:rsidR="00FA6867" w:rsidRDefault="00FA6867" w:rsidP="00FA6867">
      <w:pPr>
        <w:numPr>
          <w:ilvl w:val="0"/>
          <w:numId w:val="8"/>
        </w:numPr>
        <w:jc w:val="both"/>
      </w:pPr>
      <w:proofErr w:type="gramStart"/>
      <w:r>
        <w:t>Природное</w:t>
      </w:r>
      <w:proofErr w:type="gramEnd"/>
      <w:r>
        <w:t xml:space="preserve"> и историческое в лирике Б. Корнилова. Героический пафос времени.</w:t>
      </w:r>
    </w:p>
    <w:p w:rsidR="00FA6867" w:rsidRDefault="00FA6867" w:rsidP="00FA6867">
      <w:pPr>
        <w:numPr>
          <w:ilvl w:val="0"/>
          <w:numId w:val="8"/>
        </w:numPr>
        <w:jc w:val="both"/>
      </w:pPr>
      <w:r>
        <w:t>«Неоромантизм» Марии Цветаевой.</w:t>
      </w:r>
    </w:p>
    <w:p w:rsidR="00FA6867" w:rsidRDefault="00FA6867" w:rsidP="00FA6867">
      <w:pPr>
        <w:numPr>
          <w:ilvl w:val="0"/>
          <w:numId w:val="8"/>
        </w:numPr>
        <w:jc w:val="both"/>
      </w:pPr>
      <w:r>
        <w:t>Возрождение фрагмента в творчестве А. Ахматовой.</w:t>
      </w:r>
    </w:p>
    <w:p w:rsidR="00FA6867" w:rsidRDefault="00FA6867" w:rsidP="00FA6867">
      <w:pPr>
        <w:numPr>
          <w:ilvl w:val="0"/>
          <w:numId w:val="8"/>
        </w:numPr>
        <w:jc w:val="both"/>
      </w:pPr>
      <w:r>
        <w:t>Поэтическое своеобразие Б. Пастернака. Историчность его сознания.</w:t>
      </w:r>
    </w:p>
    <w:p w:rsidR="00FA6867" w:rsidRPr="00114271" w:rsidRDefault="00FA6867" w:rsidP="00FA6867">
      <w:pPr>
        <w:numPr>
          <w:ilvl w:val="0"/>
          <w:numId w:val="8"/>
        </w:numPr>
        <w:jc w:val="both"/>
        <w:rPr>
          <w:b/>
        </w:rPr>
      </w:pPr>
      <w:r w:rsidRPr="00114271">
        <w:rPr>
          <w:b/>
        </w:rPr>
        <w:t>Защита проекта «Сумерки свободы»</w:t>
      </w:r>
      <w:r>
        <w:rPr>
          <w:b/>
        </w:rPr>
        <w:t xml:space="preserve"> (</w:t>
      </w:r>
      <w:proofErr w:type="gramStart"/>
      <w:r>
        <w:rPr>
          <w:b/>
        </w:rPr>
        <w:t>см</w:t>
      </w:r>
      <w:proofErr w:type="gramEnd"/>
      <w:r>
        <w:rPr>
          <w:b/>
        </w:rPr>
        <w:t>. приложение)</w:t>
      </w:r>
      <w:r w:rsidRPr="00114271">
        <w:rPr>
          <w:b/>
        </w:rPr>
        <w:t>.</w:t>
      </w:r>
    </w:p>
    <w:p w:rsidR="00FA6867" w:rsidRDefault="00FA6867" w:rsidP="00FA6867">
      <w:pPr>
        <w:numPr>
          <w:ilvl w:val="0"/>
          <w:numId w:val="8"/>
        </w:numPr>
        <w:jc w:val="both"/>
      </w:pPr>
      <w:r>
        <w:t xml:space="preserve">Особенности пафоса, героизм и жертвенность как основополагающие лирического характера, художественный строй стихов П. Когана, М. </w:t>
      </w:r>
      <w:proofErr w:type="spellStart"/>
      <w:r>
        <w:t>Кульчицкого</w:t>
      </w:r>
      <w:proofErr w:type="spellEnd"/>
      <w:r>
        <w:t xml:space="preserve">, Н. </w:t>
      </w:r>
      <w:proofErr w:type="spellStart"/>
      <w:r>
        <w:t>Майорова</w:t>
      </w:r>
      <w:proofErr w:type="spellEnd"/>
      <w:r>
        <w:t>.</w:t>
      </w:r>
    </w:p>
    <w:p w:rsidR="00FA6867" w:rsidRDefault="00FA6867" w:rsidP="00FA6867">
      <w:pPr>
        <w:numPr>
          <w:ilvl w:val="0"/>
          <w:numId w:val="8"/>
        </w:numPr>
        <w:jc w:val="both"/>
      </w:pPr>
      <w:r>
        <w:t xml:space="preserve">Поэты фронтового поколения (Б. Слуцкий, А. Межиров, Е. Винокуров, С. </w:t>
      </w:r>
      <w:proofErr w:type="spellStart"/>
      <w:r>
        <w:t>Гудзенко</w:t>
      </w:r>
      <w:proofErr w:type="spellEnd"/>
      <w:r>
        <w:t xml:space="preserve">, Н. Коржавин, Ю. </w:t>
      </w:r>
      <w:proofErr w:type="spellStart"/>
      <w:r>
        <w:t>Друнина</w:t>
      </w:r>
      <w:proofErr w:type="spellEnd"/>
      <w:r>
        <w:t>).</w:t>
      </w:r>
    </w:p>
    <w:p w:rsidR="00FA6867" w:rsidRDefault="00FA6867" w:rsidP="00FA6867">
      <w:pPr>
        <w:numPr>
          <w:ilvl w:val="0"/>
          <w:numId w:val="8"/>
        </w:numPr>
        <w:jc w:val="both"/>
      </w:pPr>
      <w:r>
        <w:t>Поэтическая школа «</w:t>
      </w:r>
      <w:proofErr w:type="spellStart"/>
      <w:r>
        <w:t>ахматовского</w:t>
      </w:r>
      <w:proofErr w:type="spellEnd"/>
      <w:r>
        <w:t xml:space="preserve"> круга». Д. Самойлов, А. Кушнер, А. Тарковский, И. Бродский.</w:t>
      </w:r>
    </w:p>
    <w:p w:rsidR="00FA6867" w:rsidRPr="00114271" w:rsidRDefault="00FA6867" w:rsidP="00FA6867">
      <w:pPr>
        <w:ind w:left="360"/>
        <w:jc w:val="both"/>
        <w:rPr>
          <w:b/>
        </w:rPr>
      </w:pPr>
      <w:r w:rsidRPr="00114271">
        <w:rPr>
          <w:b/>
        </w:rPr>
        <w:lastRenderedPageBreak/>
        <w:t>Подготовка проекта «Литературный концерт».</w:t>
      </w:r>
    </w:p>
    <w:p w:rsidR="00FA6867" w:rsidRDefault="00FA6867" w:rsidP="00FA6867">
      <w:pPr>
        <w:numPr>
          <w:ilvl w:val="0"/>
          <w:numId w:val="8"/>
        </w:numPr>
        <w:jc w:val="both"/>
      </w:pPr>
      <w:r>
        <w:t>Андрей Вознесенский – продолжатель поэтических традиций Б. Пастернака, В. Маяковского, В. Хлебникова.</w:t>
      </w:r>
    </w:p>
    <w:p w:rsidR="00FA6867" w:rsidRDefault="00FA6867" w:rsidP="00FA6867">
      <w:pPr>
        <w:numPr>
          <w:ilvl w:val="0"/>
          <w:numId w:val="8"/>
        </w:numPr>
        <w:jc w:val="both"/>
      </w:pPr>
      <w:r>
        <w:t>Поэты-эстрадники. Р. Рождественский, Е. Евтушенко, Б. Ахмадулина, А. Вознесенский. Поэты тенденциозного творчества, последние певцы социалистической утопии.</w:t>
      </w:r>
    </w:p>
    <w:p w:rsidR="00FA6867" w:rsidRDefault="00FA6867" w:rsidP="00FA6867">
      <w:pPr>
        <w:numPr>
          <w:ilvl w:val="0"/>
          <w:numId w:val="8"/>
        </w:numPr>
        <w:jc w:val="both"/>
      </w:pPr>
      <w:r>
        <w:t xml:space="preserve">«Тихая поэзия» Н. Рубцова и А. </w:t>
      </w:r>
      <w:proofErr w:type="spellStart"/>
      <w:r>
        <w:t>Прасолова</w:t>
      </w:r>
      <w:proofErr w:type="spellEnd"/>
      <w:r>
        <w:t>.</w:t>
      </w:r>
    </w:p>
    <w:p w:rsidR="00FA6867" w:rsidRDefault="00FA6867" w:rsidP="00FA6867">
      <w:pPr>
        <w:numPr>
          <w:ilvl w:val="0"/>
          <w:numId w:val="8"/>
        </w:numPr>
        <w:jc w:val="both"/>
      </w:pPr>
      <w:proofErr w:type="spellStart"/>
      <w:r>
        <w:t>Бардовская</w:t>
      </w:r>
      <w:proofErr w:type="spellEnd"/>
      <w:r>
        <w:t xml:space="preserve"> песня – примета демократизации общества. Ю. Визбор, А. </w:t>
      </w:r>
      <w:proofErr w:type="spellStart"/>
      <w:r>
        <w:t>Городницкий</w:t>
      </w:r>
      <w:proofErr w:type="spellEnd"/>
      <w:r>
        <w:t>, Б. Окуджава, А. Галич, В.Высоцкий.</w:t>
      </w:r>
    </w:p>
    <w:p w:rsidR="00FA6867" w:rsidRDefault="00FA6867" w:rsidP="00FA6867">
      <w:pPr>
        <w:numPr>
          <w:ilvl w:val="0"/>
          <w:numId w:val="8"/>
        </w:numPr>
        <w:jc w:val="both"/>
      </w:pPr>
      <w:r>
        <w:t>И. Бродский. Предел в сплавлении всех стилистических пластов языка. Подведение итогов исканиям русской поэзии в области поэтической формы, культурного и исторического конспекта, художественной и эстетической свободы.</w:t>
      </w:r>
    </w:p>
    <w:p w:rsidR="00FA6867" w:rsidRPr="00114271" w:rsidRDefault="00FA6867" w:rsidP="00FA6867">
      <w:pPr>
        <w:numPr>
          <w:ilvl w:val="0"/>
          <w:numId w:val="8"/>
        </w:numPr>
        <w:jc w:val="both"/>
        <w:rPr>
          <w:b/>
        </w:rPr>
      </w:pPr>
      <w:r w:rsidRPr="00114271">
        <w:rPr>
          <w:b/>
        </w:rPr>
        <w:t>Защита проекта «Литературный концерт»</w:t>
      </w:r>
    </w:p>
    <w:p w:rsidR="00FA6867" w:rsidRDefault="00FA6867" w:rsidP="00FA6867">
      <w:pPr>
        <w:jc w:val="both"/>
      </w:pPr>
    </w:p>
    <w:p w:rsidR="00FA6867" w:rsidRDefault="00FA6867" w:rsidP="00FA6867">
      <w:pPr>
        <w:ind w:firstLine="708"/>
        <w:jc w:val="both"/>
      </w:pPr>
      <w:r>
        <w:t>Класс делится на группы. Каждая группа готовит сценарий и постановку концерта на одну из тем:</w:t>
      </w:r>
    </w:p>
    <w:p w:rsidR="00FA6867" w:rsidRDefault="00FA6867" w:rsidP="00FA6867">
      <w:pPr>
        <w:jc w:val="both"/>
      </w:pPr>
      <w:r>
        <w:t>- «Сороковые роковые» (поэзия Великой Отечественной войны);</w:t>
      </w:r>
    </w:p>
    <w:p w:rsidR="00FA6867" w:rsidRDefault="00FA6867" w:rsidP="00FA6867">
      <w:pPr>
        <w:jc w:val="both"/>
      </w:pPr>
      <w:r>
        <w:t>- «Пока не требует поэта к священной жертве Стадион!» (Поэтический бум 60-х годов);</w:t>
      </w:r>
    </w:p>
    <w:p w:rsidR="00FA6867" w:rsidRDefault="00FA6867" w:rsidP="00FA6867">
      <w:pPr>
        <w:jc w:val="both"/>
      </w:pPr>
      <w:r>
        <w:t>- «Как здорово, что все мы здесь сегодня собрались!» (Авторская песня)</w:t>
      </w:r>
    </w:p>
    <w:p w:rsidR="00FA6867" w:rsidRDefault="00FA6867" w:rsidP="00FA6867">
      <w:pPr>
        <w:jc w:val="both"/>
      </w:pPr>
    </w:p>
    <w:p w:rsidR="00FA6867" w:rsidRPr="00114271" w:rsidRDefault="00FA6867" w:rsidP="00FA6867">
      <w:pPr>
        <w:ind w:firstLine="708"/>
        <w:jc w:val="both"/>
        <w:rPr>
          <w:b/>
        </w:rPr>
      </w:pPr>
      <w:r w:rsidRPr="00114271">
        <w:rPr>
          <w:b/>
        </w:rPr>
        <w:t>Задания.</w:t>
      </w:r>
    </w:p>
    <w:p w:rsidR="00FA6867" w:rsidRDefault="00FA6867" w:rsidP="00FA6867">
      <w:pPr>
        <w:numPr>
          <w:ilvl w:val="0"/>
          <w:numId w:val="13"/>
        </w:numPr>
        <w:jc w:val="both"/>
      </w:pPr>
      <w:r>
        <w:t>Написать сценарий: выбрать стихи и песни для концерта, выстроить их в порядке, определенном логикой сценария, продумать яркое, пафосное (или камерное) вступление и заключение, подготовить реплики-связки.</w:t>
      </w:r>
    </w:p>
    <w:p w:rsidR="00FA6867" w:rsidRDefault="00FA6867" w:rsidP="00FA6867">
      <w:pPr>
        <w:numPr>
          <w:ilvl w:val="0"/>
          <w:numId w:val="13"/>
        </w:numPr>
        <w:jc w:val="both"/>
      </w:pPr>
      <w:r>
        <w:t>Продумать декорации, освещение, музыкальное сопровождение.</w:t>
      </w:r>
    </w:p>
    <w:p w:rsidR="00FA6867" w:rsidRDefault="00FA6867" w:rsidP="00FA6867">
      <w:pPr>
        <w:numPr>
          <w:ilvl w:val="0"/>
          <w:numId w:val="13"/>
        </w:numPr>
        <w:jc w:val="both"/>
      </w:pPr>
      <w:r>
        <w:t>Распределить роли: чтецы, певцы, ведущие.</w:t>
      </w:r>
    </w:p>
    <w:p w:rsidR="00FA6867" w:rsidRDefault="00FA6867" w:rsidP="00FA6867">
      <w:pPr>
        <w:numPr>
          <w:ilvl w:val="0"/>
          <w:numId w:val="13"/>
        </w:numPr>
        <w:jc w:val="both"/>
      </w:pPr>
      <w:r>
        <w:t>Осуществить постановку концерта.</w:t>
      </w:r>
    </w:p>
    <w:p w:rsidR="00FA6867" w:rsidRDefault="00FA6867" w:rsidP="00FA6867">
      <w:pPr>
        <w:jc w:val="both"/>
      </w:pPr>
    </w:p>
    <w:p w:rsidR="00FA6867" w:rsidRPr="008F52D4" w:rsidRDefault="00FA6867" w:rsidP="00FA6867">
      <w:pPr>
        <w:jc w:val="center"/>
        <w:rPr>
          <w:b/>
        </w:rPr>
      </w:pPr>
      <w:r>
        <w:br w:type="page"/>
      </w:r>
      <w:r w:rsidRPr="008F52D4">
        <w:rPr>
          <w:b/>
        </w:rPr>
        <w:lastRenderedPageBreak/>
        <w:t>Список литературы.</w:t>
      </w:r>
    </w:p>
    <w:p w:rsidR="00FA6867" w:rsidRDefault="00FA6867" w:rsidP="00FA6867">
      <w:pPr>
        <w:jc w:val="both"/>
      </w:pPr>
    </w:p>
    <w:p w:rsidR="00FA6867" w:rsidRDefault="00FA6867" w:rsidP="00FA6867">
      <w:pPr>
        <w:numPr>
          <w:ilvl w:val="0"/>
          <w:numId w:val="14"/>
        </w:numPr>
        <w:jc w:val="both"/>
      </w:pPr>
      <w:r>
        <w:t>Акимов В. На ветрах времени. Л., «Детская литература», 1991 г.</w:t>
      </w:r>
    </w:p>
    <w:p w:rsidR="00FA6867" w:rsidRDefault="00FA6867" w:rsidP="00FA6867">
      <w:pPr>
        <w:numPr>
          <w:ilvl w:val="0"/>
          <w:numId w:val="14"/>
        </w:numPr>
        <w:jc w:val="both"/>
      </w:pPr>
      <w:r>
        <w:t>Андреев-Кривич С.А. Всеведенье поэта. М., Изд-во «Советская Россия»., 1973 г.</w:t>
      </w:r>
    </w:p>
    <w:p w:rsidR="00FA6867" w:rsidRDefault="00FA6867" w:rsidP="00FA6867">
      <w:pPr>
        <w:numPr>
          <w:ilvl w:val="0"/>
          <w:numId w:val="14"/>
        </w:numPr>
        <w:jc w:val="both"/>
      </w:pPr>
      <w:proofErr w:type="spellStart"/>
      <w:r>
        <w:t>Баевский</w:t>
      </w:r>
      <w:proofErr w:type="spellEnd"/>
      <w:r>
        <w:t xml:space="preserve"> В.С. История русской поэзии. Смоленск, </w:t>
      </w:r>
      <w:proofErr w:type="spellStart"/>
      <w:r>
        <w:t>Русич</w:t>
      </w:r>
      <w:proofErr w:type="spellEnd"/>
      <w:r>
        <w:t>. 1994 г.</w:t>
      </w:r>
    </w:p>
    <w:p w:rsidR="00FA6867" w:rsidRDefault="00FA6867" w:rsidP="00FA6867">
      <w:pPr>
        <w:numPr>
          <w:ilvl w:val="0"/>
          <w:numId w:val="14"/>
        </w:numPr>
        <w:jc w:val="both"/>
      </w:pPr>
      <w:r>
        <w:t>«Всюду родимую Русь узнаю» Стихи русских поэтов XIX в. Московский рабочий, 1987 г.</w:t>
      </w:r>
    </w:p>
    <w:p w:rsidR="00FA6867" w:rsidRDefault="00FA6867" w:rsidP="00FA6867">
      <w:pPr>
        <w:numPr>
          <w:ilvl w:val="0"/>
          <w:numId w:val="14"/>
        </w:numPr>
        <w:jc w:val="both"/>
      </w:pPr>
      <w:r>
        <w:t>Городецкий Б.П. Лирика Пушкина.</w:t>
      </w:r>
    </w:p>
    <w:p w:rsidR="00FA6867" w:rsidRDefault="00FA6867" w:rsidP="00FA6867">
      <w:pPr>
        <w:numPr>
          <w:ilvl w:val="0"/>
          <w:numId w:val="14"/>
        </w:numPr>
        <w:jc w:val="both"/>
      </w:pPr>
      <w:proofErr w:type="spellStart"/>
      <w:r>
        <w:t>Грехнев</w:t>
      </w:r>
      <w:proofErr w:type="spellEnd"/>
      <w:r>
        <w:t xml:space="preserve"> В.А. Лирика Пушкина. Горький. Волго-Вятское книжное изд-во. 1985 г.</w:t>
      </w:r>
    </w:p>
    <w:p w:rsidR="00FA6867" w:rsidRPr="00DE70E5" w:rsidRDefault="00FA6867" w:rsidP="00FA6867">
      <w:pPr>
        <w:numPr>
          <w:ilvl w:val="0"/>
          <w:numId w:val="14"/>
        </w:numPr>
        <w:jc w:val="both"/>
      </w:pPr>
      <w:r>
        <w:t>Журавлев С.И. Память пылающих лет. М., «Просвещение», 1985 г.</w:t>
      </w:r>
    </w:p>
    <w:p w:rsidR="00FA6867" w:rsidRDefault="00FA6867" w:rsidP="00FA6867">
      <w:pPr>
        <w:numPr>
          <w:ilvl w:val="0"/>
          <w:numId w:val="14"/>
        </w:numPr>
        <w:jc w:val="both"/>
      </w:pPr>
      <w:proofErr w:type="spellStart"/>
      <w:r>
        <w:t>Захаркин</w:t>
      </w:r>
      <w:proofErr w:type="spellEnd"/>
      <w:r>
        <w:t xml:space="preserve"> А.Ф. Русские поэты второй половины XIX </w:t>
      </w:r>
      <w:proofErr w:type="gramStart"/>
      <w:r>
        <w:t>в</w:t>
      </w:r>
      <w:proofErr w:type="gramEnd"/>
      <w:r>
        <w:t>.</w:t>
      </w:r>
    </w:p>
    <w:p w:rsidR="00FA6867" w:rsidRDefault="00FA6867" w:rsidP="00FA6867">
      <w:pPr>
        <w:numPr>
          <w:ilvl w:val="0"/>
          <w:numId w:val="14"/>
        </w:numPr>
        <w:jc w:val="both"/>
      </w:pPr>
      <w:proofErr w:type="spellStart"/>
      <w:r>
        <w:t>Карсалова</w:t>
      </w:r>
      <w:proofErr w:type="spellEnd"/>
      <w:r>
        <w:t xml:space="preserve"> Е.В. «Стихи живые сами говорят…». М., «Просвещение». 1990 г.</w:t>
      </w:r>
    </w:p>
    <w:p w:rsidR="00FA6867" w:rsidRDefault="00FA6867" w:rsidP="00FA6867">
      <w:pPr>
        <w:numPr>
          <w:ilvl w:val="0"/>
          <w:numId w:val="14"/>
        </w:numPr>
        <w:jc w:val="both"/>
      </w:pPr>
      <w:r>
        <w:t xml:space="preserve">Конспекты уроков для учителя литературы. 10 класс. Русская литература XIX </w:t>
      </w:r>
      <w:proofErr w:type="gramStart"/>
      <w:r>
        <w:t>в</w:t>
      </w:r>
      <w:proofErr w:type="gramEnd"/>
      <w:r>
        <w:t>. Вторая половина.</w:t>
      </w:r>
    </w:p>
    <w:p w:rsidR="00FA6867" w:rsidRDefault="00FA6867" w:rsidP="00FA6867">
      <w:pPr>
        <w:numPr>
          <w:ilvl w:val="0"/>
          <w:numId w:val="14"/>
        </w:numPr>
        <w:jc w:val="both"/>
      </w:pPr>
      <w:r>
        <w:t>Копылова Н.А. После уроков. М., «Просвещение». 1989 г.</w:t>
      </w:r>
    </w:p>
    <w:p w:rsidR="00FA6867" w:rsidRDefault="00FA6867" w:rsidP="00FA6867">
      <w:pPr>
        <w:numPr>
          <w:ilvl w:val="0"/>
          <w:numId w:val="14"/>
        </w:numPr>
        <w:jc w:val="both"/>
      </w:pPr>
      <w:r>
        <w:t>Коровин В.И. Творческий путь М.Ю. Лермонтова. М., «Просвещение», 1973 г.</w:t>
      </w:r>
    </w:p>
    <w:p w:rsidR="00FA6867" w:rsidRDefault="00FA6867" w:rsidP="00FA6867">
      <w:pPr>
        <w:numPr>
          <w:ilvl w:val="0"/>
          <w:numId w:val="14"/>
        </w:numPr>
        <w:jc w:val="both"/>
      </w:pPr>
      <w:proofErr w:type="spellStart"/>
      <w:r>
        <w:t>Крунцук</w:t>
      </w:r>
      <w:proofErr w:type="spellEnd"/>
      <w:r>
        <w:t xml:space="preserve"> Н. «Открой мои книги…» Л.. «Детская литература», 1986 г.</w:t>
      </w:r>
    </w:p>
    <w:p w:rsidR="00FA6867" w:rsidRDefault="00FA6867" w:rsidP="00FA6867">
      <w:pPr>
        <w:numPr>
          <w:ilvl w:val="0"/>
          <w:numId w:val="14"/>
        </w:numPr>
        <w:jc w:val="both"/>
      </w:pPr>
      <w:proofErr w:type="spellStart"/>
      <w:r>
        <w:t>Лесневский</w:t>
      </w:r>
      <w:proofErr w:type="spellEnd"/>
      <w:r>
        <w:t xml:space="preserve"> С. Путь, открытый взорам. Московский рабочий, 1980 г.</w:t>
      </w:r>
    </w:p>
    <w:p w:rsidR="00FA6867" w:rsidRDefault="00FA6867" w:rsidP="00FA6867">
      <w:pPr>
        <w:numPr>
          <w:ilvl w:val="0"/>
          <w:numId w:val="14"/>
        </w:numPr>
        <w:jc w:val="both"/>
      </w:pPr>
      <w:r>
        <w:t>«Лиры и трубы». Русская поэзия XVIII в. М., «Детская литература». 1973 г.</w:t>
      </w:r>
    </w:p>
    <w:p w:rsidR="00FA6867" w:rsidRDefault="00FA6867" w:rsidP="00FA6867">
      <w:pPr>
        <w:numPr>
          <w:ilvl w:val="0"/>
          <w:numId w:val="14"/>
        </w:numPr>
        <w:jc w:val="both"/>
      </w:pPr>
      <w:r>
        <w:t>Литература. 11 класс. Методические советы. М., «Просвещение». 2001 г.</w:t>
      </w:r>
    </w:p>
    <w:p w:rsidR="00FA6867" w:rsidRDefault="00FA6867" w:rsidP="00FA6867">
      <w:pPr>
        <w:numPr>
          <w:ilvl w:val="0"/>
          <w:numId w:val="14"/>
        </w:numPr>
        <w:jc w:val="both"/>
      </w:pPr>
      <w:r>
        <w:t>Мадер Р.Д. Уроки-беседы по современной советской поэзии в старших классах. М., «Просвещение», 1986 г.</w:t>
      </w:r>
    </w:p>
    <w:p w:rsidR="00FA6867" w:rsidRDefault="00FA6867" w:rsidP="00FA6867">
      <w:pPr>
        <w:numPr>
          <w:ilvl w:val="0"/>
          <w:numId w:val="14"/>
        </w:numPr>
        <w:jc w:val="both"/>
      </w:pPr>
      <w:r>
        <w:t>Максимов Д.Е. Поэзия Лермонтова. Л., Изд-во «Наука», 1964 г.</w:t>
      </w:r>
    </w:p>
    <w:p w:rsidR="00FA6867" w:rsidRDefault="00FA6867" w:rsidP="00FA6867">
      <w:pPr>
        <w:numPr>
          <w:ilvl w:val="0"/>
          <w:numId w:val="14"/>
        </w:numPr>
        <w:jc w:val="both"/>
      </w:pPr>
      <w:r>
        <w:t>Москвичева Г.В. Русский классицизм. М., «П». 1986 г.</w:t>
      </w:r>
    </w:p>
    <w:p w:rsidR="00FA6867" w:rsidRDefault="00FA6867" w:rsidP="00FA6867">
      <w:pPr>
        <w:numPr>
          <w:ilvl w:val="0"/>
          <w:numId w:val="14"/>
        </w:numPr>
        <w:jc w:val="both"/>
      </w:pPr>
      <w:r>
        <w:t>Муравьев А.Н. Творчество Твардовского. М., «Просвещение», 1981 г.</w:t>
      </w:r>
    </w:p>
    <w:p w:rsidR="00FA6867" w:rsidRDefault="00FA6867" w:rsidP="00FA6867">
      <w:pPr>
        <w:numPr>
          <w:ilvl w:val="0"/>
          <w:numId w:val="14"/>
        </w:numPr>
        <w:jc w:val="both"/>
      </w:pPr>
      <w:r>
        <w:t>Петров С.М. А.С. Пушкин. Очерк жизни и творчества. М., Библиотека словесника. 1979 г.</w:t>
      </w:r>
    </w:p>
    <w:p w:rsidR="00FA6867" w:rsidRDefault="00FA6867" w:rsidP="00FA6867">
      <w:pPr>
        <w:numPr>
          <w:ilvl w:val="0"/>
          <w:numId w:val="14"/>
        </w:numPr>
        <w:jc w:val="both"/>
      </w:pPr>
      <w:r>
        <w:t>Поэты пушкинской поры. Избранные стихотворения. М., «Детская литература», 1949 г.</w:t>
      </w:r>
    </w:p>
    <w:p w:rsidR="00FA6867" w:rsidRDefault="00FA6867" w:rsidP="00FA6867">
      <w:pPr>
        <w:numPr>
          <w:ilvl w:val="0"/>
          <w:numId w:val="14"/>
        </w:numPr>
        <w:jc w:val="both"/>
      </w:pPr>
      <w:r>
        <w:t>Пути анализа литературного произведения. М.. «Просвещение», 1981 г.</w:t>
      </w:r>
    </w:p>
    <w:p w:rsidR="00FA6867" w:rsidRDefault="00FA6867" w:rsidP="00FA6867">
      <w:pPr>
        <w:numPr>
          <w:ilvl w:val="0"/>
          <w:numId w:val="14"/>
        </w:numPr>
        <w:jc w:val="both"/>
      </w:pPr>
      <w:r>
        <w:t>Рез З.Я. Лирика Н.А. Некрасова в школьном изучении. М., «Просвещение». 1983 г.</w:t>
      </w:r>
    </w:p>
    <w:p w:rsidR="00FA6867" w:rsidRDefault="00FA6867" w:rsidP="00FA6867">
      <w:pPr>
        <w:numPr>
          <w:ilvl w:val="0"/>
          <w:numId w:val="14"/>
        </w:numPr>
        <w:jc w:val="both"/>
      </w:pPr>
      <w:r>
        <w:t>Руссова Н., Швецов В. Читаем русскую лирику. Нижний Новгород, Изд. «Деком», 1996 г.</w:t>
      </w:r>
    </w:p>
    <w:p w:rsidR="00FA6867" w:rsidRDefault="00FA6867" w:rsidP="00FA6867">
      <w:pPr>
        <w:numPr>
          <w:ilvl w:val="0"/>
          <w:numId w:val="14"/>
        </w:numPr>
        <w:jc w:val="both"/>
      </w:pPr>
      <w:r>
        <w:t>Скатов Н.Н. «Я лиру посвятил народу своему» М., «Просвещение», 1985 г.</w:t>
      </w:r>
    </w:p>
    <w:p w:rsidR="00FA6867" w:rsidRDefault="00FA6867" w:rsidP="00FA6867">
      <w:pPr>
        <w:numPr>
          <w:ilvl w:val="0"/>
          <w:numId w:val="14"/>
        </w:numPr>
        <w:jc w:val="both"/>
      </w:pPr>
      <w:r>
        <w:t>Скрипов Г.С. О русском стихосложении. М., «Просвещение». 1979 г.</w:t>
      </w:r>
    </w:p>
    <w:p w:rsidR="00FA6867" w:rsidRDefault="00FA6867" w:rsidP="00FA6867">
      <w:pPr>
        <w:numPr>
          <w:ilvl w:val="0"/>
          <w:numId w:val="14"/>
        </w:numPr>
        <w:jc w:val="both"/>
      </w:pPr>
      <w:r>
        <w:t>Сухова Н.П. Мастера русской лирики. М., «Просвещение», 1982 г.</w:t>
      </w:r>
    </w:p>
    <w:p w:rsidR="00FA6867" w:rsidRPr="00A4370F" w:rsidRDefault="00FA6867" w:rsidP="00FA6867">
      <w:pPr>
        <w:shd w:val="clear" w:color="auto" w:fill="FFFFFF"/>
        <w:jc w:val="right"/>
        <w:rPr>
          <w:color w:val="000000"/>
        </w:rPr>
      </w:pPr>
      <w:r>
        <w:br w:type="page"/>
      </w:r>
      <w:r w:rsidRPr="00A4370F">
        <w:rPr>
          <w:color w:val="000000"/>
        </w:rPr>
        <w:lastRenderedPageBreak/>
        <w:t>Приложение 1</w:t>
      </w:r>
    </w:p>
    <w:p w:rsidR="00FA6867" w:rsidRDefault="00FA6867" w:rsidP="00FA6867">
      <w:pPr>
        <w:shd w:val="clear" w:color="auto" w:fill="FFFFFF"/>
        <w:jc w:val="center"/>
        <w:rPr>
          <w:b/>
          <w:color w:val="000000"/>
        </w:rPr>
      </w:pPr>
    </w:p>
    <w:p w:rsidR="00FA6867" w:rsidRDefault="00FA6867" w:rsidP="00FA6867">
      <w:pPr>
        <w:shd w:val="clear" w:color="auto" w:fill="FFFFFF"/>
        <w:jc w:val="center"/>
        <w:rPr>
          <w:b/>
          <w:color w:val="000000"/>
        </w:rPr>
      </w:pPr>
      <w:r w:rsidRPr="00A4370F">
        <w:rPr>
          <w:b/>
          <w:color w:val="000000"/>
        </w:rPr>
        <w:t xml:space="preserve">МЕТОДИЧЕСКИЕ РЕКОМЕНДАЦИИ УЧЕНИКУ </w:t>
      </w:r>
    </w:p>
    <w:p w:rsidR="00FA6867" w:rsidRPr="00A4370F" w:rsidRDefault="00FA6867" w:rsidP="00FA6867">
      <w:pPr>
        <w:shd w:val="clear" w:color="auto" w:fill="FFFFFF"/>
        <w:jc w:val="center"/>
        <w:rPr>
          <w:b/>
          <w:color w:val="000000"/>
        </w:rPr>
      </w:pPr>
      <w:r w:rsidRPr="00A4370F">
        <w:rPr>
          <w:b/>
          <w:color w:val="000000"/>
        </w:rPr>
        <w:t>ПО УЧЕБНОМУ ПРОЕКТИРОВАНИЮ</w:t>
      </w:r>
    </w:p>
    <w:p w:rsidR="00FA6867" w:rsidRDefault="00FA6867" w:rsidP="00FA6867">
      <w:pPr>
        <w:shd w:val="clear" w:color="auto" w:fill="FFFFFF"/>
        <w:jc w:val="both"/>
        <w:rPr>
          <w:color w:val="000000"/>
        </w:rPr>
      </w:pPr>
    </w:p>
    <w:p w:rsidR="00FA6867" w:rsidRPr="00A4370F" w:rsidRDefault="00FA6867" w:rsidP="00FA6867">
      <w:pPr>
        <w:shd w:val="clear" w:color="auto" w:fill="FFFFFF"/>
        <w:jc w:val="both"/>
      </w:pP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sidRPr="00A4370F">
        <w:rPr>
          <w:color w:val="000000"/>
        </w:rPr>
        <w:t>Проект - это твоя самостоятельная творческая разработка. Выполняя его, привлекай к работе родителей, друзей и других людей</w:t>
      </w:r>
      <w:r>
        <w:rPr>
          <w:color w:val="000000"/>
        </w:rPr>
        <w:t>.</w:t>
      </w: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sidRPr="00A4370F">
        <w:rPr>
          <w:color w:val="000000"/>
        </w:rPr>
        <w:t>Помни, что главное для тебя - развить свои творческие способнос</w:t>
      </w:r>
      <w:r>
        <w:rPr>
          <w:color w:val="000000"/>
        </w:rPr>
        <w:t>ти.</w:t>
      </w: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sidRPr="00A4370F">
        <w:rPr>
          <w:color w:val="000000"/>
        </w:rPr>
        <w:t>Выполняй прое</w:t>
      </w:r>
      <w:proofErr w:type="gramStart"/>
      <w:r w:rsidRPr="00A4370F">
        <w:rPr>
          <w:color w:val="000000"/>
        </w:rPr>
        <w:t>кт в сл</w:t>
      </w:r>
      <w:proofErr w:type="gramEnd"/>
      <w:r w:rsidRPr="00A4370F">
        <w:rPr>
          <w:color w:val="000000"/>
        </w:rPr>
        <w:t>едующем порядке:</w:t>
      </w:r>
    </w:p>
    <w:p w:rsidR="00FA6867" w:rsidRDefault="00FA6867" w:rsidP="00FA6867">
      <w:pPr>
        <w:shd w:val="clear" w:color="auto" w:fill="FFFFFF"/>
        <w:ind w:firstLine="426"/>
        <w:jc w:val="both"/>
        <w:rPr>
          <w:color w:val="000000"/>
        </w:rPr>
      </w:pPr>
      <w:r w:rsidRPr="00A4370F">
        <w:rPr>
          <w:color w:val="000000"/>
        </w:rPr>
        <w:t xml:space="preserve">а) Выбери с помощью родителей и учителя тему; </w:t>
      </w:r>
    </w:p>
    <w:p w:rsidR="00FA6867" w:rsidRDefault="00FA6867" w:rsidP="00FA6867">
      <w:pPr>
        <w:shd w:val="clear" w:color="auto" w:fill="FFFFFF"/>
        <w:ind w:left="426"/>
        <w:jc w:val="both"/>
        <w:rPr>
          <w:color w:val="000000"/>
        </w:rPr>
      </w:pPr>
      <w:r w:rsidRPr="00A4370F">
        <w:rPr>
          <w:color w:val="000000"/>
        </w:rPr>
        <w:t>б)</w:t>
      </w:r>
      <w:r>
        <w:rPr>
          <w:color w:val="000000"/>
        </w:rPr>
        <w:t xml:space="preserve"> </w:t>
      </w:r>
      <w:r w:rsidRPr="00A4370F">
        <w:rPr>
          <w:color w:val="000000"/>
        </w:rPr>
        <w:t>Подбери информацию (книги,</w:t>
      </w:r>
      <w:r>
        <w:rPr>
          <w:color w:val="000000"/>
        </w:rPr>
        <w:t xml:space="preserve"> </w:t>
      </w:r>
      <w:r w:rsidRPr="00A4370F">
        <w:rPr>
          <w:color w:val="000000"/>
        </w:rPr>
        <w:t>журналы,</w:t>
      </w:r>
      <w:r>
        <w:rPr>
          <w:color w:val="000000"/>
        </w:rPr>
        <w:t xml:space="preserve"> </w:t>
      </w:r>
      <w:r w:rsidRPr="00A4370F">
        <w:rPr>
          <w:color w:val="000000"/>
        </w:rPr>
        <w:t>компьютерные программы, телепередачи и др.);</w:t>
      </w:r>
    </w:p>
    <w:p w:rsidR="00FA6867" w:rsidRDefault="00FA6867" w:rsidP="00FA6867">
      <w:pPr>
        <w:shd w:val="clear" w:color="auto" w:fill="FFFFFF"/>
        <w:ind w:left="426"/>
        <w:jc w:val="both"/>
        <w:rPr>
          <w:color w:val="000000"/>
        </w:rPr>
      </w:pPr>
      <w:r w:rsidRPr="00A4370F">
        <w:rPr>
          <w:color w:val="000000"/>
        </w:rPr>
        <w:t>в)</w:t>
      </w:r>
      <w:r>
        <w:rPr>
          <w:color w:val="000000"/>
        </w:rPr>
        <w:t xml:space="preserve"> </w:t>
      </w:r>
      <w:r w:rsidRPr="00A4370F">
        <w:rPr>
          <w:color w:val="000000"/>
        </w:rPr>
        <w:t>Спланируй весь объем работы и организацию её выполнения с</w:t>
      </w:r>
      <w:r>
        <w:rPr>
          <w:color w:val="000000"/>
        </w:rPr>
        <w:t xml:space="preserve"> </w:t>
      </w:r>
      <w:r w:rsidRPr="00A4370F">
        <w:rPr>
          <w:color w:val="000000"/>
        </w:rPr>
        <w:t>помощью учителя;</w:t>
      </w:r>
    </w:p>
    <w:p w:rsidR="00FA6867" w:rsidRDefault="00FA6867" w:rsidP="00FA6867">
      <w:pPr>
        <w:shd w:val="clear" w:color="auto" w:fill="FFFFFF"/>
        <w:ind w:left="426"/>
        <w:jc w:val="both"/>
        <w:rPr>
          <w:color w:val="000000"/>
        </w:rPr>
      </w:pPr>
      <w:r w:rsidRPr="00A4370F">
        <w:rPr>
          <w:color w:val="000000"/>
        </w:rPr>
        <w:t>г)</w:t>
      </w:r>
      <w:r>
        <w:rPr>
          <w:color w:val="000000"/>
        </w:rPr>
        <w:t xml:space="preserve"> </w:t>
      </w:r>
      <w:r w:rsidRPr="00A4370F">
        <w:rPr>
          <w:color w:val="000000"/>
        </w:rPr>
        <w:t>Выполни теоретическую и практическую части проекта;</w:t>
      </w:r>
    </w:p>
    <w:p w:rsidR="00FA6867" w:rsidRDefault="00FA6867" w:rsidP="00FA6867">
      <w:pPr>
        <w:shd w:val="clear" w:color="auto" w:fill="FFFFFF"/>
        <w:ind w:left="426"/>
        <w:jc w:val="both"/>
        <w:rPr>
          <w:color w:val="000000"/>
        </w:rPr>
      </w:pPr>
      <w:proofErr w:type="spellStart"/>
      <w:r w:rsidRPr="00A4370F">
        <w:rPr>
          <w:color w:val="000000"/>
        </w:rPr>
        <w:t>д</w:t>
      </w:r>
      <w:proofErr w:type="spellEnd"/>
      <w:r w:rsidRPr="00A4370F">
        <w:rPr>
          <w:color w:val="000000"/>
        </w:rPr>
        <w:t>) Внеси коррективы в теоретическую часть по результатам выполнения изделия;</w:t>
      </w:r>
    </w:p>
    <w:p w:rsidR="00FA6867" w:rsidRDefault="00FA6867" w:rsidP="00FA6867">
      <w:pPr>
        <w:shd w:val="clear" w:color="auto" w:fill="FFFFFF"/>
        <w:ind w:left="426"/>
        <w:jc w:val="both"/>
        <w:rPr>
          <w:color w:val="000000"/>
        </w:rPr>
      </w:pPr>
      <w:r w:rsidRPr="00A4370F">
        <w:rPr>
          <w:color w:val="000000"/>
        </w:rPr>
        <w:t>е)</w:t>
      </w:r>
      <w:r>
        <w:rPr>
          <w:color w:val="000000"/>
        </w:rPr>
        <w:t xml:space="preserve"> </w:t>
      </w:r>
      <w:r w:rsidRPr="00A4370F">
        <w:rPr>
          <w:color w:val="000000"/>
        </w:rPr>
        <w:t>Напечатай графическую часть проекта;</w:t>
      </w:r>
    </w:p>
    <w:p w:rsidR="00FA6867" w:rsidRDefault="00FA6867" w:rsidP="00FA6867">
      <w:pPr>
        <w:shd w:val="clear" w:color="auto" w:fill="FFFFFF"/>
        <w:ind w:left="426"/>
        <w:jc w:val="both"/>
        <w:rPr>
          <w:color w:val="000000"/>
        </w:rPr>
      </w:pPr>
      <w:r w:rsidRPr="00A4370F">
        <w:rPr>
          <w:color w:val="000000"/>
        </w:rPr>
        <w:t>ж)</w:t>
      </w:r>
      <w:r>
        <w:rPr>
          <w:color w:val="000000"/>
        </w:rPr>
        <w:t xml:space="preserve"> </w:t>
      </w:r>
      <w:r w:rsidRPr="00A4370F">
        <w:rPr>
          <w:color w:val="000000"/>
        </w:rPr>
        <w:t>Подготовься к защите и</w:t>
      </w:r>
      <w:r>
        <w:rPr>
          <w:color w:val="000000"/>
        </w:rPr>
        <w:t xml:space="preserve"> </w:t>
      </w:r>
      <w:r w:rsidRPr="00A4370F">
        <w:rPr>
          <w:color w:val="000000"/>
        </w:rPr>
        <w:t>оценке качества твоей работы,</w:t>
      </w:r>
      <w:r>
        <w:rPr>
          <w:color w:val="000000"/>
        </w:rPr>
        <w:t xml:space="preserve"> </w:t>
      </w:r>
      <w:r w:rsidRPr="00A4370F">
        <w:rPr>
          <w:color w:val="000000"/>
        </w:rPr>
        <w:t>выполни для защиты демонстрационные наглядные материалы;</w:t>
      </w:r>
    </w:p>
    <w:p w:rsidR="00FA6867" w:rsidRPr="00A4370F" w:rsidRDefault="00FA6867" w:rsidP="00FA6867">
      <w:pPr>
        <w:shd w:val="clear" w:color="auto" w:fill="FFFFFF"/>
        <w:ind w:left="426"/>
        <w:jc w:val="both"/>
      </w:pPr>
      <w:proofErr w:type="spellStart"/>
      <w:r w:rsidRPr="00A4370F">
        <w:rPr>
          <w:color w:val="000000"/>
        </w:rPr>
        <w:t>з</w:t>
      </w:r>
      <w:proofErr w:type="spellEnd"/>
      <w:r w:rsidRPr="00A4370F">
        <w:rPr>
          <w:color w:val="000000"/>
        </w:rPr>
        <w:t>)</w:t>
      </w:r>
      <w:r>
        <w:rPr>
          <w:color w:val="000000"/>
        </w:rPr>
        <w:t xml:space="preserve"> </w:t>
      </w:r>
      <w:r w:rsidRPr="00A4370F">
        <w:rPr>
          <w:color w:val="000000"/>
        </w:rPr>
        <w:t>Защитите проект.</w:t>
      </w: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Pr>
          <w:color w:val="000000"/>
        </w:rPr>
        <w:t>И</w:t>
      </w:r>
      <w:r w:rsidRPr="00A4370F">
        <w:rPr>
          <w:color w:val="000000"/>
        </w:rPr>
        <w:t>спользуй в работе справочную литературу: каталоги, словари,</w:t>
      </w:r>
      <w:r>
        <w:rPr>
          <w:color w:val="000000"/>
        </w:rPr>
        <w:t xml:space="preserve"> </w:t>
      </w:r>
      <w:r w:rsidRPr="00A4370F">
        <w:rPr>
          <w:color w:val="000000"/>
        </w:rPr>
        <w:t>журналы, книги и т.п., а также материалы музеев и выставок.</w:t>
      </w: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sidRPr="00A4370F">
        <w:rPr>
          <w:color w:val="000000"/>
        </w:rPr>
        <w:t>Старайся применять в работе современную технику: видеокамеру,</w:t>
      </w:r>
      <w:r>
        <w:rPr>
          <w:color w:val="000000"/>
        </w:rPr>
        <w:t xml:space="preserve"> </w:t>
      </w:r>
      <w:r w:rsidRPr="00A4370F">
        <w:rPr>
          <w:color w:val="000000"/>
        </w:rPr>
        <w:t xml:space="preserve">компьютер, видео- или аудио магнитофоны, фото - и </w:t>
      </w:r>
      <w:proofErr w:type="spellStart"/>
      <w:r w:rsidRPr="00A4370F">
        <w:rPr>
          <w:color w:val="000000"/>
        </w:rPr>
        <w:t>ксерокопировальные</w:t>
      </w:r>
      <w:proofErr w:type="spellEnd"/>
      <w:r w:rsidRPr="00A4370F">
        <w:rPr>
          <w:color w:val="000000"/>
        </w:rPr>
        <w:t xml:space="preserve"> аппараты, сеть Интернет.</w:t>
      </w: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sidRPr="00A4370F">
        <w:rPr>
          <w:color w:val="000000"/>
        </w:rPr>
        <w:t>Думай о том, как твоя работа пригодится тебе в будущем,</w:t>
      </w:r>
      <w:r>
        <w:rPr>
          <w:color w:val="000000"/>
        </w:rPr>
        <w:t xml:space="preserve"> </w:t>
      </w:r>
      <w:r w:rsidRPr="00A4370F">
        <w:rPr>
          <w:color w:val="000000"/>
        </w:rPr>
        <w:t>стараясь связать её с выбранной профессией.</w:t>
      </w:r>
    </w:p>
    <w:p w:rsidR="00FA6867"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rPr>
          <w:color w:val="000000"/>
        </w:rPr>
      </w:pPr>
      <w:r w:rsidRPr="00A4370F">
        <w:rPr>
          <w:color w:val="000000"/>
        </w:rPr>
        <w:t>Учитывай традиции и об</w:t>
      </w:r>
      <w:r>
        <w:rPr>
          <w:color w:val="000000"/>
        </w:rPr>
        <w:t>ы</w:t>
      </w:r>
      <w:r w:rsidRPr="00A4370F">
        <w:rPr>
          <w:color w:val="000000"/>
        </w:rPr>
        <w:t>чаи округа и города, в котором ты</w:t>
      </w:r>
      <w:r>
        <w:rPr>
          <w:color w:val="000000"/>
        </w:rPr>
        <w:t xml:space="preserve"> </w:t>
      </w:r>
      <w:r w:rsidRPr="00A4370F">
        <w:rPr>
          <w:color w:val="000000"/>
        </w:rPr>
        <w:t>живешь.</w:t>
      </w:r>
    </w:p>
    <w:p w:rsidR="00FA6867" w:rsidRPr="00A4370F"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pPr>
      <w:r w:rsidRPr="00A4370F">
        <w:rPr>
          <w:color w:val="000000"/>
        </w:rPr>
        <w:t>Всегда помни об экологии родного города и о своем здоровье.</w:t>
      </w:r>
    </w:p>
    <w:p w:rsidR="00FA6867" w:rsidRPr="00A4370F"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pPr>
      <w:r w:rsidRPr="00A4370F">
        <w:rPr>
          <w:color w:val="000000"/>
        </w:rPr>
        <w:t>Используй знания по любым предметам, а так же свой бытовой</w:t>
      </w:r>
      <w:r>
        <w:rPr>
          <w:color w:val="000000"/>
        </w:rPr>
        <w:t xml:space="preserve"> </w:t>
      </w:r>
      <w:r w:rsidRPr="00A4370F">
        <w:rPr>
          <w:color w:val="000000"/>
        </w:rPr>
        <w:t>опыт. Проявляя творчество, основывайся только на научных знаниях</w:t>
      </w:r>
      <w:r>
        <w:rPr>
          <w:color w:val="000000"/>
        </w:rPr>
        <w:t>.</w:t>
      </w:r>
    </w:p>
    <w:p w:rsidR="00FA6867" w:rsidRPr="00A4370F" w:rsidRDefault="00FA6867" w:rsidP="00FA6867">
      <w:pPr>
        <w:widowControl w:val="0"/>
        <w:numPr>
          <w:ilvl w:val="0"/>
          <w:numId w:val="12"/>
        </w:numPr>
        <w:shd w:val="clear" w:color="auto" w:fill="FFFFFF"/>
        <w:tabs>
          <w:tab w:val="clear" w:pos="0"/>
          <w:tab w:val="num" w:pos="426"/>
        </w:tabs>
        <w:autoSpaceDE w:val="0"/>
        <w:autoSpaceDN w:val="0"/>
        <w:adjustRightInd w:val="0"/>
        <w:ind w:left="426" w:hanging="426"/>
        <w:jc w:val="both"/>
      </w:pPr>
      <w:r w:rsidRPr="00A4370F">
        <w:rPr>
          <w:color w:val="000000"/>
        </w:rPr>
        <w:t>Не стесняйся по всем вопросам обращаться к руководителю</w:t>
      </w:r>
      <w:r>
        <w:rPr>
          <w:color w:val="000000"/>
        </w:rPr>
        <w:t xml:space="preserve"> </w:t>
      </w:r>
      <w:r w:rsidRPr="00A4370F">
        <w:rPr>
          <w:color w:val="000000"/>
        </w:rPr>
        <w:t>проекта.</w:t>
      </w:r>
    </w:p>
    <w:p w:rsidR="00FA6867" w:rsidRDefault="00FA6867" w:rsidP="00FA6867">
      <w:pPr>
        <w:jc w:val="both"/>
        <w:sectPr w:rsidR="00FA6867">
          <w:pgSz w:w="11906" w:h="16838"/>
          <w:pgMar w:top="1134" w:right="850" w:bottom="1134" w:left="1701" w:header="708" w:footer="708" w:gutter="0"/>
          <w:cols w:space="708"/>
          <w:docGrid w:linePitch="360"/>
        </w:sectPr>
      </w:pPr>
    </w:p>
    <w:p w:rsidR="00FA6867" w:rsidRPr="00114271" w:rsidRDefault="00FA6867" w:rsidP="00FA6867">
      <w:pPr>
        <w:jc w:val="right"/>
      </w:pPr>
      <w:r w:rsidRPr="00114271">
        <w:lastRenderedPageBreak/>
        <w:t>Приложение 2</w:t>
      </w:r>
    </w:p>
    <w:p w:rsidR="00FA6867" w:rsidRPr="00A4490E" w:rsidRDefault="00FA6867" w:rsidP="00FA6867">
      <w:pPr>
        <w:jc w:val="center"/>
        <w:rPr>
          <w:b/>
        </w:rPr>
      </w:pPr>
      <w:r w:rsidRPr="00A4490E">
        <w:rPr>
          <w:b/>
        </w:rPr>
        <w:t>Оценка исследования, выполненного учащимся _____________________________</w:t>
      </w:r>
    </w:p>
    <w:p w:rsidR="00FA6867" w:rsidRDefault="00FA6867" w:rsidP="00FA6867">
      <w:pPr>
        <w:jc w:val="both"/>
      </w:pPr>
      <w:r>
        <w:t>класса ___________________________________</w:t>
      </w:r>
    </w:p>
    <w:p w:rsidR="00FA6867" w:rsidRDefault="00FA6867" w:rsidP="00FA6867">
      <w:pPr>
        <w:jc w:val="both"/>
      </w:pPr>
      <w:r>
        <w:t>по предмету_______________________________</w:t>
      </w:r>
    </w:p>
    <w:tbl>
      <w:tblPr>
        <w:tblStyle w:val="a3"/>
        <w:tblW w:w="0" w:type="auto"/>
        <w:tblLayout w:type="fixed"/>
        <w:tblLook w:val="01E0"/>
      </w:tblPr>
      <w:tblGrid>
        <w:gridCol w:w="1461"/>
        <w:gridCol w:w="1747"/>
        <w:gridCol w:w="1600"/>
        <w:gridCol w:w="1832"/>
        <w:gridCol w:w="1405"/>
        <w:gridCol w:w="1844"/>
        <w:gridCol w:w="1418"/>
        <w:gridCol w:w="1701"/>
        <w:gridCol w:w="1778"/>
      </w:tblGrid>
      <w:tr w:rsidR="00FA6867" w:rsidTr="003B1A88">
        <w:tc>
          <w:tcPr>
            <w:tcW w:w="1461" w:type="dxa"/>
            <w:vMerge w:val="restart"/>
          </w:tcPr>
          <w:p w:rsidR="00FA6867" w:rsidRDefault="00FA6867" w:rsidP="003B1A88">
            <w:pPr>
              <w:jc w:val="center"/>
            </w:pPr>
          </w:p>
        </w:tc>
        <w:tc>
          <w:tcPr>
            <w:tcW w:w="1747" w:type="dxa"/>
            <w:vMerge w:val="restart"/>
          </w:tcPr>
          <w:p w:rsidR="00FA6867" w:rsidRDefault="00FA6867" w:rsidP="003B1A88">
            <w:pPr>
              <w:jc w:val="center"/>
            </w:pPr>
            <w:r>
              <w:t>Достигнутый результат из 15 б.</w:t>
            </w:r>
          </w:p>
        </w:tc>
        <w:tc>
          <w:tcPr>
            <w:tcW w:w="1600" w:type="dxa"/>
            <w:vMerge w:val="restart"/>
          </w:tcPr>
          <w:p w:rsidR="00FA6867" w:rsidRDefault="00FA6867" w:rsidP="003B1A88">
            <w:pPr>
              <w:jc w:val="center"/>
            </w:pPr>
            <w:r>
              <w:t>Оформление из 15 б.</w:t>
            </w:r>
          </w:p>
        </w:tc>
        <w:tc>
          <w:tcPr>
            <w:tcW w:w="3237" w:type="dxa"/>
            <w:gridSpan w:val="2"/>
          </w:tcPr>
          <w:p w:rsidR="00FA6867" w:rsidRDefault="00FA6867" w:rsidP="003B1A88">
            <w:pPr>
              <w:jc w:val="center"/>
            </w:pPr>
            <w:r>
              <w:t>Защита</w:t>
            </w:r>
          </w:p>
        </w:tc>
        <w:tc>
          <w:tcPr>
            <w:tcW w:w="6741" w:type="dxa"/>
            <w:gridSpan w:val="4"/>
          </w:tcPr>
          <w:p w:rsidR="00FA6867" w:rsidRDefault="00FA6867" w:rsidP="003B1A88">
            <w:pPr>
              <w:jc w:val="center"/>
            </w:pPr>
            <w:r>
              <w:t>Процесс проектирования</w:t>
            </w:r>
          </w:p>
        </w:tc>
      </w:tr>
      <w:tr w:rsidR="00FA6867" w:rsidTr="003B1A88">
        <w:tc>
          <w:tcPr>
            <w:tcW w:w="1461" w:type="dxa"/>
            <w:vMerge/>
          </w:tcPr>
          <w:p w:rsidR="00FA6867" w:rsidRDefault="00FA6867" w:rsidP="003B1A88">
            <w:pPr>
              <w:jc w:val="center"/>
            </w:pPr>
          </w:p>
        </w:tc>
        <w:tc>
          <w:tcPr>
            <w:tcW w:w="1747" w:type="dxa"/>
            <w:vMerge/>
          </w:tcPr>
          <w:p w:rsidR="00FA6867" w:rsidRDefault="00FA6867" w:rsidP="003B1A88">
            <w:pPr>
              <w:jc w:val="center"/>
            </w:pPr>
          </w:p>
        </w:tc>
        <w:tc>
          <w:tcPr>
            <w:tcW w:w="1600" w:type="dxa"/>
            <w:vMerge/>
          </w:tcPr>
          <w:p w:rsidR="00FA6867" w:rsidRDefault="00FA6867" w:rsidP="003B1A88">
            <w:pPr>
              <w:jc w:val="center"/>
            </w:pPr>
          </w:p>
        </w:tc>
        <w:tc>
          <w:tcPr>
            <w:tcW w:w="1832" w:type="dxa"/>
          </w:tcPr>
          <w:p w:rsidR="00FA6867" w:rsidRDefault="00FA6867" w:rsidP="003B1A88">
            <w:pPr>
              <w:jc w:val="center"/>
            </w:pPr>
            <w:r>
              <w:t>Представление из 15 б.</w:t>
            </w:r>
          </w:p>
        </w:tc>
        <w:tc>
          <w:tcPr>
            <w:tcW w:w="1405" w:type="dxa"/>
          </w:tcPr>
          <w:p w:rsidR="00FA6867" w:rsidRDefault="00FA6867" w:rsidP="003B1A88">
            <w:pPr>
              <w:jc w:val="center"/>
            </w:pPr>
            <w:r>
              <w:t>Ответы на вопросы из 15 б.</w:t>
            </w:r>
          </w:p>
        </w:tc>
        <w:tc>
          <w:tcPr>
            <w:tcW w:w="1844" w:type="dxa"/>
          </w:tcPr>
          <w:p w:rsidR="00FA6867" w:rsidRDefault="00FA6867" w:rsidP="003B1A88">
            <w:pPr>
              <w:jc w:val="center"/>
            </w:pPr>
            <w:r>
              <w:t>Интеллектуальная активность из 10 б.</w:t>
            </w:r>
          </w:p>
        </w:tc>
        <w:tc>
          <w:tcPr>
            <w:tcW w:w="1418" w:type="dxa"/>
          </w:tcPr>
          <w:p w:rsidR="00FA6867" w:rsidRDefault="00FA6867" w:rsidP="003B1A88">
            <w:pPr>
              <w:jc w:val="center"/>
            </w:pPr>
            <w:r>
              <w:t>Творчество из 10 б.</w:t>
            </w:r>
          </w:p>
        </w:tc>
        <w:tc>
          <w:tcPr>
            <w:tcW w:w="1701" w:type="dxa"/>
          </w:tcPr>
          <w:p w:rsidR="00FA6867" w:rsidRDefault="00FA6867" w:rsidP="003B1A88">
            <w:pPr>
              <w:jc w:val="center"/>
            </w:pPr>
            <w:r>
              <w:t>Практическая деятельность из 10 б.</w:t>
            </w:r>
          </w:p>
        </w:tc>
        <w:tc>
          <w:tcPr>
            <w:tcW w:w="1778" w:type="dxa"/>
          </w:tcPr>
          <w:p w:rsidR="00FA6867" w:rsidRDefault="00FA6867" w:rsidP="003B1A88">
            <w:pPr>
              <w:jc w:val="center"/>
            </w:pPr>
            <w:r>
              <w:t>Умение работать в команде из 10 б.</w:t>
            </w:r>
          </w:p>
        </w:tc>
      </w:tr>
      <w:tr w:rsidR="00FA6867" w:rsidTr="003B1A88">
        <w:tc>
          <w:tcPr>
            <w:tcW w:w="1461" w:type="dxa"/>
          </w:tcPr>
          <w:p w:rsidR="00FA6867" w:rsidRDefault="00FA6867" w:rsidP="003B1A88">
            <w:pPr>
              <w:jc w:val="both"/>
            </w:pPr>
            <w:r>
              <w:t>Самооценка</w:t>
            </w:r>
          </w:p>
        </w:tc>
        <w:tc>
          <w:tcPr>
            <w:tcW w:w="1747" w:type="dxa"/>
          </w:tcPr>
          <w:p w:rsidR="00FA6867" w:rsidRDefault="00FA6867" w:rsidP="003B1A88">
            <w:pPr>
              <w:jc w:val="both"/>
            </w:pPr>
          </w:p>
        </w:tc>
        <w:tc>
          <w:tcPr>
            <w:tcW w:w="1600" w:type="dxa"/>
          </w:tcPr>
          <w:p w:rsidR="00FA6867" w:rsidRDefault="00FA6867" w:rsidP="003B1A88">
            <w:pPr>
              <w:jc w:val="both"/>
            </w:pPr>
          </w:p>
        </w:tc>
        <w:tc>
          <w:tcPr>
            <w:tcW w:w="1832" w:type="dxa"/>
          </w:tcPr>
          <w:p w:rsidR="00FA6867" w:rsidRDefault="00FA6867" w:rsidP="003B1A88">
            <w:pPr>
              <w:jc w:val="both"/>
            </w:pPr>
          </w:p>
        </w:tc>
        <w:tc>
          <w:tcPr>
            <w:tcW w:w="1405" w:type="dxa"/>
          </w:tcPr>
          <w:p w:rsidR="00FA6867" w:rsidRDefault="00FA6867" w:rsidP="003B1A88">
            <w:pPr>
              <w:jc w:val="both"/>
            </w:pPr>
          </w:p>
        </w:tc>
        <w:tc>
          <w:tcPr>
            <w:tcW w:w="1844" w:type="dxa"/>
          </w:tcPr>
          <w:p w:rsidR="00FA6867" w:rsidRDefault="00FA6867" w:rsidP="003B1A88">
            <w:pPr>
              <w:jc w:val="both"/>
            </w:pPr>
          </w:p>
        </w:tc>
        <w:tc>
          <w:tcPr>
            <w:tcW w:w="1418" w:type="dxa"/>
          </w:tcPr>
          <w:p w:rsidR="00FA6867" w:rsidRDefault="00FA6867" w:rsidP="003B1A88">
            <w:pPr>
              <w:jc w:val="both"/>
            </w:pPr>
          </w:p>
        </w:tc>
        <w:tc>
          <w:tcPr>
            <w:tcW w:w="1701" w:type="dxa"/>
          </w:tcPr>
          <w:p w:rsidR="00FA6867" w:rsidRDefault="00FA6867" w:rsidP="003B1A88">
            <w:pPr>
              <w:jc w:val="both"/>
            </w:pPr>
          </w:p>
        </w:tc>
        <w:tc>
          <w:tcPr>
            <w:tcW w:w="1778" w:type="dxa"/>
          </w:tcPr>
          <w:p w:rsidR="00FA6867" w:rsidRDefault="00FA6867" w:rsidP="003B1A88">
            <w:pPr>
              <w:jc w:val="both"/>
            </w:pPr>
          </w:p>
        </w:tc>
      </w:tr>
    </w:tbl>
    <w:p w:rsidR="00FA6867" w:rsidRDefault="00FA6867" w:rsidP="00FA6867">
      <w:pPr>
        <w:jc w:val="both"/>
      </w:pPr>
    </w:p>
    <w:p w:rsidR="00FA6867" w:rsidRPr="00A4490E" w:rsidRDefault="00FA6867" w:rsidP="00FA6867">
      <w:pPr>
        <w:jc w:val="center"/>
        <w:rPr>
          <w:b/>
        </w:rPr>
      </w:pPr>
      <w:r w:rsidRPr="00A4490E">
        <w:rPr>
          <w:b/>
        </w:rPr>
        <w:t>Оценка исследования, выполненного учащимся _____________________________</w:t>
      </w:r>
    </w:p>
    <w:p w:rsidR="00FA6867" w:rsidRDefault="00FA6867" w:rsidP="00FA6867">
      <w:pPr>
        <w:jc w:val="both"/>
      </w:pPr>
      <w:r>
        <w:t>класса ___________________________________</w:t>
      </w:r>
    </w:p>
    <w:p w:rsidR="00FA6867" w:rsidRDefault="00FA6867" w:rsidP="00FA6867">
      <w:pPr>
        <w:jc w:val="both"/>
      </w:pPr>
      <w:r>
        <w:t>по предмету_______________________________</w:t>
      </w:r>
    </w:p>
    <w:tbl>
      <w:tblPr>
        <w:tblStyle w:val="a3"/>
        <w:tblW w:w="0" w:type="auto"/>
        <w:tblLayout w:type="fixed"/>
        <w:tblLook w:val="01E0"/>
      </w:tblPr>
      <w:tblGrid>
        <w:gridCol w:w="1461"/>
        <w:gridCol w:w="1747"/>
        <w:gridCol w:w="1600"/>
        <w:gridCol w:w="1832"/>
        <w:gridCol w:w="1405"/>
        <w:gridCol w:w="1844"/>
        <w:gridCol w:w="1418"/>
        <w:gridCol w:w="1701"/>
        <w:gridCol w:w="1778"/>
      </w:tblGrid>
      <w:tr w:rsidR="00FA6867" w:rsidTr="003B1A88">
        <w:tc>
          <w:tcPr>
            <w:tcW w:w="1461" w:type="dxa"/>
            <w:vMerge w:val="restart"/>
          </w:tcPr>
          <w:p w:rsidR="00FA6867" w:rsidRDefault="00FA6867" w:rsidP="003B1A88">
            <w:pPr>
              <w:jc w:val="center"/>
            </w:pPr>
          </w:p>
        </w:tc>
        <w:tc>
          <w:tcPr>
            <w:tcW w:w="1747" w:type="dxa"/>
            <w:vMerge w:val="restart"/>
          </w:tcPr>
          <w:p w:rsidR="00FA6867" w:rsidRDefault="00FA6867" w:rsidP="003B1A88">
            <w:pPr>
              <w:jc w:val="center"/>
            </w:pPr>
            <w:r>
              <w:t>Достигнутый результат из 15 б.</w:t>
            </w:r>
          </w:p>
        </w:tc>
        <w:tc>
          <w:tcPr>
            <w:tcW w:w="1600" w:type="dxa"/>
            <w:vMerge w:val="restart"/>
          </w:tcPr>
          <w:p w:rsidR="00FA6867" w:rsidRDefault="00FA6867" w:rsidP="003B1A88">
            <w:pPr>
              <w:jc w:val="center"/>
            </w:pPr>
            <w:r>
              <w:t>Оформление из 15 б.</w:t>
            </w:r>
          </w:p>
        </w:tc>
        <w:tc>
          <w:tcPr>
            <w:tcW w:w="3237" w:type="dxa"/>
            <w:gridSpan w:val="2"/>
          </w:tcPr>
          <w:p w:rsidR="00FA6867" w:rsidRDefault="00FA6867" w:rsidP="003B1A88">
            <w:pPr>
              <w:jc w:val="center"/>
            </w:pPr>
            <w:r>
              <w:t>Защита</w:t>
            </w:r>
          </w:p>
        </w:tc>
        <w:tc>
          <w:tcPr>
            <w:tcW w:w="6741" w:type="dxa"/>
            <w:gridSpan w:val="4"/>
          </w:tcPr>
          <w:p w:rsidR="00FA6867" w:rsidRDefault="00FA6867" w:rsidP="003B1A88">
            <w:pPr>
              <w:jc w:val="center"/>
            </w:pPr>
            <w:r>
              <w:t>Процесс проектирования</w:t>
            </w:r>
          </w:p>
        </w:tc>
      </w:tr>
      <w:tr w:rsidR="00FA6867" w:rsidTr="003B1A88">
        <w:tc>
          <w:tcPr>
            <w:tcW w:w="1461" w:type="dxa"/>
            <w:vMerge/>
          </w:tcPr>
          <w:p w:rsidR="00FA6867" w:rsidRDefault="00FA6867" w:rsidP="003B1A88">
            <w:pPr>
              <w:jc w:val="center"/>
            </w:pPr>
          </w:p>
        </w:tc>
        <w:tc>
          <w:tcPr>
            <w:tcW w:w="1747" w:type="dxa"/>
            <w:vMerge/>
          </w:tcPr>
          <w:p w:rsidR="00FA6867" w:rsidRDefault="00FA6867" w:rsidP="003B1A88">
            <w:pPr>
              <w:jc w:val="center"/>
            </w:pPr>
          </w:p>
        </w:tc>
        <w:tc>
          <w:tcPr>
            <w:tcW w:w="1600" w:type="dxa"/>
            <w:vMerge/>
          </w:tcPr>
          <w:p w:rsidR="00FA6867" w:rsidRDefault="00FA6867" w:rsidP="003B1A88">
            <w:pPr>
              <w:jc w:val="center"/>
            </w:pPr>
          </w:p>
        </w:tc>
        <w:tc>
          <w:tcPr>
            <w:tcW w:w="1832" w:type="dxa"/>
          </w:tcPr>
          <w:p w:rsidR="00FA6867" w:rsidRDefault="00FA6867" w:rsidP="003B1A88">
            <w:pPr>
              <w:jc w:val="center"/>
            </w:pPr>
            <w:r>
              <w:t>Представление из 15 б.</w:t>
            </w:r>
          </w:p>
        </w:tc>
        <w:tc>
          <w:tcPr>
            <w:tcW w:w="1405" w:type="dxa"/>
          </w:tcPr>
          <w:p w:rsidR="00FA6867" w:rsidRDefault="00FA6867" w:rsidP="003B1A88">
            <w:pPr>
              <w:jc w:val="center"/>
            </w:pPr>
            <w:r>
              <w:t>Ответы на вопросы из 15 б.</w:t>
            </w:r>
          </w:p>
        </w:tc>
        <w:tc>
          <w:tcPr>
            <w:tcW w:w="1844" w:type="dxa"/>
          </w:tcPr>
          <w:p w:rsidR="00FA6867" w:rsidRDefault="00FA6867" w:rsidP="003B1A88">
            <w:pPr>
              <w:jc w:val="center"/>
            </w:pPr>
            <w:r>
              <w:t>Интеллектуальная активность из 10 б.</w:t>
            </w:r>
          </w:p>
        </w:tc>
        <w:tc>
          <w:tcPr>
            <w:tcW w:w="1418" w:type="dxa"/>
          </w:tcPr>
          <w:p w:rsidR="00FA6867" w:rsidRDefault="00FA6867" w:rsidP="003B1A88">
            <w:pPr>
              <w:jc w:val="center"/>
            </w:pPr>
            <w:r>
              <w:t>Творчество из 10 б.</w:t>
            </w:r>
          </w:p>
        </w:tc>
        <w:tc>
          <w:tcPr>
            <w:tcW w:w="1701" w:type="dxa"/>
          </w:tcPr>
          <w:p w:rsidR="00FA6867" w:rsidRDefault="00FA6867" w:rsidP="003B1A88">
            <w:pPr>
              <w:jc w:val="center"/>
            </w:pPr>
            <w:r>
              <w:t>Практическая деятельность из 10 б.</w:t>
            </w:r>
          </w:p>
        </w:tc>
        <w:tc>
          <w:tcPr>
            <w:tcW w:w="1778" w:type="dxa"/>
          </w:tcPr>
          <w:p w:rsidR="00FA6867" w:rsidRDefault="00FA6867" w:rsidP="003B1A88">
            <w:pPr>
              <w:jc w:val="center"/>
            </w:pPr>
            <w:r>
              <w:t>Умение работать в команде из 10 б.</w:t>
            </w:r>
          </w:p>
        </w:tc>
      </w:tr>
      <w:tr w:rsidR="00FA6867" w:rsidTr="003B1A88">
        <w:tc>
          <w:tcPr>
            <w:tcW w:w="1461" w:type="dxa"/>
          </w:tcPr>
          <w:p w:rsidR="00FA6867" w:rsidRDefault="00FA6867" w:rsidP="003B1A88">
            <w:pPr>
              <w:jc w:val="both"/>
            </w:pPr>
            <w:r>
              <w:t>Педагог</w:t>
            </w:r>
          </w:p>
        </w:tc>
        <w:tc>
          <w:tcPr>
            <w:tcW w:w="1747" w:type="dxa"/>
          </w:tcPr>
          <w:p w:rsidR="00FA6867" w:rsidRDefault="00FA6867" w:rsidP="003B1A88">
            <w:pPr>
              <w:jc w:val="both"/>
            </w:pPr>
          </w:p>
        </w:tc>
        <w:tc>
          <w:tcPr>
            <w:tcW w:w="1600" w:type="dxa"/>
          </w:tcPr>
          <w:p w:rsidR="00FA6867" w:rsidRDefault="00FA6867" w:rsidP="003B1A88">
            <w:pPr>
              <w:jc w:val="both"/>
            </w:pPr>
          </w:p>
        </w:tc>
        <w:tc>
          <w:tcPr>
            <w:tcW w:w="1832" w:type="dxa"/>
          </w:tcPr>
          <w:p w:rsidR="00FA6867" w:rsidRDefault="00FA6867" w:rsidP="003B1A88">
            <w:pPr>
              <w:jc w:val="both"/>
            </w:pPr>
          </w:p>
        </w:tc>
        <w:tc>
          <w:tcPr>
            <w:tcW w:w="1405" w:type="dxa"/>
          </w:tcPr>
          <w:p w:rsidR="00FA6867" w:rsidRDefault="00FA6867" w:rsidP="003B1A88">
            <w:pPr>
              <w:jc w:val="both"/>
            </w:pPr>
          </w:p>
        </w:tc>
        <w:tc>
          <w:tcPr>
            <w:tcW w:w="1844" w:type="dxa"/>
          </w:tcPr>
          <w:p w:rsidR="00FA6867" w:rsidRDefault="00FA6867" w:rsidP="003B1A88">
            <w:pPr>
              <w:jc w:val="both"/>
            </w:pPr>
          </w:p>
        </w:tc>
        <w:tc>
          <w:tcPr>
            <w:tcW w:w="1418" w:type="dxa"/>
          </w:tcPr>
          <w:p w:rsidR="00FA6867" w:rsidRDefault="00FA6867" w:rsidP="003B1A88">
            <w:pPr>
              <w:jc w:val="both"/>
            </w:pPr>
          </w:p>
        </w:tc>
        <w:tc>
          <w:tcPr>
            <w:tcW w:w="1701" w:type="dxa"/>
          </w:tcPr>
          <w:p w:rsidR="00FA6867" w:rsidRDefault="00FA6867" w:rsidP="003B1A88">
            <w:pPr>
              <w:jc w:val="both"/>
            </w:pPr>
          </w:p>
        </w:tc>
        <w:tc>
          <w:tcPr>
            <w:tcW w:w="1778" w:type="dxa"/>
          </w:tcPr>
          <w:p w:rsidR="00FA6867" w:rsidRDefault="00FA6867" w:rsidP="003B1A88">
            <w:pPr>
              <w:jc w:val="both"/>
            </w:pPr>
          </w:p>
        </w:tc>
      </w:tr>
    </w:tbl>
    <w:p w:rsidR="00FA6867" w:rsidRDefault="00FA6867" w:rsidP="00FA6867">
      <w:pPr>
        <w:jc w:val="both"/>
      </w:pPr>
    </w:p>
    <w:p w:rsidR="00FA6867" w:rsidRPr="00A4490E" w:rsidRDefault="00FA6867" w:rsidP="00FA6867">
      <w:pPr>
        <w:jc w:val="center"/>
        <w:rPr>
          <w:b/>
        </w:rPr>
      </w:pPr>
      <w:r w:rsidRPr="00A4490E">
        <w:rPr>
          <w:b/>
        </w:rPr>
        <w:t>Оценка исследования, выполненного учащимся _____________________________</w:t>
      </w:r>
    </w:p>
    <w:p w:rsidR="00FA6867" w:rsidRDefault="00FA6867" w:rsidP="00FA6867">
      <w:pPr>
        <w:jc w:val="both"/>
      </w:pPr>
      <w:r>
        <w:t>класса ___________________________________</w:t>
      </w:r>
    </w:p>
    <w:p w:rsidR="00FA6867" w:rsidRDefault="00FA6867" w:rsidP="00FA6867">
      <w:pPr>
        <w:jc w:val="both"/>
      </w:pPr>
      <w:r>
        <w:t>по предмету_______________________________</w:t>
      </w:r>
    </w:p>
    <w:tbl>
      <w:tblPr>
        <w:tblStyle w:val="a3"/>
        <w:tblW w:w="0" w:type="auto"/>
        <w:tblLayout w:type="fixed"/>
        <w:tblLook w:val="01E0"/>
      </w:tblPr>
      <w:tblGrid>
        <w:gridCol w:w="1461"/>
        <w:gridCol w:w="1747"/>
        <w:gridCol w:w="1600"/>
        <w:gridCol w:w="1832"/>
        <w:gridCol w:w="1405"/>
        <w:gridCol w:w="1844"/>
        <w:gridCol w:w="1418"/>
        <w:gridCol w:w="1701"/>
        <w:gridCol w:w="1778"/>
      </w:tblGrid>
      <w:tr w:rsidR="00FA6867" w:rsidTr="003B1A88">
        <w:tc>
          <w:tcPr>
            <w:tcW w:w="1461" w:type="dxa"/>
            <w:vMerge w:val="restart"/>
          </w:tcPr>
          <w:p w:rsidR="00FA6867" w:rsidRDefault="00FA6867" w:rsidP="003B1A88">
            <w:pPr>
              <w:jc w:val="center"/>
            </w:pPr>
          </w:p>
        </w:tc>
        <w:tc>
          <w:tcPr>
            <w:tcW w:w="1747" w:type="dxa"/>
            <w:vMerge w:val="restart"/>
          </w:tcPr>
          <w:p w:rsidR="00FA6867" w:rsidRDefault="00FA6867" w:rsidP="003B1A88">
            <w:pPr>
              <w:jc w:val="center"/>
            </w:pPr>
            <w:r>
              <w:t>Достигнутый результат из 15 б.</w:t>
            </w:r>
          </w:p>
        </w:tc>
        <w:tc>
          <w:tcPr>
            <w:tcW w:w="1600" w:type="dxa"/>
            <w:vMerge w:val="restart"/>
          </w:tcPr>
          <w:p w:rsidR="00FA6867" w:rsidRDefault="00FA6867" w:rsidP="003B1A88">
            <w:pPr>
              <w:jc w:val="center"/>
            </w:pPr>
            <w:r>
              <w:t>Оформление из 15 б.</w:t>
            </w:r>
          </w:p>
        </w:tc>
        <w:tc>
          <w:tcPr>
            <w:tcW w:w="3237" w:type="dxa"/>
            <w:gridSpan w:val="2"/>
          </w:tcPr>
          <w:p w:rsidR="00FA6867" w:rsidRDefault="00FA6867" w:rsidP="003B1A88">
            <w:pPr>
              <w:jc w:val="center"/>
            </w:pPr>
            <w:r>
              <w:t>Защита</w:t>
            </w:r>
          </w:p>
        </w:tc>
        <w:tc>
          <w:tcPr>
            <w:tcW w:w="6741" w:type="dxa"/>
            <w:gridSpan w:val="4"/>
          </w:tcPr>
          <w:p w:rsidR="00FA6867" w:rsidRDefault="00FA6867" w:rsidP="003B1A88">
            <w:pPr>
              <w:jc w:val="center"/>
            </w:pPr>
            <w:r>
              <w:t>Процесс проектирования</w:t>
            </w:r>
          </w:p>
        </w:tc>
      </w:tr>
      <w:tr w:rsidR="00FA6867" w:rsidTr="003B1A88">
        <w:tc>
          <w:tcPr>
            <w:tcW w:w="1461" w:type="dxa"/>
            <w:vMerge/>
          </w:tcPr>
          <w:p w:rsidR="00FA6867" w:rsidRDefault="00FA6867" w:rsidP="003B1A88">
            <w:pPr>
              <w:jc w:val="center"/>
            </w:pPr>
          </w:p>
        </w:tc>
        <w:tc>
          <w:tcPr>
            <w:tcW w:w="1747" w:type="dxa"/>
            <w:vMerge/>
          </w:tcPr>
          <w:p w:rsidR="00FA6867" w:rsidRDefault="00FA6867" w:rsidP="003B1A88">
            <w:pPr>
              <w:jc w:val="center"/>
            </w:pPr>
          </w:p>
        </w:tc>
        <w:tc>
          <w:tcPr>
            <w:tcW w:w="1600" w:type="dxa"/>
            <w:vMerge/>
          </w:tcPr>
          <w:p w:rsidR="00FA6867" w:rsidRDefault="00FA6867" w:rsidP="003B1A88">
            <w:pPr>
              <w:jc w:val="center"/>
            </w:pPr>
          </w:p>
        </w:tc>
        <w:tc>
          <w:tcPr>
            <w:tcW w:w="1832" w:type="dxa"/>
          </w:tcPr>
          <w:p w:rsidR="00FA6867" w:rsidRDefault="00FA6867" w:rsidP="003B1A88">
            <w:pPr>
              <w:jc w:val="center"/>
            </w:pPr>
            <w:r>
              <w:t>Представление из 15 б.</w:t>
            </w:r>
          </w:p>
        </w:tc>
        <w:tc>
          <w:tcPr>
            <w:tcW w:w="1405" w:type="dxa"/>
          </w:tcPr>
          <w:p w:rsidR="00FA6867" w:rsidRDefault="00FA6867" w:rsidP="003B1A88">
            <w:pPr>
              <w:jc w:val="center"/>
            </w:pPr>
            <w:r>
              <w:t>Ответы на вопросы из 15 б.</w:t>
            </w:r>
          </w:p>
        </w:tc>
        <w:tc>
          <w:tcPr>
            <w:tcW w:w="1844" w:type="dxa"/>
          </w:tcPr>
          <w:p w:rsidR="00FA6867" w:rsidRDefault="00FA6867" w:rsidP="003B1A88">
            <w:pPr>
              <w:jc w:val="center"/>
            </w:pPr>
            <w:r>
              <w:t>Интеллектуальная активность из 10 б.</w:t>
            </w:r>
          </w:p>
        </w:tc>
        <w:tc>
          <w:tcPr>
            <w:tcW w:w="1418" w:type="dxa"/>
          </w:tcPr>
          <w:p w:rsidR="00FA6867" w:rsidRDefault="00FA6867" w:rsidP="003B1A88">
            <w:pPr>
              <w:jc w:val="center"/>
            </w:pPr>
            <w:r>
              <w:t>Творчество из 10 б.</w:t>
            </w:r>
          </w:p>
        </w:tc>
        <w:tc>
          <w:tcPr>
            <w:tcW w:w="1701" w:type="dxa"/>
          </w:tcPr>
          <w:p w:rsidR="00FA6867" w:rsidRDefault="00FA6867" w:rsidP="003B1A88">
            <w:pPr>
              <w:jc w:val="center"/>
            </w:pPr>
            <w:r>
              <w:t>Практическая деятельность из 10 б.</w:t>
            </w:r>
          </w:p>
        </w:tc>
        <w:tc>
          <w:tcPr>
            <w:tcW w:w="1778" w:type="dxa"/>
          </w:tcPr>
          <w:p w:rsidR="00FA6867" w:rsidRDefault="00FA6867" w:rsidP="003B1A88">
            <w:pPr>
              <w:jc w:val="center"/>
            </w:pPr>
            <w:r>
              <w:t>Умение работать в команде из 10 б.</w:t>
            </w:r>
          </w:p>
        </w:tc>
      </w:tr>
      <w:tr w:rsidR="00FA6867" w:rsidTr="003B1A88">
        <w:tc>
          <w:tcPr>
            <w:tcW w:w="1461" w:type="dxa"/>
          </w:tcPr>
          <w:p w:rsidR="00FA6867" w:rsidRDefault="00FA6867" w:rsidP="003B1A88">
            <w:pPr>
              <w:jc w:val="both"/>
            </w:pPr>
            <w:r>
              <w:t>Коллеги по команде (классу)</w:t>
            </w:r>
          </w:p>
        </w:tc>
        <w:tc>
          <w:tcPr>
            <w:tcW w:w="1747" w:type="dxa"/>
          </w:tcPr>
          <w:p w:rsidR="00FA6867" w:rsidRDefault="00FA6867" w:rsidP="003B1A88">
            <w:pPr>
              <w:jc w:val="both"/>
            </w:pPr>
          </w:p>
        </w:tc>
        <w:tc>
          <w:tcPr>
            <w:tcW w:w="1600" w:type="dxa"/>
          </w:tcPr>
          <w:p w:rsidR="00FA6867" w:rsidRDefault="00FA6867" w:rsidP="003B1A88">
            <w:pPr>
              <w:jc w:val="both"/>
            </w:pPr>
          </w:p>
        </w:tc>
        <w:tc>
          <w:tcPr>
            <w:tcW w:w="1832" w:type="dxa"/>
          </w:tcPr>
          <w:p w:rsidR="00FA6867" w:rsidRDefault="00FA6867" w:rsidP="003B1A88">
            <w:pPr>
              <w:jc w:val="both"/>
            </w:pPr>
          </w:p>
        </w:tc>
        <w:tc>
          <w:tcPr>
            <w:tcW w:w="1405" w:type="dxa"/>
          </w:tcPr>
          <w:p w:rsidR="00FA6867" w:rsidRDefault="00FA6867" w:rsidP="003B1A88">
            <w:pPr>
              <w:jc w:val="both"/>
            </w:pPr>
          </w:p>
        </w:tc>
        <w:tc>
          <w:tcPr>
            <w:tcW w:w="1844" w:type="dxa"/>
          </w:tcPr>
          <w:p w:rsidR="00FA6867" w:rsidRDefault="00FA6867" w:rsidP="003B1A88">
            <w:pPr>
              <w:jc w:val="both"/>
            </w:pPr>
          </w:p>
        </w:tc>
        <w:tc>
          <w:tcPr>
            <w:tcW w:w="1418" w:type="dxa"/>
          </w:tcPr>
          <w:p w:rsidR="00FA6867" w:rsidRDefault="00FA6867" w:rsidP="003B1A88">
            <w:pPr>
              <w:jc w:val="both"/>
            </w:pPr>
          </w:p>
        </w:tc>
        <w:tc>
          <w:tcPr>
            <w:tcW w:w="1701" w:type="dxa"/>
          </w:tcPr>
          <w:p w:rsidR="00FA6867" w:rsidRDefault="00FA6867" w:rsidP="003B1A88">
            <w:pPr>
              <w:jc w:val="both"/>
            </w:pPr>
          </w:p>
        </w:tc>
        <w:tc>
          <w:tcPr>
            <w:tcW w:w="1778" w:type="dxa"/>
          </w:tcPr>
          <w:p w:rsidR="00FA6867" w:rsidRDefault="00FA6867" w:rsidP="003B1A88">
            <w:pPr>
              <w:jc w:val="both"/>
            </w:pPr>
          </w:p>
        </w:tc>
      </w:tr>
    </w:tbl>
    <w:p w:rsidR="00B14833" w:rsidRDefault="00B14833" w:rsidP="00FA6867"/>
    <w:sectPr w:rsidR="00B14833" w:rsidSect="00A4490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E01"/>
    <w:multiLevelType w:val="hybridMultilevel"/>
    <w:tmpl w:val="5D502702"/>
    <w:lvl w:ilvl="0" w:tplc="1CBA6B14">
      <w:start w:val="1"/>
      <w:numFmt w:val="upperRoman"/>
      <w:lvlText w:val="%1."/>
      <w:lvlJc w:val="left"/>
      <w:pPr>
        <w:tabs>
          <w:tab w:val="num" w:pos="720"/>
        </w:tabs>
        <w:ind w:left="720" w:hanging="720"/>
      </w:pPr>
      <w:rPr>
        <w:rFonts w:hint="default"/>
      </w:rPr>
    </w:lvl>
    <w:lvl w:ilvl="1" w:tplc="FBD8104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7847DF"/>
    <w:multiLevelType w:val="hybridMultilevel"/>
    <w:tmpl w:val="791805C6"/>
    <w:lvl w:ilvl="0" w:tplc="1DC8FE10">
      <w:start w:val="1"/>
      <w:numFmt w:val="decimal"/>
      <w:lvlText w:val="%1."/>
      <w:lvlJc w:val="left"/>
      <w:pPr>
        <w:tabs>
          <w:tab w:val="num" w:pos="1095"/>
        </w:tabs>
        <w:ind w:left="1095" w:hanging="1095"/>
      </w:pPr>
      <w:rPr>
        <w:rFonts w:hint="default"/>
      </w:rPr>
    </w:lvl>
    <w:lvl w:ilvl="1" w:tplc="EA6A686E">
      <w:start w:val="1"/>
      <w:numFmt w:val="upperRoman"/>
      <w:lvlText w:val="%2."/>
      <w:lvlJc w:val="left"/>
      <w:pPr>
        <w:tabs>
          <w:tab w:val="num" w:pos="1440"/>
        </w:tabs>
        <w:ind w:left="1440" w:hanging="7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43136D"/>
    <w:multiLevelType w:val="hybridMultilevel"/>
    <w:tmpl w:val="79D8AF6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D8B47A0"/>
    <w:multiLevelType w:val="hybridMultilevel"/>
    <w:tmpl w:val="30DCEF94"/>
    <w:lvl w:ilvl="0" w:tplc="E5963126">
      <w:start w:val="1"/>
      <w:numFmt w:val="bullet"/>
      <w:lvlText w:val=""/>
      <w:lvlJc w:val="left"/>
      <w:pPr>
        <w:tabs>
          <w:tab w:val="num" w:pos="851"/>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627890"/>
    <w:multiLevelType w:val="hybridMultilevel"/>
    <w:tmpl w:val="364C841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3110146"/>
    <w:multiLevelType w:val="hybridMultilevel"/>
    <w:tmpl w:val="F900017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E24634A"/>
    <w:multiLevelType w:val="hybridMultilevel"/>
    <w:tmpl w:val="1128833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1546F6C"/>
    <w:multiLevelType w:val="hybridMultilevel"/>
    <w:tmpl w:val="887EF1F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F1C2E4F"/>
    <w:multiLevelType w:val="hybridMultilevel"/>
    <w:tmpl w:val="2F76265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1283BD8"/>
    <w:multiLevelType w:val="hybridMultilevel"/>
    <w:tmpl w:val="65D408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12F3E73"/>
    <w:multiLevelType w:val="hybridMultilevel"/>
    <w:tmpl w:val="7C30CB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741139F"/>
    <w:multiLevelType w:val="hybridMultilevel"/>
    <w:tmpl w:val="244CDA7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D2F62B0"/>
    <w:multiLevelType w:val="hybridMultilevel"/>
    <w:tmpl w:val="8D126ED6"/>
    <w:lvl w:ilvl="0" w:tplc="6C9872A0">
      <w:start w:val="1"/>
      <w:numFmt w:val="decimal"/>
      <w:lvlText w:val="%1."/>
      <w:lvlJc w:val="left"/>
      <w:pPr>
        <w:tabs>
          <w:tab w:val="num" w:pos="0"/>
        </w:tabs>
        <w:ind w:left="0" w:firstLine="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2E083C"/>
    <w:multiLevelType w:val="hybridMultilevel"/>
    <w:tmpl w:val="348A1F6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9"/>
  </w:num>
  <w:num w:numId="4">
    <w:abstractNumId w:val="5"/>
  </w:num>
  <w:num w:numId="5">
    <w:abstractNumId w:val="7"/>
  </w:num>
  <w:num w:numId="6">
    <w:abstractNumId w:val="11"/>
  </w:num>
  <w:num w:numId="7">
    <w:abstractNumId w:val="6"/>
  </w:num>
  <w:num w:numId="8">
    <w:abstractNumId w:val="2"/>
  </w:num>
  <w:num w:numId="9">
    <w:abstractNumId w:val="8"/>
  </w:num>
  <w:num w:numId="10">
    <w:abstractNumId w:val="13"/>
  </w:num>
  <w:num w:numId="11">
    <w:abstractNumId w:val="3"/>
  </w:num>
  <w:num w:numId="12">
    <w:abstractNumId w:val="12"/>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867"/>
    <w:rsid w:val="000F7E70"/>
    <w:rsid w:val="00182D64"/>
    <w:rsid w:val="00362AC1"/>
    <w:rsid w:val="00B14833"/>
    <w:rsid w:val="00B4086A"/>
    <w:rsid w:val="00BD47A9"/>
    <w:rsid w:val="00D959B5"/>
    <w:rsid w:val="00FA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867"/>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6867"/>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3733</Words>
  <Characters>21283</Characters>
  <Application>Microsoft Office Word</Application>
  <DocSecurity>0</DocSecurity>
  <Lines>177</Lines>
  <Paragraphs>49</Paragraphs>
  <ScaleCrop>false</ScaleCrop>
  <Company>Your Company Name</Company>
  <LinksUpToDate>false</LinksUpToDate>
  <CharactersWithSpaces>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2013-12-16T06:18:00Z</dcterms:created>
  <dcterms:modified xsi:type="dcterms:W3CDTF">2013-12-16T06:46:00Z</dcterms:modified>
</cp:coreProperties>
</file>