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FE" w:rsidRPr="00136FF5" w:rsidRDefault="003A5747" w:rsidP="003A5747">
      <w:pPr>
        <w:jc w:val="center"/>
        <w:rPr>
          <w:b/>
          <w:sz w:val="24"/>
          <w:szCs w:val="24"/>
        </w:rPr>
      </w:pPr>
      <w:r w:rsidRPr="00136FF5">
        <w:rPr>
          <w:b/>
          <w:sz w:val="24"/>
          <w:szCs w:val="24"/>
        </w:rPr>
        <w:t>Что в имени твоем?</w:t>
      </w:r>
    </w:p>
    <w:p w:rsidR="003A5747" w:rsidRDefault="003A5747" w:rsidP="003A5747">
      <w:pPr>
        <w:jc w:val="center"/>
      </w:pPr>
      <w:r>
        <w:t>(Интегрированный урок литературы, французского языка</w:t>
      </w:r>
      <w:r w:rsidR="00136FF5">
        <w:t>, музыки для обучающихся 11-а класса и французских гостей)</w:t>
      </w:r>
    </w:p>
    <w:p w:rsidR="00136FF5" w:rsidRDefault="00136FF5" w:rsidP="00136FF5">
      <w:pPr>
        <w:ind w:left="2124" w:hanging="2124"/>
      </w:pPr>
      <w:r>
        <w:t xml:space="preserve">Учитель: </w:t>
      </w:r>
      <w:r>
        <w:tab/>
        <w:t>Дорогие друзья!  Символическим пропуском на наш урок служит шоколадка, названная  русским женским именем «Аленка», предъявите ее, пожалуйста. Спасибо! Проходите, рассаживайтесь.</w:t>
      </w:r>
    </w:p>
    <w:p w:rsidR="00136FF5" w:rsidRDefault="00136FF5" w:rsidP="00136FF5">
      <w:pPr>
        <w:ind w:left="2124" w:hanging="2124"/>
      </w:pPr>
      <w:r>
        <w:t>Учитель:</w:t>
      </w:r>
      <w:r>
        <w:tab/>
        <w:t>Тема сегодняшнего урока «Тайна русского имени». Мы поговорим о женских именах, их значении, вспомним великих женщин, оставивших свой след в благодарной памяти человечества.</w:t>
      </w:r>
    </w:p>
    <w:p w:rsidR="00136FF5" w:rsidRDefault="00136FF5" w:rsidP="00136FF5">
      <w:pPr>
        <w:ind w:left="2124" w:hanging="2124"/>
      </w:pPr>
      <w:r>
        <w:t>Учитель:</w:t>
      </w:r>
      <w:r>
        <w:tab/>
      </w:r>
      <w:r w:rsidR="00720A93">
        <w:t xml:space="preserve">С именем человек приходит в этот мир, с именем шагает по жизни, </w:t>
      </w:r>
      <w:proofErr w:type="gramStart"/>
      <w:r w:rsidR="00720A93">
        <w:t>переживает</w:t>
      </w:r>
      <w:proofErr w:type="gramEnd"/>
      <w:r w:rsidR="00720A93">
        <w:t xml:space="preserve"> различные события и покидает это т мир. Огромную роль </w:t>
      </w:r>
      <w:proofErr w:type="gramStart"/>
      <w:r w:rsidR="00720A93">
        <w:t>играет значение</w:t>
      </w:r>
      <w:proofErr w:type="gramEnd"/>
      <w:r w:rsidR="00720A93">
        <w:t xml:space="preserve"> и тайна имени, то, что заложено веками. В имени важно и имеет значение все, начиная с его смысла, с первой и последней буквы до количества букв и слогов.</w:t>
      </w:r>
    </w:p>
    <w:p w:rsidR="00720A93" w:rsidRDefault="00720A93" w:rsidP="00136FF5">
      <w:pPr>
        <w:ind w:left="2124" w:hanging="2124"/>
      </w:pPr>
      <w:r>
        <w:t>Учитель:</w:t>
      </w:r>
      <w:r>
        <w:tab/>
        <w:t>И раз мы сегодня говорим о женских именах, не следует забывать, что наша планета  тоже носит женское имя – Земля!</w:t>
      </w:r>
    </w:p>
    <w:p w:rsidR="001C2FFB" w:rsidRPr="001C2FFB" w:rsidRDefault="001C2FFB" w:rsidP="001C2FFB">
      <w:pPr>
        <w:ind w:left="2124" w:hanging="2124"/>
        <w:jc w:val="center"/>
        <w:rPr>
          <w:b/>
        </w:rPr>
      </w:pPr>
      <w:r w:rsidRPr="001C2FFB">
        <w:rPr>
          <w:b/>
        </w:rPr>
        <w:t>(слайд с появляющимися и сменяющими друг друга женскими именами)</w:t>
      </w:r>
    </w:p>
    <w:p w:rsidR="00720A93" w:rsidRDefault="00720A93" w:rsidP="00720A93">
      <w:r>
        <w:t>Ученица:</w:t>
      </w:r>
      <w:r>
        <w:tab/>
      </w:r>
      <w:r>
        <w:tab/>
        <w:t>О, как прекрасны женщин имена:</w:t>
      </w:r>
    </w:p>
    <w:p w:rsidR="00720A93" w:rsidRPr="00110FD5" w:rsidRDefault="00720A93" w:rsidP="00720A93">
      <w:pPr>
        <w:rPr>
          <w:b/>
        </w:rPr>
      </w:pPr>
      <w:r>
        <w:tab/>
      </w:r>
      <w:r>
        <w:tab/>
      </w:r>
      <w:r>
        <w:tab/>
      </w:r>
      <w:r w:rsidRPr="00110FD5">
        <w:rPr>
          <w:b/>
        </w:rPr>
        <w:t>Татьяна, Анна, Лидия, Людмила!</w:t>
      </w:r>
    </w:p>
    <w:p w:rsidR="00720A93" w:rsidRDefault="00720A93" w:rsidP="00720A93">
      <w:r>
        <w:tab/>
      </w:r>
      <w:r>
        <w:tab/>
      </w:r>
      <w:r>
        <w:tab/>
        <w:t>Какая тайна в них заключена?</w:t>
      </w:r>
    </w:p>
    <w:p w:rsidR="00720A93" w:rsidRDefault="00720A93" w:rsidP="00720A93">
      <w:r>
        <w:tab/>
      </w:r>
      <w:r>
        <w:tab/>
      </w:r>
      <w:r>
        <w:tab/>
        <w:t>Какая сила  их всегда хранила?</w:t>
      </w:r>
    </w:p>
    <w:p w:rsidR="00720A93" w:rsidRDefault="00720A93" w:rsidP="00720A93">
      <w:r>
        <w:tab/>
      </w:r>
      <w:r>
        <w:tab/>
      </w:r>
      <w:r w:rsidRPr="00110FD5">
        <w:rPr>
          <w:b/>
        </w:rPr>
        <w:t xml:space="preserve">Мария </w:t>
      </w:r>
      <w:r>
        <w:t>– «горькая» иль «госпожа»</w:t>
      </w:r>
      <w:r w:rsidR="00110FD5">
        <w:t xml:space="preserve"> </w:t>
      </w:r>
      <w:r w:rsidR="00F50C75">
        <w:t>-</w:t>
      </w:r>
    </w:p>
    <w:p w:rsidR="00F50C75" w:rsidRDefault="00F50C75" w:rsidP="00720A93">
      <w:r>
        <w:tab/>
      </w:r>
      <w:r>
        <w:tab/>
        <w:t>Она прошла по миру сквозь столетья,</w:t>
      </w:r>
    </w:p>
    <w:p w:rsidR="00F50C75" w:rsidRDefault="00F50C75" w:rsidP="00720A93">
      <w:r>
        <w:tab/>
      </w:r>
      <w:r>
        <w:tab/>
        <w:t>Став русскою, Отечеству служа,</w:t>
      </w:r>
    </w:p>
    <w:p w:rsidR="00F50C75" w:rsidRDefault="00F50C75" w:rsidP="00720A93">
      <w:r>
        <w:tab/>
      </w:r>
      <w:r>
        <w:tab/>
        <w:t>Даря покой, мечту и долголетье.</w:t>
      </w:r>
    </w:p>
    <w:p w:rsidR="00F50C75" w:rsidRDefault="00F50C75" w:rsidP="00720A93">
      <w:r>
        <w:tab/>
      </w:r>
      <w:r>
        <w:tab/>
      </w:r>
      <w:r>
        <w:tab/>
      </w:r>
      <w:r w:rsidRPr="00110FD5">
        <w:rPr>
          <w:b/>
        </w:rPr>
        <w:t>Елена</w:t>
      </w:r>
      <w:r>
        <w:t xml:space="preserve"> – «светлая», как лунный свет,</w:t>
      </w:r>
    </w:p>
    <w:p w:rsidR="00F50C75" w:rsidRDefault="00F50C75" w:rsidP="00720A93">
      <w:r>
        <w:tab/>
      </w:r>
      <w:r>
        <w:tab/>
      </w:r>
      <w:r>
        <w:tab/>
        <w:t>Как отблеск солнца утренней порою.</w:t>
      </w:r>
    </w:p>
    <w:p w:rsidR="00F50C75" w:rsidRDefault="00F50C75" w:rsidP="00720A93">
      <w:r>
        <w:tab/>
      </w:r>
      <w:r>
        <w:tab/>
      </w:r>
      <w:r>
        <w:tab/>
        <w:t>И девушек прекрасней в мире нет</w:t>
      </w:r>
    </w:p>
    <w:p w:rsidR="00F50C75" w:rsidRDefault="00F50C75" w:rsidP="00720A93">
      <w:r>
        <w:tab/>
      </w:r>
      <w:r>
        <w:tab/>
      </w:r>
      <w:r>
        <w:tab/>
        <w:t>С такою радостной, счастливою судьбою!</w:t>
      </w:r>
    </w:p>
    <w:p w:rsidR="00F50C75" w:rsidRDefault="00F50C75" w:rsidP="00720A93">
      <w:r>
        <w:tab/>
      </w:r>
      <w:r>
        <w:tab/>
      </w:r>
      <w:r w:rsidRPr="00110FD5">
        <w:rPr>
          <w:b/>
        </w:rPr>
        <w:t>Татьяна</w:t>
      </w:r>
      <w:r>
        <w:t xml:space="preserve"> – «устроительница» дел,</w:t>
      </w:r>
    </w:p>
    <w:p w:rsidR="00F50C75" w:rsidRDefault="00F50C75" w:rsidP="00720A93">
      <w:r>
        <w:tab/>
      </w:r>
      <w:r>
        <w:tab/>
        <w:t>Организует жизнь, все в ней расставит</w:t>
      </w:r>
      <w:r w:rsidR="00110FD5">
        <w:t xml:space="preserve"> </w:t>
      </w:r>
      <w:r>
        <w:t>-</w:t>
      </w:r>
    </w:p>
    <w:p w:rsidR="00F50C75" w:rsidRDefault="00F50C75" w:rsidP="00720A93">
      <w:r>
        <w:tab/>
      </w:r>
      <w:r>
        <w:tab/>
        <w:t>Руководить – пожизненный удел,</w:t>
      </w:r>
    </w:p>
    <w:p w:rsidR="00F50C75" w:rsidRDefault="00F50C75" w:rsidP="00720A93">
      <w:r>
        <w:lastRenderedPageBreak/>
        <w:tab/>
      </w:r>
      <w:r>
        <w:tab/>
        <w:t>В ее поступках трезвый разум правит.</w:t>
      </w:r>
    </w:p>
    <w:p w:rsidR="00F50C75" w:rsidRDefault="00F50C75" w:rsidP="00720A93">
      <w:r>
        <w:tab/>
      </w:r>
      <w:r>
        <w:tab/>
      </w:r>
      <w:r>
        <w:tab/>
        <w:t>Она всегда приветлива ко всем,</w:t>
      </w:r>
    </w:p>
    <w:p w:rsidR="00F50C75" w:rsidRDefault="00F50C75" w:rsidP="00720A93">
      <w:r>
        <w:tab/>
      </w:r>
      <w:r>
        <w:tab/>
      </w:r>
      <w:r>
        <w:tab/>
      </w:r>
      <w:r w:rsidR="00110FD5">
        <w:t>«</w:t>
      </w:r>
      <w:r>
        <w:t>Гостеприимство</w:t>
      </w:r>
      <w:r w:rsidR="00110FD5">
        <w:t>»</w:t>
      </w:r>
      <w:r>
        <w:t xml:space="preserve"> – </w:t>
      </w:r>
      <w:r w:rsidRPr="00110FD5">
        <w:rPr>
          <w:b/>
        </w:rPr>
        <w:t>Ксении</w:t>
      </w:r>
      <w:r>
        <w:t xml:space="preserve"> значенье,</w:t>
      </w:r>
    </w:p>
    <w:p w:rsidR="00F50C75" w:rsidRDefault="00F50C75" w:rsidP="00720A93">
      <w:r>
        <w:tab/>
      </w:r>
      <w:r>
        <w:tab/>
      </w:r>
      <w:r>
        <w:tab/>
        <w:t>С улыбкою встречает каждый день,</w:t>
      </w:r>
    </w:p>
    <w:p w:rsidR="00F50C75" w:rsidRDefault="00F50C75" w:rsidP="00720A93">
      <w:r>
        <w:tab/>
      </w:r>
      <w:r>
        <w:tab/>
      </w:r>
      <w:r>
        <w:tab/>
        <w:t>Сидеть без дела для нее – мученье!</w:t>
      </w:r>
    </w:p>
    <w:p w:rsidR="00F50C75" w:rsidRDefault="00F50C75" w:rsidP="00720A93">
      <w:r>
        <w:tab/>
      </w:r>
      <w:r>
        <w:tab/>
        <w:t>Нет девушки заботливей, родней:</w:t>
      </w:r>
    </w:p>
    <w:p w:rsidR="00F50C75" w:rsidRDefault="00F50C75" w:rsidP="00720A93">
      <w:r>
        <w:tab/>
      </w:r>
      <w:r>
        <w:tab/>
      </w:r>
      <w:r w:rsidRPr="00110FD5">
        <w:rPr>
          <w:b/>
        </w:rPr>
        <w:t>Людмила</w:t>
      </w:r>
      <w:r>
        <w:t xml:space="preserve"> – милая всем добрым людям,</w:t>
      </w:r>
    </w:p>
    <w:p w:rsidR="00F50C75" w:rsidRDefault="00F50C75" w:rsidP="00720A93">
      <w:r>
        <w:tab/>
      </w:r>
      <w:r>
        <w:tab/>
        <w:t>Так русских, добрых, милых дочерей</w:t>
      </w:r>
    </w:p>
    <w:p w:rsidR="00F50C75" w:rsidRDefault="00F50C75" w:rsidP="00720A93">
      <w:r>
        <w:tab/>
      </w:r>
      <w:r>
        <w:tab/>
        <w:t>За их поступки долго помнить будем!</w:t>
      </w:r>
    </w:p>
    <w:p w:rsidR="00110FD5" w:rsidRDefault="00110FD5" w:rsidP="00720A93">
      <w:r>
        <w:tab/>
      </w:r>
      <w:r>
        <w:tab/>
      </w:r>
      <w:r>
        <w:tab/>
        <w:t>Все женщины желанны, как одна:</w:t>
      </w:r>
    </w:p>
    <w:p w:rsidR="00110FD5" w:rsidRDefault="00110FD5" w:rsidP="00720A93">
      <w:r>
        <w:tab/>
      </w:r>
      <w:r>
        <w:tab/>
      </w:r>
      <w:r>
        <w:tab/>
      </w:r>
      <w:r w:rsidRPr="00110FD5">
        <w:rPr>
          <w:b/>
        </w:rPr>
        <w:t>Любовь, Надежда, Вера</w:t>
      </w:r>
      <w:r>
        <w:t xml:space="preserve"> – без сомненья!</w:t>
      </w:r>
    </w:p>
    <w:p w:rsidR="00110FD5" w:rsidRDefault="00110FD5" w:rsidP="00720A93">
      <w:r>
        <w:tab/>
      </w:r>
      <w:r>
        <w:tab/>
      </w:r>
      <w:r>
        <w:tab/>
        <w:t>Все женские прекрасны имена!</w:t>
      </w:r>
    </w:p>
    <w:p w:rsidR="00110FD5" w:rsidRDefault="00110FD5" w:rsidP="00720A93">
      <w:r>
        <w:tab/>
      </w:r>
      <w:r>
        <w:tab/>
      </w:r>
      <w:r>
        <w:tab/>
        <w:t>Боготворите всех, без исключенья!</w:t>
      </w:r>
    </w:p>
    <w:p w:rsidR="00110FD5" w:rsidRDefault="00110FD5" w:rsidP="00110FD5">
      <w:pPr>
        <w:ind w:left="2124" w:hanging="2124"/>
      </w:pPr>
      <w:r>
        <w:t xml:space="preserve">Учитель: </w:t>
      </w:r>
      <w:r>
        <w:tab/>
        <w:t>Великий, порой даже, сакральный смысл заложен в человеческое имя. Имя накладывает на каждого из нас определенный отпечаток</w:t>
      </w:r>
      <w:r w:rsidR="002A3DE9">
        <w:t>, заставляет совершать поступки, подчас не поддающиеся никакой логике.</w:t>
      </w:r>
    </w:p>
    <w:p w:rsidR="002A3DE9" w:rsidRDefault="002A3DE9" w:rsidP="00110FD5">
      <w:pPr>
        <w:ind w:left="2124" w:hanging="2124"/>
        <w:rPr>
          <w:b/>
        </w:rPr>
      </w:pPr>
      <w:r>
        <w:tab/>
      </w:r>
      <w:r w:rsidRPr="002A3DE9">
        <w:rPr>
          <w:b/>
        </w:rPr>
        <w:t>(</w:t>
      </w:r>
      <w:proofErr w:type="gramStart"/>
      <w:r w:rsidRPr="002A3DE9">
        <w:rPr>
          <w:b/>
        </w:rPr>
        <w:t>и</w:t>
      </w:r>
      <w:proofErr w:type="gramEnd"/>
      <w:r w:rsidRPr="002A3DE9">
        <w:rPr>
          <w:b/>
        </w:rPr>
        <w:t>сполняется песенка о французских именах «Антон, Андре…»)</w:t>
      </w:r>
    </w:p>
    <w:p w:rsidR="002A3DE9" w:rsidRPr="002A3DE9" w:rsidRDefault="002A3DE9" w:rsidP="00110FD5">
      <w:pPr>
        <w:ind w:left="2124" w:hanging="2124"/>
        <w:rPr>
          <w:b/>
        </w:rPr>
      </w:pPr>
      <w:r>
        <w:t xml:space="preserve">Учитель:  </w:t>
      </w:r>
      <w:r>
        <w:tab/>
      </w:r>
      <w:r w:rsidRPr="002A3DE9">
        <w:rPr>
          <w:b/>
        </w:rPr>
        <w:t>(на слайде «</w:t>
      </w:r>
      <w:proofErr w:type="spellStart"/>
      <w:r w:rsidRPr="002A3DE9">
        <w:rPr>
          <w:b/>
        </w:rPr>
        <w:t>Аленушка</w:t>
      </w:r>
      <w:proofErr w:type="spellEnd"/>
      <w:r w:rsidRPr="002A3DE9">
        <w:rPr>
          <w:b/>
        </w:rPr>
        <w:t>» Васнецова)</w:t>
      </w:r>
    </w:p>
    <w:p w:rsidR="002A3DE9" w:rsidRDefault="002A3DE9" w:rsidP="00110FD5">
      <w:pPr>
        <w:ind w:left="2124" w:hanging="2124"/>
      </w:pPr>
      <w:r>
        <w:tab/>
        <w:t xml:space="preserve">Одно из любимых русских женских имен – </w:t>
      </w:r>
      <w:r w:rsidR="005E77F7">
        <w:t xml:space="preserve">Алена, Аленка, </w:t>
      </w:r>
      <w:proofErr w:type="spellStart"/>
      <w:r w:rsidR="005E77F7">
        <w:t>Аленушка</w:t>
      </w:r>
      <w:proofErr w:type="spellEnd"/>
      <w:r w:rsidR="005E77F7">
        <w:t xml:space="preserve">, Лена. </w:t>
      </w:r>
      <w:r>
        <w:t xml:space="preserve">Это героиня русских народных сказок, очень добрая, милосердная, отзывчивая и любящая девушка. С этим именем связано все самое светлое и радостное в русском фольклоре. На картине Васнецова мы видим </w:t>
      </w:r>
      <w:proofErr w:type="spellStart"/>
      <w:r>
        <w:t>Аленушку</w:t>
      </w:r>
      <w:proofErr w:type="spellEnd"/>
      <w:proofErr w:type="gramStart"/>
      <w:r>
        <w:t xml:space="preserve"> ,</w:t>
      </w:r>
      <w:proofErr w:type="gramEnd"/>
      <w:r>
        <w:t xml:space="preserve"> тоскующую  о потерянном брате, о радостной и счастливой жизни.</w:t>
      </w:r>
      <w:r w:rsidR="00586789">
        <w:t xml:space="preserve">  А у вас в руках, на шоколадке, </w:t>
      </w:r>
      <w:proofErr w:type="spellStart"/>
      <w:r w:rsidR="00586789">
        <w:t>Аленушка</w:t>
      </w:r>
      <w:proofErr w:type="spellEnd"/>
      <w:r w:rsidR="00586789">
        <w:t xml:space="preserve"> улыбается каждому из вас и как бы говорит: У меня все очень хорошо!</w:t>
      </w:r>
    </w:p>
    <w:p w:rsidR="005E77F7" w:rsidRDefault="005E77F7" w:rsidP="005E77F7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Ученица: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Сиянье глаз, улыбка на лице</w:t>
      </w:r>
      <w:r w:rsidR="007A27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 каждом взгляде теплота души.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Идешь по жизни, выбирая цель,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Стремясь добиться сказочных вершин.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зная горя и судьбы расклад,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ведая, что ждет за поворотом.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 красотой своей пленяешь всех подряд -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задаются все вопросом: "Кто ты?"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 самый лучший, Лена, человек,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 избрана из сотен тысяч Светлых.</w:t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твоё имя еще много лет</w:t>
      </w:r>
      <w:proofErr w:type="gramStart"/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5E7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своих стихах благословят поэты.</w:t>
      </w:r>
    </w:p>
    <w:p w:rsidR="00CE7397" w:rsidRDefault="005E77F7" w:rsidP="005E77F7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  <w:t>Имя – это ключ к сокровенным нитям судьбы человека. Судьбы многих  русских женщин по сегодняшний день волнуют жителей и нашей страны, и жителей Франции: они пытаются разгадать тайну великой русской души, понять, что привлекает их в образах наших соотечественниц.</w:t>
      </w:r>
      <w:r w:rsidR="00CE73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5E77F7" w:rsidRPr="00CE7397" w:rsidRDefault="00CE7397" w:rsidP="00CE7397">
      <w:pPr>
        <w:spacing w:before="100" w:beforeAutospacing="1" w:after="100" w:afterAutospacing="1" w:line="240" w:lineRule="auto"/>
        <w:ind w:left="21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73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</w:t>
      </w:r>
      <w:proofErr w:type="gramStart"/>
      <w:r w:rsidRPr="00CE73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</w:t>
      </w:r>
      <w:proofErr w:type="gramEnd"/>
      <w:r w:rsidRPr="00CE73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а экране слайд «Анна </w:t>
      </w:r>
      <w:proofErr w:type="spellStart"/>
      <w:r w:rsidRPr="00CE73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Иоановна</w:t>
      </w:r>
      <w:proofErr w:type="spellEnd"/>
      <w:r w:rsidRPr="00CE73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 Анна Ахматова»)</w:t>
      </w:r>
    </w:p>
    <w:p w:rsidR="00CE7397" w:rsidRDefault="00CE7397" w:rsidP="005E77F7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  <w:t>Мног</w:t>
      </w:r>
      <w:r w:rsidR="004617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 русские женщины оставили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яркий след в жизни своего народа. Мы </w:t>
      </w:r>
      <w:r w:rsidR="004617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помним русскую княжну Анну Ярославну, ставшую женой французского короля Генриха 1, Анну </w:t>
      </w:r>
      <w:proofErr w:type="spellStart"/>
      <w:r w:rsidR="004617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Иоановну</w:t>
      </w:r>
      <w:proofErr w:type="spellEnd"/>
      <w:r w:rsidR="004617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русскую императрицу, великую русскую поэтессу Анну Ахматову. Все они оправдали значение своего имени: Анна в переводе с древнееврейского означает «благодать».</w:t>
      </w:r>
    </w:p>
    <w:p w:rsidR="00907778" w:rsidRDefault="00461759" w:rsidP="00907778">
      <w:pPr>
        <w:pStyle w:val="a3"/>
        <w:ind w:left="2124" w:hanging="2124"/>
        <w:rPr>
          <w:iCs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Ученица:</w:t>
      </w:r>
      <w:r w:rsidR="00907778" w:rsidRPr="00907778">
        <w:rPr>
          <w:rFonts w:ascii="Arial" w:hAnsi="Arial" w:cs="Arial"/>
          <w:color w:val="000000"/>
          <w:sz w:val="20"/>
          <w:szCs w:val="20"/>
        </w:rPr>
        <w:t xml:space="preserve"> </w:t>
      </w:r>
      <w:r w:rsidR="00907778">
        <w:rPr>
          <w:rFonts w:ascii="Arial" w:hAnsi="Arial" w:cs="Arial"/>
          <w:color w:val="000000"/>
          <w:sz w:val="20"/>
          <w:szCs w:val="20"/>
        </w:rPr>
        <w:tab/>
      </w:r>
      <w:r w:rsidR="00907778" w:rsidRPr="00907778">
        <w:rPr>
          <w:iCs/>
          <w:color w:val="000000"/>
          <w:sz w:val="22"/>
          <w:szCs w:val="22"/>
        </w:rPr>
        <w:t>Анна, Анна -</w:t>
      </w:r>
      <w:r w:rsidR="00907778" w:rsidRPr="00907778">
        <w:rPr>
          <w:iCs/>
          <w:color w:val="000000"/>
          <w:sz w:val="22"/>
          <w:szCs w:val="22"/>
        </w:rPr>
        <w:br/>
        <w:t>дочь тоски и тумана...</w:t>
      </w:r>
      <w:r w:rsidR="00907778" w:rsidRPr="00907778">
        <w:rPr>
          <w:iCs/>
          <w:color w:val="000000"/>
          <w:sz w:val="22"/>
          <w:szCs w:val="22"/>
        </w:rPr>
        <w:br/>
        <w:t>В этом имени даль океана</w:t>
      </w:r>
      <w:proofErr w:type="gramStart"/>
      <w:r w:rsidR="00907778" w:rsidRPr="00907778">
        <w:rPr>
          <w:iCs/>
          <w:color w:val="000000"/>
          <w:sz w:val="22"/>
          <w:szCs w:val="22"/>
        </w:rPr>
        <w:br/>
        <w:t>И</w:t>
      </w:r>
      <w:proofErr w:type="gramEnd"/>
      <w:r w:rsidR="00907778" w:rsidRPr="00907778">
        <w:rPr>
          <w:iCs/>
          <w:color w:val="000000"/>
          <w:sz w:val="22"/>
          <w:szCs w:val="22"/>
        </w:rPr>
        <w:t xml:space="preserve"> стеклянная дымка обмана.</w:t>
      </w:r>
      <w:r w:rsidR="00907778" w:rsidRPr="00907778">
        <w:rPr>
          <w:iCs/>
          <w:color w:val="000000"/>
          <w:sz w:val="22"/>
          <w:szCs w:val="22"/>
        </w:rPr>
        <w:br/>
        <w:t>В твоём имени ангел летит</w:t>
      </w:r>
      <w:proofErr w:type="gramStart"/>
      <w:r w:rsidR="00907778" w:rsidRPr="00907778">
        <w:rPr>
          <w:iCs/>
          <w:color w:val="000000"/>
          <w:sz w:val="22"/>
          <w:szCs w:val="22"/>
        </w:rPr>
        <w:br/>
        <w:t>И</w:t>
      </w:r>
      <w:proofErr w:type="gramEnd"/>
      <w:r w:rsidR="00907778" w:rsidRPr="00907778">
        <w:rPr>
          <w:iCs/>
          <w:color w:val="000000"/>
          <w:sz w:val="22"/>
          <w:szCs w:val="22"/>
        </w:rPr>
        <w:t xml:space="preserve"> хотя ничего не сулит,</w:t>
      </w:r>
      <w:r w:rsidR="00907778" w:rsidRPr="00907778">
        <w:rPr>
          <w:rStyle w:val="apple-converted-space"/>
          <w:iCs/>
          <w:color w:val="000000"/>
          <w:sz w:val="22"/>
          <w:szCs w:val="22"/>
        </w:rPr>
        <w:t> </w:t>
      </w:r>
      <w:r w:rsidR="00907778" w:rsidRPr="00907778">
        <w:rPr>
          <w:iCs/>
          <w:color w:val="000000"/>
          <w:sz w:val="22"/>
          <w:szCs w:val="22"/>
        </w:rPr>
        <w:br/>
        <w:t>Но его тишина осияна, -</w:t>
      </w:r>
      <w:r w:rsidR="00907778" w:rsidRPr="00907778">
        <w:rPr>
          <w:iCs/>
          <w:color w:val="000000"/>
          <w:sz w:val="22"/>
          <w:szCs w:val="22"/>
        </w:rPr>
        <w:br/>
        <w:t>Анна, Анна!..</w:t>
      </w:r>
    </w:p>
    <w:p w:rsidR="001F44D7" w:rsidRDefault="001F44D7" w:rsidP="001F44D7">
      <w:pPr>
        <w:pStyle w:val="a3"/>
        <w:ind w:left="2124" w:hanging="2124"/>
        <w:jc w:val="center"/>
        <w:rPr>
          <w:b/>
          <w:iCs/>
          <w:color w:val="000000"/>
          <w:sz w:val="22"/>
          <w:szCs w:val="22"/>
        </w:rPr>
      </w:pPr>
      <w:r w:rsidRPr="001F44D7">
        <w:rPr>
          <w:b/>
          <w:iCs/>
          <w:color w:val="000000"/>
          <w:sz w:val="22"/>
          <w:szCs w:val="22"/>
        </w:rPr>
        <w:t>(на экране слайд «</w:t>
      </w:r>
      <w:r>
        <w:rPr>
          <w:b/>
          <w:iCs/>
          <w:color w:val="000000"/>
          <w:sz w:val="22"/>
          <w:szCs w:val="22"/>
        </w:rPr>
        <w:t>Екатерина</w:t>
      </w:r>
      <w:proofErr w:type="gramStart"/>
      <w:r>
        <w:rPr>
          <w:b/>
          <w:iCs/>
          <w:color w:val="000000"/>
          <w:sz w:val="22"/>
          <w:szCs w:val="22"/>
        </w:rPr>
        <w:t xml:space="preserve"> В</w:t>
      </w:r>
      <w:proofErr w:type="gramEnd"/>
      <w:r>
        <w:rPr>
          <w:b/>
          <w:iCs/>
          <w:color w:val="000000"/>
          <w:sz w:val="22"/>
          <w:szCs w:val="22"/>
        </w:rPr>
        <w:t>торая</w:t>
      </w:r>
      <w:r w:rsidRPr="001F44D7">
        <w:rPr>
          <w:b/>
          <w:iCs/>
          <w:color w:val="000000"/>
          <w:sz w:val="22"/>
          <w:szCs w:val="22"/>
        </w:rPr>
        <w:t>, российская императрица</w:t>
      </w:r>
      <w:r w:rsidR="00F9222F">
        <w:rPr>
          <w:b/>
          <w:iCs/>
          <w:color w:val="000000"/>
          <w:sz w:val="22"/>
          <w:szCs w:val="22"/>
        </w:rPr>
        <w:t>, Вольтер</w:t>
      </w:r>
      <w:r w:rsidRPr="001F44D7">
        <w:rPr>
          <w:b/>
          <w:iCs/>
          <w:color w:val="000000"/>
          <w:sz w:val="22"/>
          <w:szCs w:val="22"/>
        </w:rPr>
        <w:t>)</w:t>
      </w:r>
    </w:p>
    <w:p w:rsidR="001F44D7" w:rsidRDefault="001F44D7" w:rsidP="001F44D7">
      <w:pPr>
        <w:pStyle w:val="a3"/>
        <w:ind w:left="2124" w:hanging="212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Учитель:</w:t>
      </w:r>
      <w:r>
        <w:rPr>
          <w:iCs/>
          <w:color w:val="000000"/>
          <w:sz w:val="22"/>
          <w:szCs w:val="22"/>
        </w:rPr>
        <w:tab/>
        <w:t>Еще одно из любимых женских имен русского народа – Екатерина, Катя, Катюша, Катенька. Екатериной</w:t>
      </w:r>
      <w:proofErr w:type="gramStart"/>
      <w:r>
        <w:rPr>
          <w:iCs/>
          <w:color w:val="000000"/>
          <w:sz w:val="22"/>
          <w:szCs w:val="22"/>
        </w:rPr>
        <w:t xml:space="preserve"> В</w:t>
      </w:r>
      <w:proofErr w:type="gramEnd"/>
      <w:r>
        <w:rPr>
          <w:iCs/>
          <w:color w:val="000000"/>
          <w:sz w:val="22"/>
          <w:szCs w:val="22"/>
        </w:rPr>
        <w:t>торой назвала себя немецкая принцесса Софья Фредерика Августа, ставшая русской императрицей. При ее царствовании укрепились</w:t>
      </w:r>
      <w:r w:rsidR="00FB1D56">
        <w:rPr>
          <w:iCs/>
          <w:color w:val="000000"/>
          <w:sz w:val="22"/>
          <w:szCs w:val="22"/>
        </w:rPr>
        <w:t xml:space="preserve"> внешние связи со странами Западной Европы, это она поддерживала дружеские отношения с великим французским мыслителем Вольтером.</w:t>
      </w:r>
    </w:p>
    <w:p w:rsidR="00FB1D56" w:rsidRDefault="00FB1D56" w:rsidP="001F44D7">
      <w:pPr>
        <w:pStyle w:val="a3"/>
        <w:ind w:left="2124" w:hanging="212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Ученица:</w:t>
      </w:r>
      <w:r w:rsidR="00065EF8">
        <w:rPr>
          <w:iCs/>
          <w:color w:val="000000"/>
          <w:sz w:val="22"/>
          <w:szCs w:val="22"/>
        </w:rPr>
        <w:tab/>
        <w:t>Особенно полюбилось имя Катюша во времена Великой Отечественной войны: оно стало символом России, символом стойкости, несгибаемости простой русской девушки. А песня, посвященная ей, превратилась в гимн любви и верности.</w:t>
      </w:r>
    </w:p>
    <w:p w:rsidR="00065EF8" w:rsidRDefault="00065EF8" w:rsidP="00065EF8">
      <w:pPr>
        <w:pStyle w:val="a3"/>
        <w:ind w:left="2124" w:hanging="2124"/>
        <w:jc w:val="center"/>
        <w:rPr>
          <w:b/>
          <w:iCs/>
          <w:color w:val="000000"/>
          <w:sz w:val="22"/>
          <w:szCs w:val="22"/>
        </w:rPr>
      </w:pPr>
      <w:r w:rsidRPr="00065EF8">
        <w:rPr>
          <w:b/>
          <w:iCs/>
          <w:color w:val="000000"/>
          <w:sz w:val="22"/>
          <w:szCs w:val="22"/>
        </w:rPr>
        <w:t>(</w:t>
      </w:r>
      <w:proofErr w:type="gramStart"/>
      <w:r w:rsidRPr="00065EF8">
        <w:rPr>
          <w:b/>
          <w:iCs/>
          <w:color w:val="000000"/>
          <w:sz w:val="22"/>
          <w:szCs w:val="22"/>
        </w:rPr>
        <w:t>и</w:t>
      </w:r>
      <w:proofErr w:type="gramEnd"/>
      <w:r w:rsidRPr="00065EF8">
        <w:rPr>
          <w:b/>
          <w:iCs/>
          <w:color w:val="000000"/>
          <w:sz w:val="22"/>
          <w:szCs w:val="22"/>
        </w:rPr>
        <w:t>сполняется песня «Катюша», на экране слова на русском языке)</w:t>
      </w:r>
    </w:p>
    <w:p w:rsidR="00065EF8" w:rsidRDefault="00065EF8" w:rsidP="00065EF8">
      <w:pPr>
        <w:pStyle w:val="a3"/>
        <w:ind w:left="2124" w:hanging="212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Учитель:</w:t>
      </w:r>
      <w:r>
        <w:rPr>
          <w:iCs/>
          <w:color w:val="000000"/>
          <w:sz w:val="22"/>
          <w:szCs w:val="22"/>
        </w:rPr>
        <w:tab/>
        <w:t xml:space="preserve">Ольга в переводе с древнескандинавского обозначает «святая». Этим именем чаще всего в 18-19 веках называли своих дочерей  дворяне. И только в 20 веке этим именем </w:t>
      </w:r>
      <w:r w:rsidR="004B22A0">
        <w:rPr>
          <w:iCs/>
          <w:color w:val="000000"/>
          <w:sz w:val="22"/>
          <w:szCs w:val="22"/>
        </w:rPr>
        <w:t>стали пользоваться и простые люди. Значение своего имени подтвердила и древнерусская княгиня Ольга, сумевшая отстоять поруганную честь собственного мужа, князя Игоря. Ольгу  в народе любовно называют  Оленькой, Олечкой.</w:t>
      </w:r>
    </w:p>
    <w:p w:rsidR="007A27F4" w:rsidRPr="007A27F4" w:rsidRDefault="007A27F4" w:rsidP="007A27F4">
      <w:pPr>
        <w:pStyle w:val="a3"/>
        <w:ind w:left="2124" w:hanging="2124"/>
        <w:jc w:val="center"/>
        <w:rPr>
          <w:b/>
          <w:iCs/>
          <w:color w:val="000000"/>
          <w:sz w:val="22"/>
          <w:szCs w:val="22"/>
        </w:rPr>
      </w:pPr>
      <w:r w:rsidRPr="007A27F4">
        <w:rPr>
          <w:b/>
          <w:iCs/>
          <w:color w:val="000000"/>
          <w:sz w:val="22"/>
          <w:szCs w:val="22"/>
        </w:rPr>
        <w:t>(слайд «Княгиня Ольга», значение имени)</w:t>
      </w:r>
    </w:p>
    <w:p w:rsidR="001160B3" w:rsidRDefault="004B22A0" w:rsidP="001160B3">
      <w:pPr>
        <w:ind w:left="2124" w:hanging="2124"/>
        <w:rPr>
          <w:rFonts w:ascii="Verdana" w:hAnsi="Verdana"/>
          <w:sz w:val="18"/>
          <w:szCs w:val="18"/>
          <w:shd w:val="clear" w:color="auto" w:fill="FFFFFF"/>
        </w:rPr>
      </w:pPr>
      <w:r>
        <w:rPr>
          <w:iCs/>
          <w:color w:val="000000"/>
        </w:rPr>
        <w:t>Ученица:</w:t>
      </w:r>
      <w:r w:rsidR="001160B3" w:rsidRPr="001160B3">
        <w:rPr>
          <w:rFonts w:ascii="Verdana" w:hAnsi="Verdana"/>
          <w:color w:val="FFA500"/>
          <w:sz w:val="17"/>
          <w:szCs w:val="17"/>
          <w:shd w:val="clear" w:color="auto" w:fill="FFFFFF"/>
        </w:rPr>
        <w:t xml:space="preserve"> </w:t>
      </w:r>
      <w:r w:rsidR="001160B3">
        <w:rPr>
          <w:rFonts w:ascii="Verdana" w:hAnsi="Verdana"/>
          <w:color w:val="FFA500"/>
          <w:sz w:val="17"/>
          <w:szCs w:val="17"/>
          <w:shd w:val="clear" w:color="auto" w:fill="FFFFFF"/>
        </w:rPr>
        <w:tab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Очень даже может быть,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Что имя помогает жить,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Что помогает выбирать,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Какой тропой вперед ступать.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lastRenderedPageBreak/>
        <w:t>К примеру, Оленьке дано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Прекраснейшее имя -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Когда-то так, давным-давно,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Звалась одна княгиня.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Но даже раньше, до княгини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Придумано такое имя -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В нем чистота, покой и радость,</w:t>
      </w:r>
      <w:r w:rsidR="001160B3" w:rsidRPr="001160B3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="001160B3" w:rsidRPr="001160B3">
        <w:rPr>
          <w:rFonts w:ascii="Verdana" w:hAnsi="Verdana"/>
          <w:sz w:val="18"/>
          <w:szCs w:val="18"/>
        </w:rPr>
        <w:br/>
      </w:r>
      <w:r w:rsidR="001160B3" w:rsidRPr="001160B3">
        <w:rPr>
          <w:rFonts w:ascii="Verdana" w:hAnsi="Verdana"/>
          <w:sz w:val="18"/>
          <w:szCs w:val="18"/>
          <w:shd w:val="clear" w:color="auto" w:fill="FFFFFF"/>
        </w:rPr>
        <w:t>То, что зовется словом "святость"</w:t>
      </w:r>
      <w:r w:rsidR="001C0ACD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7A27F4" w:rsidRPr="00183EF2" w:rsidRDefault="007A27F4" w:rsidP="00183EF2">
      <w:pPr>
        <w:ind w:left="2124" w:hanging="2124"/>
        <w:jc w:val="center"/>
        <w:rPr>
          <w:rFonts w:ascii="Verdana" w:hAnsi="Verdana"/>
          <w:sz w:val="18"/>
          <w:szCs w:val="18"/>
          <w:shd w:val="clear" w:color="auto" w:fill="FFFFFF"/>
        </w:rPr>
      </w:pPr>
      <w:r w:rsidRPr="007A27F4">
        <w:rPr>
          <w:rFonts w:ascii="Verdana" w:hAnsi="Verdana"/>
          <w:b/>
          <w:sz w:val="18"/>
          <w:szCs w:val="18"/>
          <w:shd w:val="clear" w:color="auto" w:fill="FFFFFF"/>
        </w:rPr>
        <w:t>(</w:t>
      </w:r>
      <w:proofErr w:type="gramStart"/>
      <w:r w:rsidRPr="007A27F4">
        <w:rPr>
          <w:rFonts w:ascii="Verdana" w:hAnsi="Verdana"/>
          <w:b/>
          <w:sz w:val="18"/>
          <w:szCs w:val="18"/>
          <w:shd w:val="clear" w:color="auto" w:fill="FFFFFF"/>
        </w:rPr>
        <w:t>с</w:t>
      </w:r>
      <w:proofErr w:type="gramEnd"/>
      <w:r w:rsidRPr="007A27F4">
        <w:rPr>
          <w:rFonts w:ascii="Verdana" w:hAnsi="Verdana"/>
          <w:b/>
          <w:sz w:val="18"/>
          <w:szCs w:val="18"/>
          <w:shd w:val="clear" w:color="auto" w:fill="FFFFFF"/>
        </w:rPr>
        <w:t>лайд «значение имени», иллюстрация из «Руслана и Людмилы»)</w:t>
      </w:r>
    </w:p>
    <w:p w:rsidR="0045098D" w:rsidRDefault="007A27F4" w:rsidP="0045098D">
      <w:pPr>
        <w:ind w:left="2124" w:hanging="2124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Учитель:</w:t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 w:rsidR="00183EF2">
        <w:rPr>
          <w:rFonts w:ascii="Verdana" w:hAnsi="Verdana"/>
          <w:sz w:val="18"/>
          <w:szCs w:val="18"/>
          <w:shd w:val="clear" w:color="auto" w:fill="FFFFFF"/>
        </w:rPr>
        <w:t>Имя Людмила - славянского происхождения. Именно этим именем А. Пушкин назвал главную героиню своей поэмы-сказки «Руслан и Людмила». Этому имени отвечает натура экспрессивная, порывистая, решительная.</w:t>
      </w:r>
      <w:r w:rsidR="0045098D">
        <w:rPr>
          <w:rFonts w:ascii="Verdana" w:hAnsi="Verdana"/>
          <w:sz w:val="18"/>
          <w:szCs w:val="18"/>
          <w:shd w:val="clear" w:color="auto" w:fill="FFFFFF"/>
        </w:rPr>
        <w:t xml:space="preserve">  Людмилу называют и Милой, и Людой, сейчас это имя возвращается в моду.</w:t>
      </w:r>
    </w:p>
    <w:p w:rsidR="004D33A0" w:rsidRDefault="00183EF2" w:rsidP="004D33A0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  <w:shd w:val="clear" w:color="auto" w:fill="FFFFFF"/>
        </w:rPr>
        <w:t>Ученица:</w:t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Милая людям, а нами - любимая,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Ангелом имени вечно хранимая!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день христианских твоих именин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пожелать тебе счастья хотим.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Можешь быть Милой, а можешь и Людой,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Двойственность - обыкновенное чудо.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Твердой ли, мягкой себя ощущаешь,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 себя людям и представляешь.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в тебе любим и ту и другую,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Время с тобой не проходит впустую: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Труд - так с подъемом, в веселье досуг, </w:t>
      </w:r>
      <w:r w:rsidR="004D33A0" w:rsidRPr="004D33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Лучше, чем ты, не встречали подруг!</w:t>
      </w:r>
    </w:p>
    <w:p w:rsidR="0045098D" w:rsidRPr="0045098D" w:rsidRDefault="0045098D" w:rsidP="0045098D">
      <w:pPr>
        <w:spacing w:before="100" w:beforeAutospacing="1" w:after="100" w:afterAutospacing="1" w:line="240" w:lineRule="auto"/>
        <w:ind w:left="2124" w:hanging="2124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5098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(слайд «Пушкин и его женщины»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, обложка романа «Евгений Онегин» и </w:t>
      </w:r>
      <w:proofErr w:type="spell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тд</w:t>
      </w:r>
      <w:proofErr w:type="spellEnd"/>
      <w:r w:rsidRPr="0045098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)</w:t>
      </w:r>
    </w:p>
    <w:p w:rsidR="0045098D" w:rsidRDefault="0045098D" w:rsidP="004D33A0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Учитель: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Великий Пушкин в своих произведениях воспевал русских женщин. Любимые его имена: Татьяна, Ольга, Людмила, Наталья, Мария. Жену его  и одну из дочерей звали Наталья</w:t>
      </w:r>
      <w:r w:rsidR="001C2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другая дочь носила имя Мария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Самая любимая </w:t>
      </w:r>
      <w:r w:rsidR="00F922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его </w:t>
      </w:r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героиня в романе «Евгений Онегин» звалась Татьяной.</w:t>
      </w:r>
    </w:p>
    <w:p w:rsidR="001C2FFB" w:rsidRDefault="001C2FFB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Ученица: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Итак, она звалась Татьяна:</w:t>
      </w:r>
    </w:p>
    <w:p w:rsidR="001C2FFB" w:rsidRDefault="001C2FFB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Ни красотой сестры своей,</w:t>
      </w:r>
    </w:p>
    <w:p w:rsidR="001C2FFB" w:rsidRDefault="001C2FFB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Ни прелестью ее румяной</w:t>
      </w:r>
    </w:p>
    <w:p w:rsidR="001C2FFB" w:rsidRDefault="001C2FFB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Не привлекла б она очей…</w:t>
      </w:r>
    </w:p>
    <w:p w:rsidR="00F9222F" w:rsidRDefault="00F9222F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Тиха, печальна, молчалива,</w:t>
      </w:r>
    </w:p>
    <w:p w:rsidR="00F9222F" w:rsidRDefault="00F9222F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Как лань лесная, боязлива,</w:t>
      </w:r>
    </w:p>
    <w:p w:rsidR="00F9222F" w:rsidRDefault="00F9222F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Она в семье своей родной</w:t>
      </w:r>
    </w:p>
    <w:p w:rsidR="00F9222F" w:rsidRDefault="00F9222F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Казалась девочкой чужой</w:t>
      </w:r>
      <w:r w:rsidR="00164E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 (можно продолжить)</w:t>
      </w:r>
    </w:p>
    <w:p w:rsidR="001C2FFB" w:rsidRPr="001C2FFB" w:rsidRDefault="001C2FFB" w:rsidP="001C2FFB">
      <w:pPr>
        <w:spacing w:before="100" w:beforeAutospacing="1" w:after="100" w:afterAutospacing="1" w:line="240" w:lineRule="auto"/>
        <w:ind w:left="2124" w:hanging="2124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1C2FF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(на экране слайды с именами французских детей сменяют друг друга)</w:t>
      </w:r>
    </w:p>
    <w:p w:rsidR="0045098D" w:rsidRDefault="0045098D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Дорогие гости! Каждый из вас обладает неповторимым именем. А знаете ли вы, что обозначают ваши имена?</w:t>
      </w:r>
      <w:r w:rsidR="001C2F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Вот ты, ………………….., знаешь, о чем говорит твое имя? Послушай, как необычно мы тебе об этом расскажем.</w:t>
      </w:r>
    </w:p>
    <w:p w:rsidR="001C2FFB" w:rsidRDefault="001C2FFB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Ученица: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="003D03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читает свою карточку, вручает потом ее на память</w:t>
      </w:r>
      <w:r w:rsidR="003D03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C2FF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</w:t>
      </w:r>
      <w:proofErr w:type="gramStart"/>
      <w:r w:rsidRPr="001C2FF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т</w:t>
      </w:r>
      <w:proofErr w:type="gramEnd"/>
      <w:r w:rsidRPr="001C2FF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ак несколько раз)</w:t>
      </w:r>
      <w:r w:rsidR="003D039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6D7B1B" w:rsidRDefault="003D0396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03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Имя дается человеку не зря. Мы срастаемся со своими именами и не можем представить своей жизни без них. В них наша натура, в них – наша судьба. </w:t>
      </w:r>
    </w:p>
    <w:p w:rsidR="003D0396" w:rsidRDefault="003D0396" w:rsidP="006D7B1B">
      <w:pPr>
        <w:spacing w:before="100" w:beforeAutospacing="1" w:after="100" w:afterAutospacing="1" w:line="240" w:lineRule="auto"/>
        <w:ind w:left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еще  об одном имени хочется сегодня поговорить отдельно. Это имя Надежда. С этим именем каждый человек связывает самые сокровенные  свои мысли, с этим именем легче переносить жизненные неудачи, поражения, это имя вселяет надежду на будущее. </w:t>
      </w:r>
      <w:r w:rsidR="00F928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Давайте все вместе исполним песню «Надежда</w:t>
      </w:r>
      <w:proofErr w:type="gramStart"/>
      <w:r w:rsidR="00F928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поднять всех, повторить действо </w:t>
      </w:r>
      <w:proofErr w:type="spellStart"/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флеш-моба</w:t>
      </w:r>
      <w:proofErr w:type="spellEnd"/>
      <w:r w:rsid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F92802" w:rsidRDefault="00F92802" w:rsidP="00F92802">
      <w:pPr>
        <w:spacing w:before="100" w:beforeAutospacing="1" w:after="100" w:afterAutospacing="1" w:line="240" w:lineRule="auto"/>
        <w:ind w:left="2124" w:hanging="2124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F9280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(на слайде слова песни)</w:t>
      </w:r>
    </w:p>
    <w:p w:rsidR="006D7B1B" w:rsidRPr="006D7B1B" w:rsidRDefault="006D7B1B" w:rsidP="006D7B1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7B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Спасибо всем за внимание. Помните наши имена, знайте, что за этими именами стоят великие русские женщины, достойные того, чтобы их не забывали!</w:t>
      </w:r>
    </w:p>
    <w:p w:rsidR="006D7B1B" w:rsidRDefault="00F92802" w:rsidP="006D7B1B">
      <w:pPr>
        <w:pStyle w:val="a3"/>
        <w:ind w:left="2124" w:hanging="2124"/>
        <w:rPr>
          <w:iCs/>
          <w:color w:val="000000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Ученица:</w:t>
      </w:r>
      <w:r w:rsidR="006D7B1B" w:rsidRPr="006D7B1B">
        <w:rPr>
          <w:i/>
          <w:iCs/>
          <w:color w:val="000000"/>
          <w:sz w:val="20"/>
          <w:szCs w:val="20"/>
        </w:rPr>
        <w:t xml:space="preserve"> </w:t>
      </w:r>
      <w:r w:rsidR="006D7B1B">
        <w:rPr>
          <w:i/>
          <w:iCs/>
          <w:color w:val="000000"/>
          <w:sz w:val="20"/>
          <w:szCs w:val="20"/>
        </w:rPr>
        <w:tab/>
      </w:r>
      <w:r w:rsidR="006D7B1B" w:rsidRPr="006D7B1B">
        <w:rPr>
          <w:iCs/>
          <w:color w:val="000000"/>
          <w:sz w:val="22"/>
          <w:szCs w:val="22"/>
        </w:rPr>
        <w:t>Когда б мне власть была дана,</w:t>
      </w:r>
      <w:r w:rsidR="006D7B1B" w:rsidRPr="006D7B1B">
        <w:rPr>
          <w:rStyle w:val="apple-converted-space"/>
          <w:iCs/>
          <w:color w:val="000000"/>
          <w:sz w:val="22"/>
          <w:szCs w:val="22"/>
        </w:rPr>
        <w:t> </w:t>
      </w:r>
      <w:r w:rsidR="006D7B1B" w:rsidRPr="006D7B1B">
        <w:rPr>
          <w:iCs/>
          <w:color w:val="000000"/>
          <w:sz w:val="22"/>
          <w:szCs w:val="22"/>
        </w:rPr>
        <w:br/>
        <w:t>Неся ответственность пред веком,</w:t>
      </w:r>
      <w:r w:rsidR="006D7B1B" w:rsidRPr="006D7B1B">
        <w:rPr>
          <w:iCs/>
          <w:color w:val="000000"/>
          <w:sz w:val="22"/>
          <w:szCs w:val="22"/>
        </w:rPr>
        <w:br/>
        <w:t>Я матерей бы имена</w:t>
      </w:r>
      <w:r w:rsidR="006D7B1B" w:rsidRPr="006D7B1B">
        <w:rPr>
          <w:iCs/>
          <w:color w:val="000000"/>
          <w:sz w:val="22"/>
          <w:szCs w:val="22"/>
        </w:rPr>
        <w:br/>
        <w:t>присвоил пограничным рекам.</w:t>
      </w:r>
      <w:r w:rsidR="006D7B1B" w:rsidRPr="006D7B1B">
        <w:rPr>
          <w:iCs/>
          <w:color w:val="000000"/>
          <w:sz w:val="22"/>
          <w:szCs w:val="22"/>
        </w:rPr>
        <w:br/>
        <w:t>Ещё дух рыцарства в чести,</w:t>
      </w:r>
      <w:r w:rsidR="006D7B1B" w:rsidRPr="006D7B1B">
        <w:rPr>
          <w:iCs/>
          <w:color w:val="000000"/>
          <w:sz w:val="22"/>
          <w:szCs w:val="22"/>
        </w:rPr>
        <w:br/>
        <w:t>И, может, власть его опеки</w:t>
      </w:r>
      <w:proofErr w:type="gramStart"/>
      <w:r w:rsidR="006D7B1B" w:rsidRPr="006D7B1B">
        <w:rPr>
          <w:iCs/>
          <w:color w:val="000000"/>
          <w:sz w:val="22"/>
          <w:szCs w:val="22"/>
        </w:rPr>
        <w:br/>
        <w:t>П</w:t>
      </w:r>
      <w:proofErr w:type="gramEnd"/>
      <w:r w:rsidR="006D7B1B" w:rsidRPr="006D7B1B">
        <w:rPr>
          <w:iCs/>
          <w:color w:val="000000"/>
          <w:sz w:val="22"/>
          <w:szCs w:val="22"/>
        </w:rPr>
        <w:t>ереступить такие реки</w:t>
      </w:r>
      <w:r w:rsidR="006D7B1B" w:rsidRPr="006D7B1B">
        <w:rPr>
          <w:iCs/>
          <w:color w:val="000000"/>
          <w:sz w:val="22"/>
          <w:szCs w:val="22"/>
        </w:rPr>
        <w:br/>
        <w:t>Удержит воинов в пути.</w:t>
      </w:r>
      <w:r w:rsidR="006D7B1B" w:rsidRPr="006D7B1B">
        <w:rPr>
          <w:iCs/>
          <w:color w:val="000000"/>
          <w:sz w:val="22"/>
          <w:szCs w:val="22"/>
        </w:rPr>
        <w:br/>
        <w:t>В честь просветления очей,</w:t>
      </w:r>
      <w:r w:rsidR="006D7B1B" w:rsidRPr="006D7B1B">
        <w:rPr>
          <w:iCs/>
          <w:color w:val="000000"/>
          <w:sz w:val="22"/>
          <w:szCs w:val="22"/>
        </w:rPr>
        <w:br/>
        <w:t>Издав указ антивоенный.</w:t>
      </w:r>
      <w:r w:rsidR="006D7B1B" w:rsidRPr="006D7B1B">
        <w:rPr>
          <w:iCs/>
          <w:color w:val="000000"/>
          <w:sz w:val="22"/>
          <w:szCs w:val="22"/>
        </w:rPr>
        <w:br/>
        <w:t>Назвал бы звёзды во вселенной</w:t>
      </w:r>
      <w:r w:rsidR="006D7B1B" w:rsidRPr="006D7B1B">
        <w:rPr>
          <w:iCs/>
          <w:color w:val="000000"/>
          <w:sz w:val="22"/>
          <w:szCs w:val="22"/>
        </w:rPr>
        <w:br/>
        <w:t>Я именами дочерей.</w:t>
      </w:r>
      <w:r w:rsidR="006D7B1B" w:rsidRPr="006D7B1B">
        <w:rPr>
          <w:iCs/>
          <w:color w:val="000000"/>
          <w:sz w:val="22"/>
          <w:szCs w:val="22"/>
        </w:rPr>
        <w:br/>
        <w:t>И сразу бы на небе мира</w:t>
      </w:r>
      <w:proofErr w:type="gramStart"/>
      <w:r w:rsidR="006D7B1B" w:rsidRPr="006D7B1B">
        <w:rPr>
          <w:iCs/>
          <w:color w:val="000000"/>
          <w:sz w:val="22"/>
          <w:szCs w:val="22"/>
        </w:rPr>
        <w:br/>
        <w:t>Н</w:t>
      </w:r>
      <w:proofErr w:type="gramEnd"/>
      <w:r w:rsidR="006D7B1B" w:rsidRPr="006D7B1B">
        <w:rPr>
          <w:iCs/>
          <w:color w:val="000000"/>
          <w:sz w:val="22"/>
          <w:szCs w:val="22"/>
        </w:rPr>
        <w:t>е стало б в далях грозовых</w:t>
      </w:r>
      <w:r w:rsidR="006D7B1B" w:rsidRPr="006D7B1B">
        <w:rPr>
          <w:iCs/>
          <w:color w:val="000000"/>
          <w:sz w:val="22"/>
          <w:szCs w:val="22"/>
        </w:rPr>
        <w:br/>
        <w:t>Ни одного ориентира</w:t>
      </w:r>
      <w:r w:rsidR="006D7B1B" w:rsidRPr="006D7B1B">
        <w:rPr>
          <w:iCs/>
          <w:color w:val="000000"/>
          <w:sz w:val="22"/>
          <w:szCs w:val="22"/>
        </w:rPr>
        <w:br/>
        <w:t>Для самолётов боевых.</w:t>
      </w:r>
      <w:r w:rsidR="006D7B1B" w:rsidRPr="006D7B1B">
        <w:rPr>
          <w:iCs/>
          <w:color w:val="000000"/>
          <w:sz w:val="22"/>
          <w:szCs w:val="22"/>
        </w:rPr>
        <w:br/>
        <w:t>И, обретя покой, планета</w:t>
      </w:r>
      <w:proofErr w:type="gramStart"/>
      <w:r w:rsidR="006D7B1B" w:rsidRPr="006D7B1B">
        <w:rPr>
          <w:iCs/>
          <w:color w:val="000000"/>
          <w:sz w:val="22"/>
          <w:szCs w:val="22"/>
        </w:rPr>
        <w:br/>
        <w:t>Б</w:t>
      </w:r>
      <w:proofErr w:type="gramEnd"/>
      <w:r w:rsidR="006D7B1B" w:rsidRPr="006D7B1B">
        <w:rPr>
          <w:iCs/>
          <w:color w:val="000000"/>
          <w:sz w:val="22"/>
          <w:szCs w:val="22"/>
        </w:rPr>
        <w:t>ыла бы радости полна.</w:t>
      </w:r>
      <w:r w:rsidR="006D7B1B" w:rsidRPr="006D7B1B">
        <w:rPr>
          <w:iCs/>
          <w:color w:val="000000"/>
          <w:sz w:val="22"/>
          <w:szCs w:val="22"/>
        </w:rPr>
        <w:br/>
        <w:t>Звучат всегда в душе поэта</w:t>
      </w:r>
      <w:r w:rsidR="006D7B1B" w:rsidRPr="006D7B1B">
        <w:rPr>
          <w:iCs/>
          <w:color w:val="000000"/>
          <w:sz w:val="22"/>
          <w:szCs w:val="22"/>
        </w:rPr>
        <w:br/>
        <w:t>Любимых женщин имена.</w:t>
      </w:r>
    </w:p>
    <w:p w:rsidR="00F9222F" w:rsidRPr="00F9222F" w:rsidRDefault="00F9222F" w:rsidP="00F9222F">
      <w:pPr>
        <w:pStyle w:val="a3"/>
        <w:ind w:left="2124" w:hanging="2124"/>
        <w:jc w:val="center"/>
        <w:rPr>
          <w:b/>
          <w:iCs/>
          <w:color w:val="000000"/>
          <w:sz w:val="22"/>
          <w:szCs w:val="22"/>
        </w:rPr>
      </w:pPr>
      <w:r w:rsidRPr="00F9222F">
        <w:rPr>
          <w:b/>
          <w:iCs/>
          <w:color w:val="000000"/>
          <w:sz w:val="22"/>
          <w:szCs w:val="22"/>
        </w:rPr>
        <w:t>(на экране опять сменяются женские имена, повторяется первый слайд)</w:t>
      </w:r>
    </w:p>
    <w:p w:rsidR="006D7B1B" w:rsidRPr="006D7B1B" w:rsidRDefault="006D7B1B" w:rsidP="006D7B1B">
      <w:pPr>
        <w:pStyle w:val="a3"/>
        <w:ind w:left="2124" w:hanging="2124"/>
        <w:rPr>
          <w:iCs/>
          <w:color w:val="000000"/>
          <w:sz w:val="22"/>
          <w:szCs w:val="22"/>
        </w:rPr>
      </w:pPr>
    </w:p>
    <w:p w:rsidR="00F92802" w:rsidRPr="00F92802" w:rsidRDefault="00F92802" w:rsidP="00F92802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D0396" w:rsidRPr="003D0396" w:rsidRDefault="003D0396" w:rsidP="001C2FFB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098D" w:rsidRPr="004D33A0" w:rsidRDefault="0045098D" w:rsidP="004D33A0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3EF2" w:rsidRPr="001160B3" w:rsidRDefault="00183EF2" w:rsidP="001160B3">
      <w:pPr>
        <w:ind w:left="2124" w:hanging="2124"/>
        <w:rPr>
          <w:rFonts w:ascii="Verdana" w:hAnsi="Verdana"/>
          <w:sz w:val="18"/>
          <w:szCs w:val="18"/>
          <w:shd w:val="clear" w:color="auto" w:fill="FFFFFF"/>
        </w:rPr>
      </w:pPr>
    </w:p>
    <w:p w:rsidR="004B22A0" w:rsidRPr="00065EF8" w:rsidRDefault="004B22A0" w:rsidP="00065EF8">
      <w:pPr>
        <w:pStyle w:val="a3"/>
        <w:ind w:left="2124" w:hanging="2124"/>
        <w:rPr>
          <w:iCs/>
          <w:color w:val="000000"/>
          <w:sz w:val="22"/>
          <w:szCs w:val="22"/>
        </w:rPr>
      </w:pPr>
    </w:p>
    <w:p w:rsidR="00461759" w:rsidRPr="005E77F7" w:rsidRDefault="00461759" w:rsidP="005E77F7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86789" w:rsidRDefault="00586789" w:rsidP="00110FD5">
      <w:pPr>
        <w:ind w:left="2124" w:hanging="2124"/>
      </w:pPr>
    </w:p>
    <w:p w:rsidR="00586789" w:rsidRDefault="00586789" w:rsidP="00110FD5">
      <w:pPr>
        <w:ind w:left="2124" w:hanging="2124"/>
      </w:pPr>
      <w:r>
        <w:tab/>
      </w:r>
    </w:p>
    <w:p w:rsidR="00F50C75" w:rsidRDefault="00F50C75" w:rsidP="00720A93">
      <w:r>
        <w:lastRenderedPageBreak/>
        <w:tab/>
      </w:r>
      <w:r>
        <w:tab/>
      </w:r>
      <w:r>
        <w:tab/>
      </w:r>
    </w:p>
    <w:sectPr w:rsidR="00F50C75" w:rsidSect="00B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47"/>
    <w:rsid w:val="00065EF8"/>
    <w:rsid w:val="00110FD5"/>
    <w:rsid w:val="001160B3"/>
    <w:rsid w:val="00126780"/>
    <w:rsid w:val="00136FF5"/>
    <w:rsid w:val="00164EE2"/>
    <w:rsid w:val="00183EF2"/>
    <w:rsid w:val="00184B6C"/>
    <w:rsid w:val="001C0ACD"/>
    <w:rsid w:val="001C2FFB"/>
    <w:rsid w:val="001F44D7"/>
    <w:rsid w:val="00214FB9"/>
    <w:rsid w:val="002A3DE9"/>
    <w:rsid w:val="003A5747"/>
    <w:rsid w:val="003D0396"/>
    <w:rsid w:val="0045098D"/>
    <w:rsid w:val="00461759"/>
    <w:rsid w:val="0049291D"/>
    <w:rsid w:val="004B22A0"/>
    <w:rsid w:val="004D33A0"/>
    <w:rsid w:val="0053549F"/>
    <w:rsid w:val="00586789"/>
    <w:rsid w:val="005E77F7"/>
    <w:rsid w:val="006D7B1B"/>
    <w:rsid w:val="00720A93"/>
    <w:rsid w:val="007A27F4"/>
    <w:rsid w:val="00907778"/>
    <w:rsid w:val="00A04337"/>
    <w:rsid w:val="00BA27FE"/>
    <w:rsid w:val="00CD2D42"/>
    <w:rsid w:val="00CD350B"/>
    <w:rsid w:val="00CE7397"/>
    <w:rsid w:val="00EA61DA"/>
    <w:rsid w:val="00F50C75"/>
    <w:rsid w:val="00F9222F"/>
    <w:rsid w:val="00F92802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2012-12-09T08:21:00Z</dcterms:created>
  <dcterms:modified xsi:type="dcterms:W3CDTF">2012-12-09T13:07:00Z</dcterms:modified>
</cp:coreProperties>
</file>