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D" w:rsidRDefault="00B960FD" w:rsidP="00B960F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960FD">
        <w:rPr>
          <w:rFonts w:ascii="Times New Roman" w:eastAsia="Times New Roman" w:hAnsi="Times New Roman" w:cs="Times New Roman"/>
          <w:b/>
          <w:bCs/>
          <w:color w:val="333333"/>
          <w:sz w:val="40"/>
          <w:szCs w:val="24"/>
          <w:lang w:eastAsia="ru-RU"/>
        </w:rPr>
        <w:t xml:space="preserve">Коррекция эмоционально-волевой сферы детей с ОВЗ посредством </w:t>
      </w:r>
      <w:proofErr w:type="spellStart"/>
      <w:r w:rsidRPr="00B960FD">
        <w:rPr>
          <w:rFonts w:ascii="Times New Roman" w:eastAsia="Times New Roman" w:hAnsi="Times New Roman" w:cs="Times New Roman"/>
          <w:b/>
          <w:bCs/>
          <w:color w:val="333333"/>
          <w:sz w:val="40"/>
          <w:szCs w:val="24"/>
          <w:lang w:eastAsia="ru-RU"/>
        </w:rPr>
        <w:t>арт-терапии</w:t>
      </w:r>
      <w:proofErr w:type="spellEnd"/>
      <w:r w:rsidRPr="00B960FD">
        <w:rPr>
          <w:rFonts w:ascii="Times New Roman" w:eastAsia="Times New Roman" w:hAnsi="Times New Roman" w:cs="Times New Roman"/>
          <w:b/>
          <w:bCs/>
          <w:color w:val="333333"/>
          <w:sz w:val="40"/>
          <w:szCs w:val="24"/>
          <w:lang w:eastAsia="ru-RU"/>
        </w:rPr>
        <w:t>.</w:t>
      </w:r>
    </w:p>
    <w:p w:rsidR="00B960FD" w:rsidRPr="006B53F4" w:rsidRDefault="00B960FD" w:rsidP="00B960FD">
      <w:pPr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Термин</w:t>
      </w:r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арт-терапия</w:t>
      </w:r>
      <w:proofErr w:type="spellEnd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(буквально: </w:t>
      </w:r>
      <w:r w:rsidRPr="006B5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терапия искусством</w:t>
      </w:r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ввел в употребление художник </w:t>
      </w:r>
      <w:proofErr w:type="spellStart"/>
      <w:r w:rsidRPr="006B5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Адриан</w:t>
      </w:r>
      <w:proofErr w:type="spellEnd"/>
      <w:r w:rsidRPr="006B5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Хилл</w:t>
      </w:r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(1938) при описании своей работы с больными в санаториях. </w:t>
      </w:r>
      <w:proofErr w:type="spellStart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Арт-терапия</w:t>
      </w:r>
      <w:proofErr w:type="spellEnd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возникла в 30-е годы ХХ века. </w:t>
      </w:r>
      <w:r w:rsidRPr="006B53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960FD" w:rsidRPr="006B53F4" w:rsidRDefault="00B960FD" w:rsidP="00B960FD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B53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Арт-терапия</w:t>
      </w:r>
      <w:proofErr w:type="spellEnd"/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это вид психотерапии и психологической коррекции, основанный на искусстве и творчестве. В узком смысле слова под </w:t>
      </w:r>
      <w:proofErr w:type="spellStart"/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арт-терапией</w:t>
      </w:r>
      <w:proofErr w:type="spellEnd"/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обычно подразумевается терапия изобразительным творчеством с целью воздействия на </w:t>
      </w:r>
      <w:proofErr w:type="spellStart"/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психоэмоциональное</w:t>
      </w:r>
      <w:proofErr w:type="spellEnd"/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состояние человека.</w:t>
      </w:r>
    </w:p>
    <w:p w:rsidR="00B960FD" w:rsidRPr="006B53F4" w:rsidRDefault="00B960FD" w:rsidP="00B960FD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B960FD" w:rsidRPr="006B53F4" w:rsidRDefault="00B960FD" w:rsidP="00B960FD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3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детей</w:t>
      </w:r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простой и эффективный способ психологической помощи, основанный на творчестве и игре.</w:t>
      </w:r>
    </w:p>
    <w:p w:rsidR="00B960FD" w:rsidRPr="006B53F4" w:rsidRDefault="00B960FD" w:rsidP="00B960FD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B960FD" w:rsidRPr="006B53F4" w:rsidRDefault="00B960FD" w:rsidP="00B960F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Виды </w:t>
      </w:r>
      <w:proofErr w:type="spellStart"/>
      <w:r w:rsidRPr="006B53F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арт-терапии</w:t>
      </w:r>
      <w:proofErr w:type="spellEnd"/>
      <w:r w:rsidRPr="006B53F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  <w:r w:rsidRPr="006B53F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B960FD" w:rsidRPr="006B53F4" w:rsidRDefault="00B960FD" w:rsidP="00B960F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Арт-терапия</w:t>
      </w:r>
      <w:proofErr w:type="spellEnd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узком смысле слова - рисуночная терапия, основанная на изобразительном искусстве.</w:t>
      </w:r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960FD" w:rsidRPr="006B53F4" w:rsidRDefault="00B960FD" w:rsidP="00B960F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Библиотерапия</w:t>
      </w:r>
      <w:proofErr w:type="spellEnd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т.ч. </w:t>
      </w:r>
      <w:proofErr w:type="spellStart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сказкотерапия</w:t>
      </w:r>
      <w:proofErr w:type="spellEnd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литературное сочинение и творческое прочтение литературных произведений.</w:t>
      </w:r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960FD" w:rsidRPr="006B53F4" w:rsidRDefault="00B960FD" w:rsidP="00B960F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Музыкотерапия</w:t>
      </w:r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960FD" w:rsidRPr="006B53F4" w:rsidRDefault="00B960FD" w:rsidP="00B960F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Танцевальная терапия</w:t>
      </w:r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960FD" w:rsidRPr="006B53F4" w:rsidRDefault="00B960FD" w:rsidP="00B960F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Куклотерапия</w:t>
      </w:r>
      <w:proofErr w:type="spellEnd"/>
      <w:r w:rsidRPr="006B5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B53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960FD" w:rsidRPr="006B53F4" w:rsidRDefault="00B960FD" w:rsidP="00B9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FD" w:rsidRPr="006B53F4" w:rsidRDefault="00B960FD" w:rsidP="00B960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Арт-терапия</w:t>
      </w:r>
      <w:proofErr w:type="spellEnd"/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детьми  младшего школьного возраста</w:t>
      </w:r>
    </w:p>
    <w:p w:rsidR="00B960FD" w:rsidRPr="006B53F4" w:rsidRDefault="00B960FD" w:rsidP="00B9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многолетней работы с детьми позволяет сформулировать условия, соблюдение которых делает </w:t>
      </w:r>
      <w:proofErr w:type="spell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арт-терапию</w:t>
      </w:r>
      <w:proofErr w:type="spell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успешной и интересной.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Работать с детьми можно как в группе, так и индивидуально. </w:t>
      </w:r>
    </w:p>
    <w:p w:rsidR="00B960FD" w:rsidRPr="006B53F4" w:rsidRDefault="00B960FD" w:rsidP="00B9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подбора техник и приемов создания изображений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рисованием со школьниками не должны ограничиваться обычным набором изобразительных средств (бумага, кисти, краски) и традиционными способами их использования. Ребенок более охотно включается в процесс, отличный от того, к чему он привык. Перечислим условия подбора техник и приемов создания изображений, от которых зависит успешность </w:t>
      </w:r>
      <w:proofErr w:type="spell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арт-терапевтического</w:t>
      </w:r>
      <w:proofErr w:type="spell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с детьми. 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Условие 1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Техники и приемы должны подбираться по принципу </w:t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простоты и эффектности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не должен испытывать затруднения при создании изображения с помощью предлагаемой техники. Любые усилия в ходе работы должны быть интересны, оригинальны, приятны ребенку. 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</w:t>
      </w:r>
      <w:proofErr w:type="spell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создание безопасных условий, способствующих самовыражению и спонтанной активности, вызывает новые способы активности и помогает их закрепить. 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2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Интересными и привлекательными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и </w:t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создания изображения, и результат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3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Изобразительные техники и способы должны быть </w:t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нетрадиционными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Во-первых, новые изобразительные способы мотивируют деятельность, направляют и удерживают внимание. Во-вторых, имеет значение получение ребенком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неосознанной информации. Маленькие дети с удовольствием включаются в создание изображений необычным способом, например, с помощью сухих листьев или ниток.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Арсенал способов создания изображений широк: </w:t>
      </w:r>
      <w:proofErr w:type="spell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акватушь</w:t>
      </w:r>
      <w:proofErr w:type="spell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рисование 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сыпучими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 или засушенными листьями, рисование пальцами и ладонями, пульверизатором и т.д. </w:t>
      </w:r>
    </w:p>
    <w:p w:rsidR="00B960FD" w:rsidRPr="006B53F4" w:rsidRDefault="00B960FD" w:rsidP="00B9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FD" w:rsidRPr="006B53F4" w:rsidRDefault="00B960FD" w:rsidP="00B9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риемы работы: изобразительные техники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Марания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буквальном понимании «марать» — значит «пачкать, грязнить». 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не рисуют в том понимании, к которому они привыкли за годы обучения. У мараний нет категорий «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правильно-неправильно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«хорошо-плохо», нет эталонов. Отсутствие критериев оценки мараний исключает и саму оценку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уходят напряжение, неопределенность, страх, сомнения.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Нестандартность процесса приводит детей к собственным маленьким открытиям. Новизна мараний, необычность, и в то же время, естественность, родство детской природе способствуют тому, что ребенок «забывает» о социальных запретах и табу.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Штриховка, каракули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Штриховка – это графика. Изображение создается без красок, с помощью карандашей и мелков. Под штриховкой и каракулями в нашем случае понимается хаотичное или ритмичное нанесение тонких линий на поверхность бумаги, пола, стены, мольберта и пр.</w:t>
      </w:r>
    </w:p>
    <w:p w:rsidR="00B960FD" w:rsidRPr="006B53F4" w:rsidRDefault="00B960FD" w:rsidP="00B96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Штриховки и каракули помогают расшевелить ребенка, дают почувствовать нажим карандаша или мелка, снимают напряжение перед рисованием. Штриховки просты в исполнении, занимают непродолжительное время, потому уместны в качестве зачина </w:t>
      </w:r>
      <w:proofErr w:type="spell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арт-занятия</w:t>
      </w:r>
      <w:proofErr w:type="spell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Штриховки и марания происходят в определенном ритме, который оказывает 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благотворное влияние на эмоциональную сферу ребенка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960FD" w:rsidRPr="006B53F4" w:rsidRDefault="00B960FD" w:rsidP="00B9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на стекле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от рисования по бумаге, стекло дарит новые визуальные впечатления и тактильные ощущения. Ребят захватывает сам процесс рисования: гуашь (именно ее свойства лучше подходят для рисования по стеклу) скользит мягко, ее можно размазывать и кистью, и пальцами, так как она не впитывается в материал поверхности и долго не высыхает. 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рисования стекло можно промыть мокрой губкой, нанести новый рисунок, снова смыть. Так и поступают реактивные и тревожные дети.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Ребенок словно не рисует, а тренируется рисовать, и соответственно, имеет право на ошибки и исправления, без болезненных переживаний о 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свершившемся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уже не изменить.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Описанный прием используется для профилактики и коррекции тревожности, социальных страхов и страхов, связанных с результатом деятельности («боюсь ошибиться»). Подходит зажатым детям, так как провоцирует активность. Раскрывает детей, «задавленных и затюканных» замечаниями учителей и родителей, учебными неуспехами, нагрузкой, непомерными требованиями. </w:t>
      </w:r>
    </w:p>
    <w:p w:rsidR="00B960FD" w:rsidRPr="006B53F4" w:rsidRDefault="00B960FD" w:rsidP="00B9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FD" w:rsidRPr="006B53F4" w:rsidRDefault="00B960FD" w:rsidP="00B9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пальцами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никогда не рисовав пальцами, можно представить особенные тактильные ощущения, которые испытываешь, когда опускаешь палец в гуашь — плотную, но мягкую, размешиваешь краску в баночке, подцепляешь некоторое количество, переносишь на бумагу и оставляешь первый мазок. Это целый ритуал! </w:t>
      </w:r>
    </w:p>
    <w:p w:rsidR="005D7E6F" w:rsidRPr="006B53F4" w:rsidRDefault="00B960FD" w:rsidP="00B960FD">
      <w:pPr>
        <w:rPr>
          <w:sz w:val="24"/>
          <w:szCs w:val="24"/>
        </w:rPr>
      </w:pP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Рисование пальцами – это разрешенная игра с грязью,. Ребенок, незаметно для себя, может осмелиться на действия, которые обычно не делает, так как опасается, не </w:t>
      </w:r>
      <w:proofErr w:type="gramStart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</w:t>
      </w:r>
      <w:proofErr w:type="gramEnd"/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считает возможным нарушать правила.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 Некоторым ребятам сложно приступить к рисованию пальцами. Как правило, это дети с жесткими социальными установками поведения, ориентированные на раннее когнитивное развитие, а также те, в которых родители видят «маленьких взрослых», от которых ждут зрелого поведения, сдержанности, разумности мнений. Именно для этих детей «игры с грязью» служат профилактикой и коррекцией тревожности, социальных страхов, подавленности.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сухими листьями (сыпучими материалами и продуктами)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листьев и клея ПВА можно создавать изображения. На лист бумаги клеем, который выдавливается из тюбика, наносится рисунок. Затем сухие листья растираются между ладонями на мелкие частички и рассыпаются над клеевым рисунком. Лишние, не приклеившиеся частички стряхиваются. Эффектно выглядят изображения на тонированной и фактурной бумаге.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Описанная техника создания изображений подходит детям с выраженной моторной 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неловкостью, негативизмом, зажатостью, способствует процессу адаптации в новом пространстве, дарит чувство успешности.</w:t>
      </w:r>
      <w:r w:rsidRPr="006B5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3F4">
        <w:rPr>
          <w:sz w:val="24"/>
          <w:szCs w:val="24"/>
        </w:rPr>
        <w:t xml:space="preserve"> </w:t>
      </w:r>
    </w:p>
    <w:p w:rsidR="00B960FD" w:rsidRPr="006B53F4" w:rsidRDefault="00B960FD" w:rsidP="00B960FD">
      <w:pPr>
        <w:rPr>
          <w:sz w:val="24"/>
          <w:szCs w:val="24"/>
        </w:rPr>
      </w:pPr>
      <w:r w:rsidRPr="006B53F4">
        <w:rPr>
          <w:sz w:val="24"/>
          <w:szCs w:val="24"/>
        </w:rPr>
        <w:t xml:space="preserve">Из собственного опыта работы могу выделить следующее: дети очень охотно занимаются различными техниками рисования, особенно им нравится рисовать на стекле. Занятия всегда проходят в </w:t>
      </w:r>
      <w:proofErr w:type="gramStart"/>
      <w:r w:rsidRPr="006B53F4">
        <w:rPr>
          <w:sz w:val="24"/>
          <w:szCs w:val="24"/>
        </w:rPr>
        <w:t>очень положительной</w:t>
      </w:r>
      <w:proofErr w:type="gramEnd"/>
      <w:r w:rsidRPr="006B53F4">
        <w:rPr>
          <w:sz w:val="24"/>
          <w:szCs w:val="24"/>
        </w:rPr>
        <w:t xml:space="preserve"> эмоциональной атмосфере, дети увлечены, время летит незаметно. Итог таких занятий: дети становятся более уверенными в себе, </w:t>
      </w:r>
      <w:proofErr w:type="spellStart"/>
      <w:r w:rsidR="006B53F4" w:rsidRPr="006B53F4">
        <w:rPr>
          <w:sz w:val="24"/>
          <w:szCs w:val="24"/>
        </w:rPr>
        <w:t>гиперактивные</w:t>
      </w:r>
      <w:proofErr w:type="spellEnd"/>
      <w:r w:rsidR="006B53F4" w:rsidRPr="006B53F4">
        <w:rPr>
          <w:sz w:val="24"/>
          <w:szCs w:val="24"/>
        </w:rPr>
        <w:t xml:space="preserve"> дети успокаиваются, сосредотачиваются, появляются положительные эмоции, чувство удовлетворенности.</w:t>
      </w:r>
    </w:p>
    <w:sectPr w:rsidR="00B960FD" w:rsidRPr="006B53F4" w:rsidSect="005D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960FD"/>
    <w:rsid w:val="001F1A1A"/>
    <w:rsid w:val="005D7E6F"/>
    <w:rsid w:val="006B53F4"/>
    <w:rsid w:val="00B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2014-03-31T15:04:00Z</dcterms:created>
  <dcterms:modified xsi:type="dcterms:W3CDTF">2014-03-31T15:17:00Z</dcterms:modified>
</cp:coreProperties>
</file>