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55" w:rsidRDefault="00403655" w:rsidP="00403655">
      <w:pPr>
        <w:tabs>
          <w:tab w:val="left" w:pos="1740"/>
          <w:tab w:val="center" w:pos="4677"/>
        </w:tabs>
        <w:ind w:left="284"/>
        <w:jc w:val="center"/>
        <w:rPr>
          <w:b/>
        </w:rPr>
      </w:pPr>
      <w:r>
        <w:rPr>
          <w:b/>
        </w:rPr>
        <w:t>Календарно – тематическое планирование</w:t>
      </w:r>
    </w:p>
    <w:p w:rsidR="00403655" w:rsidRDefault="00403655" w:rsidP="00403655">
      <w:pPr>
        <w:tabs>
          <w:tab w:val="right" w:pos="9355"/>
        </w:tabs>
        <w:ind w:left="284"/>
        <w:jc w:val="center"/>
        <w:rPr>
          <w:b/>
        </w:rPr>
      </w:pPr>
    </w:p>
    <w:p w:rsidR="00403655" w:rsidRDefault="00403655" w:rsidP="00403655">
      <w:pPr>
        <w:tabs>
          <w:tab w:val="right" w:pos="9355"/>
        </w:tabs>
        <w:ind w:left="284"/>
        <w:jc w:val="center"/>
      </w:pPr>
    </w:p>
    <w:tbl>
      <w:tblPr>
        <w:tblW w:w="0" w:type="auto"/>
        <w:tblInd w:w="-1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928"/>
        <w:gridCol w:w="141"/>
        <w:gridCol w:w="992"/>
        <w:gridCol w:w="142"/>
        <w:gridCol w:w="3060"/>
        <w:gridCol w:w="42"/>
        <w:gridCol w:w="1560"/>
        <w:gridCol w:w="90"/>
        <w:gridCol w:w="1965"/>
        <w:gridCol w:w="1110"/>
        <w:gridCol w:w="82"/>
        <w:gridCol w:w="24"/>
      </w:tblGrid>
      <w:tr w:rsidR="00403655" w:rsidTr="00B049D4">
        <w:trPr>
          <w:gridAfter w:val="1"/>
          <w:wAfter w:w="23" w:type="dxa"/>
          <w:trHeight w:val="278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1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Колличество</w:t>
            </w:r>
            <w:proofErr w:type="spellEnd"/>
            <w:r>
              <w:rPr>
                <w:b/>
              </w:rPr>
              <w:t xml:space="preserve"> часов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Примеча-ние</w:t>
            </w:r>
            <w:proofErr w:type="spellEnd"/>
            <w:proofErr w:type="gramEnd"/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  <w:rPr>
                <w:b/>
              </w:rPr>
            </w:pPr>
            <w:r>
              <w:rPr>
                <w:b/>
              </w:rPr>
              <w:t>Дом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>ада-ние</w:t>
            </w:r>
            <w:proofErr w:type="spellEnd"/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  <w:trHeight w:val="277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  <w:rPr>
                <w:b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фактич</w:t>
            </w:r>
            <w:proofErr w:type="spellEnd"/>
          </w:p>
        </w:tc>
        <w:tc>
          <w:tcPr>
            <w:tcW w:w="31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  <w:rPr>
                <w:b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  <w:rPr>
                <w:b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  <w:rPr>
                <w:b/>
              </w:rPr>
            </w:pP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107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  <w:rPr>
                <w:b/>
              </w:rPr>
            </w:pPr>
            <w:r>
              <w:rPr>
                <w:b/>
              </w:rPr>
              <w:t>Введение (5 часов)</w:t>
            </w: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blPrEx>
          <w:tblCellMar>
            <w:left w:w="108" w:type="dxa"/>
            <w:right w:w="108" w:type="dxa"/>
          </w:tblCellMar>
        </w:tblPrEx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 w:right="95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Предмет химии. Вещество. Физические свойства вещества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Коллекция изделий из металла и пластмасс</w:t>
            </w:r>
          </w:p>
        </w:tc>
        <w:tc>
          <w:tcPr>
            <w:tcW w:w="1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</w:pPr>
            <w:r>
              <w:t>П.1, упр. 1-4. П.р. №1</w:t>
            </w:r>
          </w:p>
        </w:tc>
      </w:tr>
      <w:tr w:rsidR="00403655" w:rsidTr="00B049D4">
        <w:tblPrEx>
          <w:tblCellMar>
            <w:left w:w="108" w:type="dxa"/>
            <w:right w:w="108" w:type="dxa"/>
          </w:tblCellMar>
        </w:tblPrEx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2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Практическая работа № 1 «Ознакомление с лабораторным оборудованием и основы техники безопасности»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Хим. Посуда, спиртовка</w:t>
            </w:r>
          </w:p>
        </w:tc>
        <w:tc>
          <w:tcPr>
            <w:tcW w:w="1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П.1 П.р. №2</w:t>
            </w:r>
          </w:p>
        </w:tc>
      </w:tr>
      <w:tr w:rsidR="00403655" w:rsidTr="00B049D4">
        <w:tblPrEx>
          <w:tblCellMar>
            <w:left w:w="108" w:type="dxa"/>
            <w:right w:w="108" w:type="dxa"/>
          </w:tblCellMar>
        </w:tblPrEx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3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snapToGrid w:val="0"/>
              <w:ind w:left="-31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Практическая работа № 2 «Вещества и их физические свойства»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 xml:space="preserve">Вещества с </w:t>
            </w:r>
            <w:proofErr w:type="spellStart"/>
            <w:proofErr w:type="gramStart"/>
            <w:r>
              <w:t>различ-ными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физичес-кими</w:t>
            </w:r>
            <w:proofErr w:type="spellEnd"/>
            <w:r>
              <w:t xml:space="preserve"> свойствами</w:t>
            </w:r>
          </w:p>
        </w:tc>
        <w:tc>
          <w:tcPr>
            <w:tcW w:w="1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proofErr w:type="spellStart"/>
            <w:r>
              <w:t>Повт</w:t>
            </w:r>
            <w:proofErr w:type="spellEnd"/>
            <w:r>
              <w:t>. П.1</w:t>
            </w:r>
          </w:p>
        </w:tc>
      </w:tr>
      <w:tr w:rsidR="00403655" w:rsidTr="00B049D4">
        <w:tblPrEx>
          <w:tblCellMar>
            <w:left w:w="108" w:type="dxa"/>
            <w:right w:w="108" w:type="dxa"/>
          </w:tblCellMar>
        </w:tblPrEx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4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Молекулы и атомы. Относительная атомная масса.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proofErr w:type="spellStart"/>
            <w:r>
              <w:t>Демонст</w:t>
            </w:r>
            <w:proofErr w:type="spellEnd"/>
            <w:r>
              <w:t>. распр.</w:t>
            </w:r>
          </w:p>
          <w:p w:rsidR="00403655" w:rsidRDefault="00403655" w:rsidP="00B049D4">
            <w:pPr>
              <w:tabs>
                <w:tab w:val="right" w:pos="9355"/>
              </w:tabs>
              <w:ind w:left="284"/>
              <w:jc w:val="center"/>
            </w:pPr>
            <w:r>
              <w:t xml:space="preserve">запаха, смешивание </w:t>
            </w:r>
            <w:proofErr w:type="gramStart"/>
            <w:r>
              <w:t>вещ</w:t>
            </w:r>
            <w:proofErr w:type="gramEnd"/>
            <w:r>
              <w:t>.</w:t>
            </w:r>
          </w:p>
        </w:tc>
        <w:tc>
          <w:tcPr>
            <w:tcW w:w="1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П.2,3</w:t>
            </w:r>
          </w:p>
        </w:tc>
      </w:tr>
      <w:tr w:rsidR="00403655" w:rsidTr="00B049D4">
        <w:tblPrEx>
          <w:tblCellMar>
            <w:left w:w="108" w:type="dxa"/>
            <w:right w:w="108" w:type="dxa"/>
          </w:tblCellMar>
        </w:tblPrEx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5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Химический элемент, решение расчетных задач на вычисление абсолютной массы атомов.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1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П. 3, упр. 3.</w:t>
            </w:r>
          </w:p>
        </w:tc>
      </w:tr>
      <w:tr w:rsidR="00403655" w:rsidTr="00B049D4">
        <w:trPr>
          <w:gridAfter w:val="1"/>
          <w:wAfter w:w="23" w:type="dxa"/>
        </w:trPr>
        <w:tc>
          <w:tcPr>
            <w:tcW w:w="107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№1: Строение атома. Структура Периодической системы Д. И. Менделеева (9 часов)</w:t>
            </w:r>
          </w:p>
          <w:p w:rsidR="00403655" w:rsidRDefault="00403655" w:rsidP="00B049D4">
            <w:pPr>
              <w:tabs>
                <w:tab w:val="right" w:pos="9355"/>
              </w:tabs>
              <w:ind w:left="284"/>
              <w:jc w:val="center"/>
              <w:rPr>
                <w:b/>
                <w:bCs/>
              </w:rPr>
            </w:pP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6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Состав атома и атомного ядра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 xml:space="preserve">П. 5,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</w:t>
            </w: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7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Изотопы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П. 6, упр.6</w:t>
            </w: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8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Строение электронных оболочек атомов элементов малых периодов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П.7, упр</w:t>
            </w:r>
            <w:proofErr w:type="gramStart"/>
            <w:r>
              <w:t>2</w:t>
            </w:r>
            <w:proofErr w:type="gramEnd"/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9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Классификация элементов на основе строения их атомов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П.8</w:t>
            </w: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10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Структура Периодической системы Д. И. Менделеева и электронное строение атома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Периодическая система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П. 9</w:t>
            </w: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11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Периодическое изменение некоторых характеристик и свойств химических элементов в периодах и группах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Периодическая система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П.10, упр</w:t>
            </w:r>
            <w:proofErr w:type="gramStart"/>
            <w:r>
              <w:t>1</w:t>
            </w:r>
            <w:proofErr w:type="gramEnd"/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lastRenderedPageBreak/>
              <w:t>12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Характеристика химических элементов по положению в периодической системе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Периодическая система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П.11</w:t>
            </w: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13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left" w:pos="615"/>
                <w:tab w:val="right" w:pos="9355"/>
              </w:tabs>
              <w:snapToGrid w:val="0"/>
              <w:ind w:left="284"/>
            </w:pPr>
            <w:r>
              <w:tab/>
              <w:t>Обобщение и систематизация знаний по теме№1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Периодическая система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П.5 - 11</w:t>
            </w: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14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 xml:space="preserve">Контрольная работа №1 по теме « Строение атома. Структура периодической системы химических элементов» 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107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  <w:rPr>
                <w:b/>
              </w:rPr>
            </w:pPr>
            <w:r>
              <w:rPr>
                <w:b/>
              </w:rPr>
              <w:t>Тема №2: Химическая связь. Строение вещества (12 часов).</w:t>
            </w: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15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left" w:pos="195"/>
                <w:tab w:val="right" w:pos="9355"/>
              </w:tabs>
              <w:snapToGrid w:val="0"/>
              <w:ind w:left="284"/>
            </w:pPr>
            <w:r>
              <w:tab/>
              <w:t>Химические формулы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 xml:space="preserve">П. 12,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2,4</w:t>
            </w: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16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Вычисление по химическим формулам:</w:t>
            </w:r>
          </w:p>
          <w:p w:rsidR="00403655" w:rsidRDefault="00403655" w:rsidP="00B049D4">
            <w:pPr>
              <w:tabs>
                <w:tab w:val="right" w:pos="9355"/>
              </w:tabs>
              <w:ind w:left="284"/>
            </w:pPr>
            <w:r>
              <w:t>1)Относительной молекулярной массы</w:t>
            </w:r>
          </w:p>
          <w:p w:rsidR="00403655" w:rsidRDefault="00403655" w:rsidP="00B049D4">
            <w:pPr>
              <w:tabs>
                <w:tab w:val="right" w:pos="9355"/>
              </w:tabs>
              <w:ind w:left="284"/>
            </w:pPr>
            <w:r>
              <w:t>2)Вычисление массовой доли элемента в веществе.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 xml:space="preserve">П. 12,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6,8</w:t>
            </w: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17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left" w:pos="315"/>
                <w:tab w:val="right" w:pos="9355"/>
              </w:tabs>
              <w:snapToGrid w:val="0"/>
              <w:ind w:left="284"/>
            </w:pPr>
            <w:r>
              <w:tab/>
              <w:t>Простые и сложные вещества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П.14, упр.3</w:t>
            </w: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18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Ковалентная химическая связь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П.15,16, упр.2,5</w:t>
            </w: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19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Ковалентная полярная и неполярная связь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П.17</w:t>
            </w: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20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Вещества молекулярного строения. Закон постоянств состава.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proofErr w:type="spellStart"/>
            <w:r>
              <w:t>Дем</w:t>
            </w:r>
            <w:proofErr w:type="spellEnd"/>
            <w:r>
              <w:t xml:space="preserve">. Модели </w:t>
            </w:r>
            <w:proofErr w:type="spellStart"/>
            <w:r>
              <w:t>крист</w:t>
            </w:r>
            <w:proofErr w:type="gramStart"/>
            <w:r>
              <w:t>.р</w:t>
            </w:r>
            <w:proofErr w:type="gramEnd"/>
            <w:r>
              <w:t>ешетки</w:t>
            </w:r>
            <w:proofErr w:type="spellEnd"/>
            <w:r>
              <w:t xml:space="preserve"> СО2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 xml:space="preserve">П.19,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3,4</w:t>
            </w: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21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Ионная связь. Вещества немолекулярного строения.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proofErr w:type="spellStart"/>
            <w:r>
              <w:t>Дем</w:t>
            </w:r>
            <w:proofErr w:type="spellEnd"/>
            <w:r>
              <w:t xml:space="preserve">. Модели </w:t>
            </w:r>
            <w:proofErr w:type="spellStart"/>
            <w:r>
              <w:t>крист</w:t>
            </w:r>
            <w:proofErr w:type="spellEnd"/>
            <w:r>
              <w:t xml:space="preserve"> решетки хлорида натрия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П.20,21</w:t>
            </w: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22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Единство ковалентной и ионной связи. Понятие степень окисления.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П.22,23.1, упр</w:t>
            </w:r>
            <w:proofErr w:type="gramStart"/>
            <w:r>
              <w:t>1</w:t>
            </w:r>
            <w:proofErr w:type="gramEnd"/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23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Степень окисления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П.23.2, 23.3,</w:t>
            </w:r>
            <w:proofErr w:type="gramStart"/>
            <w:r>
              <w:t>упр</w:t>
            </w:r>
            <w:proofErr w:type="gramEnd"/>
            <w:r>
              <w:t xml:space="preserve"> 1-3</w:t>
            </w: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24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Физическая величина «количество вещества» и ее единица «моль»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proofErr w:type="spellStart"/>
            <w:r>
              <w:t>Демонстрация</w:t>
            </w:r>
            <w:proofErr w:type="gramStart"/>
            <w:r>
              <w:t>.К</w:t>
            </w:r>
            <w:proofErr w:type="gramEnd"/>
            <w:r>
              <w:t>оллекция</w:t>
            </w:r>
            <w:proofErr w:type="spellEnd"/>
            <w:r>
              <w:t xml:space="preserve"> соединений количеством 1 моль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П.24</w:t>
            </w: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25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Решение расчетных задач с использованием физических величин « количество вещества», «молекулярная масса».</w:t>
            </w:r>
          </w:p>
          <w:p w:rsidR="00403655" w:rsidRDefault="00403655" w:rsidP="00B049D4">
            <w:pPr>
              <w:tabs>
                <w:tab w:val="right" w:pos="9355"/>
              </w:tabs>
              <w:ind w:left="284"/>
              <w:jc w:val="center"/>
            </w:pPr>
            <w:r>
              <w:t xml:space="preserve">Обобщение знаний по теме «Химическая связь. </w:t>
            </w:r>
            <w:r>
              <w:lastRenderedPageBreak/>
              <w:t>Строение вещества»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lastRenderedPageBreak/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П.25, упр1-3</w:t>
            </w: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lastRenderedPageBreak/>
              <w:t>26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Контрольная работа №2 «Химическая связь. Строение вещества</w:t>
            </w:r>
            <w:proofErr w:type="gramStart"/>
            <w:r>
              <w:t>.»</w:t>
            </w:r>
            <w:proofErr w:type="gramEnd"/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107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  <w:rPr>
                <w:b/>
              </w:rPr>
            </w:pPr>
            <w:r>
              <w:rPr>
                <w:b/>
              </w:rPr>
              <w:t>Тема №3: Классификация сложных неорганических веществ (6 часов)</w:t>
            </w: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27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Оксиды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Демонстрация образцов оксидов. Минералы и горные породы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П.26, упр1-3</w:t>
            </w: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28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Основания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proofErr w:type="spellStart"/>
            <w:r>
              <w:t>Демонстрация</w:t>
            </w:r>
            <w:proofErr w:type="gramStart"/>
            <w:r>
              <w:t>.О</w:t>
            </w:r>
            <w:proofErr w:type="gramEnd"/>
            <w:r>
              <w:t>бразцы</w:t>
            </w:r>
            <w:proofErr w:type="spellEnd"/>
            <w:r>
              <w:t xml:space="preserve"> щелочей и нерастворимых оснований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П.27, упр</w:t>
            </w:r>
            <w:proofErr w:type="gramStart"/>
            <w:r>
              <w:t>1</w:t>
            </w:r>
            <w:proofErr w:type="gramEnd"/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29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Кислоты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Демонстрация кислот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П.28</w:t>
            </w:r>
          </w:p>
          <w:p w:rsidR="00403655" w:rsidRDefault="00403655" w:rsidP="00B049D4">
            <w:pPr>
              <w:tabs>
                <w:tab w:val="right" w:pos="9355"/>
              </w:tabs>
              <w:ind w:left="284"/>
              <w:jc w:val="center"/>
            </w:pP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30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Соли (средние)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proofErr w:type="spellStart"/>
            <w:r>
              <w:t>демонст</w:t>
            </w:r>
            <w:proofErr w:type="spell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П. 29</w:t>
            </w: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31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Соли (кислые)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солей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П. 29</w:t>
            </w: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32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Обобщение и систематизация знаний по теме «классификация неорганических веществ</w:t>
            </w:r>
            <w:proofErr w:type="gramStart"/>
            <w:r>
              <w:t>.»</w:t>
            </w:r>
            <w:proofErr w:type="gramEnd"/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  <w:p w:rsidR="00403655" w:rsidRDefault="00403655" w:rsidP="00B049D4">
            <w:pPr>
              <w:ind w:left="284"/>
            </w:pPr>
          </w:p>
          <w:p w:rsidR="00403655" w:rsidRDefault="00403655" w:rsidP="00B049D4">
            <w:pPr>
              <w:ind w:left="284"/>
            </w:pPr>
          </w:p>
          <w:p w:rsidR="00403655" w:rsidRDefault="00403655" w:rsidP="00B049D4">
            <w:pPr>
              <w:ind w:left="284"/>
            </w:pPr>
          </w:p>
          <w:p w:rsidR="00403655" w:rsidRDefault="00403655" w:rsidP="00B049D4">
            <w:pPr>
              <w:ind w:left="284"/>
              <w:jc w:val="center"/>
            </w:pPr>
            <w:r>
              <w:t>П. 26-29</w:t>
            </w: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107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  <w:rPr>
                <w:b/>
              </w:rPr>
            </w:pPr>
            <w:r>
              <w:rPr>
                <w:b/>
              </w:rPr>
              <w:t>Тема №4: Химические реакции (9часов)</w:t>
            </w: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33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Физические и химические явления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Лаб. оп. «Физ</w:t>
            </w:r>
            <w:proofErr w:type="gramStart"/>
            <w:r>
              <w:t>.и</w:t>
            </w:r>
            <w:proofErr w:type="gramEnd"/>
            <w:r>
              <w:t xml:space="preserve"> хим.явления» </w:t>
            </w:r>
            <w:proofErr w:type="spellStart"/>
            <w:r>
              <w:t>Стекл</w:t>
            </w:r>
            <w:proofErr w:type="spellEnd"/>
            <w:r>
              <w:t xml:space="preserve">. </w:t>
            </w:r>
            <w:proofErr w:type="spellStart"/>
            <w:r>
              <w:t>трубк,парафин</w:t>
            </w:r>
            <w:proofErr w:type="spellEnd"/>
            <w:r>
              <w:t>, спиртовка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П.30,упр1-2</w:t>
            </w: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34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Закон сохранения массы веществ. Химические уравнения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proofErr w:type="spellStart"/>
            <w:r>
              <w:t>Дем</w:t>
            </w:r>
            <w:proofErr w:type="spellEnd"/>
            <w:r>
              <w:t>.</w:t>
            </w:r>
          </w:p>
          <w:p w:rsidR="00403655" w:rsidRDefault="00403655" w:rsidP="00B049D4">
            <w:pPr>
              <w:tabs>
                <w:tab w:val="right" w:pos="9355"/>
              </w:tabs>
              <w:ind w:left="284"/>
              <w:jc w:val="center"/>
            </w:pPr>
            <w:r>
              <w:t>опыт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П.31, упр3,</w:t>
            </w:r>
          </w:p>
          <w:p w:rsidR="00403655" w:rsidRDefault="00403655" w:rsidP="00B049D4">
            <w:pPr>
              <w:tabs>
                <w:tab w:val="right" w:pos="9355"/>
              </w:tabs>
              <w:ind w:left="284"/>
              <w:jc w:val="center"/>
            </w:pPr>
            <w:r>
              <w:t>пр.р.3</w:t>
            </w: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35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Практическая работа №3 «Признаки протекания химических реакций»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36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Основные типы химических реакций. Соединение и разложение. Термохимические уравнения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proofErr w:type="spellStart"/>
            <w:r>
              <w:t>Дем</w:t>
            </w:r>
            <w:proofErr w:type="gramStart"/>
            <w:r>
              <w:t>.о</w:t>
            </w:r>
            <w:proofErr w:type="gramEnd"/>
            <w:r>
              <w:t>пыт</w:t>
            </w:r>
            <w:proofErr w:type="spellEnd"/>
          </w:p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Магний, уголь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П.32, упр</w:t>
            </w:r>
            <w:proofErr w:type="gramStart"/>
            <w:r>
              <w:t>2</w:t>
            </w:r>
            <w:proofErr w:type="gramEnd"/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37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Реакции замещения и обмена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proofErr w:type="spellStart"/>
            <w:r>
              <w:t>Дем</w:t>
            </w:r>
            <w:proofErr w:type="gramStart"/>
            <w:r>
              <w:t>.о</w:t>
            </w:r>
            <w:proofErr w:type="gramEnd"/>
            <w:r>
              <w:t>пыт</w:t>
            </w:r>
            <w:proofErr w:type="spellEnd"/>
            <w:r>
              <w:t xml:space="preserve">  Цинк, соляная кислота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П.32, упр.2</w:t>
            </w: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38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Расчеты по химическим уравнениям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П.33,упр.5</w:t>
            </w: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39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Расчеты по термохимическим уравнениям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П.33.1</w:t>
            </w: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40</w:t>
            </w:r>
          </w:p>
          <w:p w:rsidR="00403655" w:rsidRDefault="00403655" w:rsidP="00B049D4">
            <w:pPr>
              <w:tabs>
                <w:tab w:val="right" w:pos="9355"/>
              </w:tabs>
              <w:ind w:left="284"/>
              <w:jc w:val="center"/>
            </w:pPr>
          </w:p>
          <w:p w:rsidR="00403655" w:rsidRDefault="00403655" w:rsidP="00B049D4">
            <w:pPr>
              <w:tabs>
                <w:tab w:val="right" w:pos="9355"/>
              </w:tabs>
              <w:ind w:left="284"/>
              <w:jc w:val="center"/>
            </w:pPr>
          </w:p>
          <w:p w:rsidR="00403655" w:rsidRDefault="00403655" w:rsidP="00B049D4">
            <w:pPr>
              <w:tabs>
                <w:tab w:val="right" w:pos="9355"/>
              </w:tabs>
              <w:ind w:left="284"/>
              <w:jc w:val="center"/>
            </w:pPr>
          </w:p>
          <w:p w:rsidR="00403655" w:rsidRDefault="00403655" w:rsidP="00B049D4">
            <w:pPr>
              <w:tabs>
                <w:tab w:val="right" w:pos="9355"/>
              </w:tabs>
              <w:ind w:left="284"/>
              <w:jc w:val="center"/>
            </w:pPr>
          </w:p>
          <w:p w:rsidR="00403655" w:rsidRDefault="00403655" w:rsidP="00B049D4">
            <w:pPr>
              <w:tabs>
                <w:tab w:val="right" w:pos="9355"/>
              </w:tabs>
              <w:ind w:left="284"/>
              <w:jc w:val="center"/>
            </w:pPr>
            <w:r>
              <w:t>41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 xml:space="preserve">Обобщение и систематизация знаний по </w:t>
            </w:r>
            <w:r>
              <w:lastRenderedPageBreak/>
              <w:t>теме№4 «Химические реакции»</w:t>
            </w:r>
          </w:p>
          <w:p w:rsidR="00403655" w:rsidRDefault="00403655" w:rsidP="00B049D4">
            <w:pPr>
              <w:tabs>
                <w:tab w:val="right" w:pos="9355"/>
              </w:tabs>
              <w:ind w:left="284"/>
              <w:jc w:val="center"/>
            </w:pPr>
          </w:p>
          <w:p w:rsidR="00403655" w:rsidRDefault="00403655" w:rsidP="00B049D4">
            <w:pPr>
              <w:tabs>
                <w:tab w:val="right" w:pos="9355"/>
              </w:tabs>
              <w:ind w:left="284"/>
              <w:jc w:val="center"/>
            </w:pPr>
            <w:r>
              <w:t>Контрольная работа №3 по теме «химические реакции»</w:t>
            </w:r>
          </w:p>
          <w:p w:rsidR="00403655" w:rsidRDefault="00403655" w:rsidP="00B049D4">
            <w:pPr>
              <w:tabs>
                <w:tab w:val="right" w:pos="9355"/>
              </w:tabs>
              <w:ind w:left="284"/>
              <w:jc w:val="center"/>
            </w:pPr>
          </w:p>
          <w:p w:rsidR="00403655" w:rsidRDefault="00403655" w:rsidP="00B049D4">
            <w:pPr>
              <w:tabs>
                <w:tab w:val="right" w:pos="9355"/>
              </w:tabs>
              <w:ind w:left="284"/>
              <w:jc w:val="center"/>
            </w:pPr>
          </w:p>
          <w:p w:rsidR="00403655" w:rsidRDefault="00403655" w:rsidP="00B049D4">
            <w:pPr>
              <w:tabs>
                <w:tab w:val="right" w:pos="9355"/>
              </w:tabs>
              <w:ind w:left="284"/>
              <w:jc w:val="center"/>
            </w:pPr>
          </w:p>
          <w:p w:rsidR="00403655" w:rsidRDefault="00403655" w:rsidP="00B049D4">
            <w:pPr>
              <w:tabs>
                <w:tab w:val="right" w:pos="9355"/>
              </w:tabs>
              <w:ind w:left="284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lastRenderedPageBreak/>
              <w:t>1</w:t>
            </w:r>
          </w:p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П. 30-33</w:t>
            </w: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107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Тема№5: Растворы. Электролитическая диссоциация.(14 часов)</w:t>
            </w: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42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Чистые вещества и смеси. Разделение смесей.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proofErr w:type="spellStart"/>
            <w:r>
              <w:t>Дем</w:t>
            </w:r>
            <w:proofErr w:type="gramStart"/>
            <w:r>
              <w:t>.о</w:t>
            </w:r>
            <w:proofErr w:type="gramEnd"/>
            <w:r>
              <w:t>пыт</w:t>
            </w:r>
            <w:proofErr w:type="spellEnd"/>
            <w:r>
              <w:t xml:space="preserve"> по разделению смесей</w:t>
            </w:r>
          </w:p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 xml:space="preserve">Сахар, мел, опилки, магнит, </w:t>
            </w:r>
            <w:proofErr w:type="spellStart"/>
            <w:r>
              <w:t>железн</w:t>
            </w:r>
            <w:proofErr w:type="gramStart"/>
            <w:r>
              <w:t>.с</w:t>
            </w:r>
            <w:proofErr w:type="gramEnd"/>
            <w:r>
              <w:t>тружка</w:t>
            </w:r>
            <w:proofErr w:type="spell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П.35,пр</w:t>
            </w:r>
            <w:proofErr w:type="gramStart"/>
            <w:r>
              <w:t>.р</w:t>
            </w:r>
            <w:proofErr w:type="gramEnd"/>
            <w:r>
              <w:t xml:space="preserve"> №4</w:t>
            </w: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43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 xml:space="preserve">Практическая работа№4 « Очистка загрязненной </w:t>
            </w:r>
            <w:proofErr w:type="spellStart"/>
            <w:proofErr w:type="gramStart"/>
            <w:r>
              <w:t>поварен-ной</w:t>
            </w:r>
            <w:proofErr w:type="spellEnd"/>
            <w:proofErr w:type="gramEnd"/>
            <w:r>
              <w:t xml:space="preserve"> соли»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44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Растворы. Растворимость веществ в воде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Лаб. опыт «гидратация сульфата меди 2»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П.36</w:t>
            </w: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45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 xml:space="preserve">Решение расчетных задач: выражение </w:t>
            </w:r>
            <w:proofErr w:type="spellStart"/>
            <w:r>
              <w:t>колличественого</w:t>
            </w:r>
            <w:proofErr w:type="spellEnd"/>
            <w:r>
              <w:t xml:space="preserve"> состава раствора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П.37, упр</w:t>
            </w:r>
            <w:proofErr w:type="gramStart"/>
            <w:r>
              <w:t>1</w:t>
            </w:r>
            <w:proofErr w:type="gramEnd"/>
            <w:r>
              <w:t>,2</w:t>
            </w: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46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Практическая работа №5 «Приготовление растворов с определенной массовой долей растворенного вещества»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47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Электролитическая диссоциация.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 xml:space="preserve">Испытание </w:t>
            </w:r>
            <w:proofErr w:type="spellStart"/>
            <w:r>
              <w:t>вещ-в</w:t>
            </w:r>
            <w:proofErr w:type="spellEnd"/>
            <w:r>
              <w:t xml:space="preserve"> на электропроводность.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П.38.1</w:t>
            </w: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48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Основные положения ТЭД. Степень диссоциации. Сильные и слабые электролиты.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П. 39-40</w:t>
            </w: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49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Кислоты и основания в свете ТЭД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П.41, 42.1</w:t>
            </w: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50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Соли в свете ТЭД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П.42.3</w:t>
            </w: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51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Среда водных растворов электролитов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proofErr w:type="spellStart"/>
            <w:proofErr w:type="gramStart"/>
            <w:r>
              <w:t>Индика-торы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рн</w:t>
            </w:r>
            <w:proofErr w:type="spellEnd"/>
            <w:r>
              <w:t xml:space="preserve"> кислот и щелочей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П.43, пр</w:t>
            </w:r>
            <w:proofErr w:type="gramStart"/>
            <w:r>
              <w:t>.р</w:t>
            </w:r>
            <w:proofErr w:type="gramEnd"/>
            <w:r>
              <w:t>6</w:t>
            </w: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52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Практическая работа№6 «среда водных растворов электролитов»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53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Реакц</w:t>
            </w:r>
            <w:proofErr w:type="gramStart"/>
            <w:r>
              <w:t>ии ио</w:t>
            </w:r>
            <w:proofErr w:type="gramEnd"/>
            <w:r>
              <w:t>нного обмена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демонстрация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П.44</w:t>
            </w: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54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Реакц</w:t>
            </w:r>
            <w:proofErr w:type="gramStart"/>
            <w:r>
              <w:t>ии ио</w:t>
            </w:r>
            <w:proofErr w:type="gramEnd"/>
            <w:r>
              <w:t>нного обмена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proofErr w:type="spellStart"/>
            <w:proofErr w:type="gramStart"/>
            <w:r>
              <w:t>Раст-ры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электоли-тов</w:t>
            </w:r>
            <w:proofErr w:type="spell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55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 xml:space="preserve">Обобщение темы «ТЭД». </w:t>
            </w:r>
            <w:r>
              <w:lastRenderedPageBreak/>
              <w:t>Решение типовых задач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lastRenderedPageBreak/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107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№6: «Важнейшие классы неорганических соединений»(13 часов)</w:t>
            </w: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56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 xml:space="preserve">Оксиды, </w:t>
            </w:r>
            <w:proofErr w:type="spellStart"/>
            <w:r>
              <w:t>классифик</w:t>
            </w:r>
            <w:proofErr w:type="spellEnd"/>
            <w:r>
              <w:t>. Химические свойства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proofErr w:type="spellStart"/>
            <w:r>
              <w:t>Дем</w:t>
            </w:r>
            <w:proofErr w:type="spellEnd"/>
            <w:r>
              <w:t>. опыт</w:t>
            </w:r>
          </w:p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 xml:space="preserve">Оксид кальция, вода, соляная </w:t>
            </w:r>
          </w:p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proofErr w:type="spellStart"/>
            <w:r>
              <w:t>к-та</w:t>
            </w:r>
            <w:proofErr w:type="spell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П.45</w:t>
            </w: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57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 xml:space="preserve">Основания 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 xml:space="preserve">Щелочи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П.46</w:t>
            </w: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58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кислоты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кислоты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П. 46.2</w:t>
            </w: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59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proofErr w:type="spellStart"/>
            <w:r>
              <w:t>Амфотерные</w:t>
            </w:r>
            <w:proofErr w:type="spellEnd"/>
            <w:r>
              <w:t xml:space="preserve"> оксиды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П.46.1</w:t>
            </w: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60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proofErr w:type="spellStart"/>
            <w:r>
              <w:t>Амфотерные</w:t>
            </w:r>
            <w:proofErr w:type="spellEnd"/>
            <w:r>
              <w:t xml:space="preserve"> </w:t>
            </w:r>
            <w:proofErr w:type="spellStart"/>
            <w:r>
              <w:t>гидроксиды</w:t>
            </w:r>
            <w:proofErr w:type="spellEnd"/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П.46.3</w:t>
            </w: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61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 xml:space="preserve">Соли 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П.48,</w:t>
            </w:r>
            <w:proofErr w:type="gramStart"/>
            <w:r>
              <w:t>упр</w:t>
            </w:r>
            <w:proofErr w:type="gramEnd"/>
            <w:r>
              <w:t xml:space="preserve"> 1,2</w:t>
            </w: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62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Положение элементов в периодической системе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Периодическая система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П.47</w:t>
            </w: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63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Генетическая связь между классами неорганических соединений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П.47, пр. р.№7</w:t>
            </w: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64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 xml:space="preserve">Практическая работа №7 «кислотно-основные свойства </w:t>
            </w:r>
            <w:proofErr w:type="spellStart"/>
            <w:r>
              <w:t>гидроксидов</w:t>
            </w:r>
            <w:proofErr w:type="spellEnd"/>
            <w:r>
              <w:t xml:space="preserve"> элементов 3-го периода»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65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Обобщение темы №6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П.45-47</w:t>
            </w: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66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Подготовка к контрольной работе.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67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Контрольная работа №4 «важнейшие классы неорганических соединений»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  <w:tr w:rsidR="00403655" w:rsidTr="00B049D4">
        <w:trPr>
          <w:gridAfter w:val="1"/>
          <w:wAfter w:w="23" w:type="dxa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68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-31"/>
              <w:jc w:val="center"/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Анализ контрольной работы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55" w:rsidRDefault="00403655" w:rsidP="00B049D4">
            <w:pPr>
              <w:tabs>
                <w:tab w:val="right" w:pos="9355"/>
              </w:tabs>
              <w:snapToGrid w:val="0"/>
              <w:ind w:left="284"/>
              <w:jc w:val="center"/>
            </w:pPr>
          </w:p>
        </w:tc>
        <w:tc>
          <w:tcPr>
            <w:tcW w:w="82" w:type="dxa"/>
            <w:tcBorders>
              <w:left w:val="single" w:sz="4" w:space="0" w:color="000000"/>
            </w:tcBorders>
          </w:tcPr>
          <w:p w:rsidR="00403655" w:rsidRDefault="00403655" w:rsidP="00B049D4">
            <w:pPr>
              <w:snapToGrid w:val="0"/>
            </w:pPr>
          </w:p>
        </w:tc>
      </w:tr>
    </w:tbl>
    <w:p w:rsidR="00403655" w:rsidRDefault="00403655" w:rsidP="00403655">
      <w:pPr>
        <w:tabs>
          <w:tab w:val="right" w:pos="9355"/>
        </w:tabs>
        <w:ind w:left="284"/>
        <w:jc w:val="center"/>
      </w:pPr>
    </w:p>
    <w:p w:rsidR="00403655" w:rsidRDefault="00403655" w:rsidP="00403655">
      <w:pPr>
        <w:tabs>
          <w:tab w:val="right" w:pos="9355"/>
        </w:tabs>
        <w:ind w:left="284"/>
        <w:rPr>
          <w:b/>
        </w:rPr>
      </w:pPr>
    </w:p>
    <w:p w:rsidR="00403655" w:rsidRDefault="00403655" w:rsidP="00403655">
      <w:pPr>
        <w:tabs>
          <w:tab w:val="right" w:pos="9355"/>
        </w:tabs>
        <w:ind w:left="284"/>
        <w:jc w:val="center"/>
        <w:rPr>
          <w:b/>
        </w:rPr>
      </w:pPr>
    </w:p>
    <w:p w:rsidR="00403655" w:rsidRDefault="00403655" w:rsidP="00403655">
      <w:pPr>
        <w:tabs>
          <w:tab w:val="right" w:pos="9355"/>
        </w:tabs>
        <w:ind w:left="284"/>
        <w:jc w:val="center"/>
        <w:rPr>
          <w:b/>
        </w:rPr>
      </w:pPr>
    </w:p>
    <w:p w:rsidR="007A47B2" w:rsidRDefault="007A47B2"/>
    <w:sectPr w:rsidR="007A47B2" w:rsidSect="007A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655"/>
    <w:rsid w:val="00403655"/>
    <w:rsid w:val="007A4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5086</Characters>
  <Application>Microsoft Office Word</Application>
  <DocSecurity>0</DocSecurity>
  <Lines>42</Lines>
  <Paragraphs>11</Paragraphs>
  <ScaleCrop>false</ScaleCrop>
  <Company/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ученик1</cp:lastModifiedBy>
  <cp:revision>3</cp:revision>
  <dcterms:created xsi:type="dcterms:W3CDTF">2014-10-17T04:30:00Z</dcterms:created>
  <dcterms:modified xsi:type="dcterms:W3CDTF">2014-10-17T04:31:00Z</dcterms:modified>
</cp:coreProperties>
</file>