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7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6"/>
        <w:gridCol w:w="6535"/>
      </w:tblGrid>
      <w:tr w:rsidR="00532C11" w:rsidRPr="00532C11" w:rsidTr="00FE2011">
        <w:tc>
          <w:tcPr>
            <w:tcW w:w="3496" w:type="dxa"/>
          </w:tcPr>
          <w:p w:rsidR="00532C11" w:rsidRPr="00532C11" w:rsidRDefault="00532C11" w:rsidP="00FE2011">
            <w:pPr>
              <w:rPr>
                <w:rFonts w:ascii="Times New Roman" w:hAnsi="Times New Roman" w:cs="Times New Roman"/>
                <w:sz w:val="24"/>
                <w:szCs w:val="24"/>
              </w:rPr>
            </w:pPr>
            <w:r w:rsidRPr="00532C11">
              <w:rPr>
                <w:rFonts w:ascii="Times New Roman" w:hAnsi="Times New Roman" w:cs="Times New Roman"/>
                <w:sz w:val="24"/>
                <w:szCs w:val="24"/>
              </w:rPr>
              <w:t>Согласовано:</w:t>
            </w:r>
          </w:p>
          <w:p w:rsidR="00532C11" w:rsidRPr="00532C11" w:rsidRDefault="00532C11" w:rsidP="00FE2011">
            <w:pPr>
              <w:rPr>
                <w:rFonts w:ascii="Times New Roman" w:hAnsi="Times New Roman" w:cs="Times New Roman"/>
                <w:sz w:val="24"/>
                <w:szCs w:val="24"/>
              </w:rPr>
            </w:pPr>
            <w:r w:rsidRPr="00532C11">
              <w:rPr>
                <w:rFonts w:ascii="Times New Roman" w:hAnsi="Times New Roman" w:cs="Times New Roman"/>
                <w:sz w:val="24"/>
                <w:szCs w:val="24"/>
              </w:rPr>
              <w:t>Кафедра коррекционной педагогики</w:t>
            </w:r>
          </w:p>
          <w:p w:rsidR="00532C11" w:rsidRPr="00532C11" w:rsidRDefault="00532C11" w:rsidP="00FE2011">
            <w:pPr>
              <w:rPr>
                <w:rFonts w:ascii="Times New Roman" w:hAnsi="Times New Roman" w:cs="Times New Roman"/>
                <w:sz w:val="24"/>
                <w:szCs w:val="24"/>
              </w:rPr>
            </w:pPr>
            <w:r w:rsidRPr="00532C11">
              <w:rPr>
                <w:rFonts w:ascii="Times New Roman" w:hAnsi="Times New Roman" w:cs="Times New Roman"/>
                <w:sz w:val="24"/>
                <w:szCs w:val="24"/>
              </w:rPr>
              <w:t>ОГБОУ ДПО УИПКПРО</w:t>
            </w:r>
          </w:p>
          <w:p w:rsidR="00532C11" w:rsidRPr="00532C11" w:rsidRDefault="00532C11" w:rsidP="00FE2011">
            <w:pPr>
              <w:rPr>
                <w:rFonts w:ascii="Times New Roman" w:hAnsi="Times New Roman" w:cs="Times New Roman"/>
                <w:sz w:val="24"/>
                <w:szCs w:val="24"/>
              </w:rPr>
            </w:pPr>
            <w:r w:rsidRPr="00532C11">
              <w:rPr>
                <w:rFonts w:ascii="Times New Roman" w:hAnsi="Times New Roman" w:cs="Times New Roman"/>
                <w:sz w:val="24"/>
                <w:szCs w:val="24"/>
              </w:rPr>
              <w:t>______________________ «___»___________20__ г.</w:t>
            </w:r>
          </w:p>
        </w:tc>
        <w:tc>
          <w:tcPr>
            <w:tcW w:w="6535" w:type="dxa"/>
          </w:tcPr>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Утверждаю:</w:t>
            </w:r>
          </w:p>
          <w:p w:rsidR="00532C11" w:rsidRPr="00532C11" w:rsidRDefault="00532C11" w:rsidP="00FE2011">
            <w:pPr>
              <w:tabs>
                <w:tab w:val="left" w:pos="2981"/>
              </w:tabs>
              <w:jc w:val="right"/>
              <w:rPr>
                <w:rFonts w:ascii="Times New Roman" w:hAnsi="Times New Roman" w:cs="Times New Roman"/>
                <w:sz w:val="24"/>
                <w:szCs w:val="24"/>
              </w:rPr>
            </w:pPr>
            <w:r w:rsidRPr="00532C11">
              <w:rPr>
                <w:rFonts w:ascii="Times New Roman" w:hAnsi="Times New Roman" w:cs="Times New Roman"/>
                <w:sz w:val="24"/>
                <w:szCs w:val="24"/>
              </w:rPr>
              <w:t xml:space="preserve">Директор ОГКОУ СКОШ </w:t>
            </w:r>
          </w:p>
          <w:p w:rsidR="00532C11" w:rsidRPr="00532C11" w:rsidRDefault="00532C11" w:rsidP="00FE2011">
            <w:pPr>
              <w:tabs>
                <w:tab w:val="left" w:pos="2981"/>
              </w:tabs>
              <w:jc w:val="right"/>
              <w:rPr>
                <w:rFonts w:ascii="Times New Roman" w:hAnsi="Times New Roman" w:cs="Times New Roman"/>
                <w:sz w:val="24"/>
                <w:szCs w:val="24"/>
              </w:rPr>
            </w:pPr>
            <w:r w:rsidRPr="00532C11">
              <w:rPr>
                <w:rFonts w:ascii="Times New Roman" w:hAnsi="Times New Roman" w:cs="Times New Roman"/>
                <w:sz w:val="24"/>
                <w:szCs w:val="24"/>
              </w:rPr>
              <w:t xml:space="preserve">№ 23 </w:t>
            </w:r>
            <w:r w:rsidRPr="00532C11">
              <w:rPr>
                <w:rFonts w:ascii="Times New Roman" w:hAnsi="Times New Roman" w:cs="Times New Roman"/>
                <w:sz w:val="24"/>
                <w:szCs w:val="24"/>
                <w:lang w:val="en-US"/>
              </w:rPr>
              <w:t>VIII</w:t>
            </w:r>
            <w:r w:rsidRPr="00532C11">
              <w:rPr>
                <w:rFonts w:ascii="Times New Roman" w:hAnsi="Times New Roman" w:cs="Times New Roman"/>
                <w:sz w:val="24"/>
                <w:szCs w:val="24"/>
              </w:rPr>
              <w:t xml:space="preserve"> вида</w:t>
            </w:r>
          </w:p>
          <w:p w:rsidR="00532C11" w:rsidRPr="00532C11" w:rsidRDefault="00532C11" w:rsidP="00FE2011">
            <w:pPr>
              <w:jc w:val="right"/>
              <w:rPr>
                <w:rFonts w:ascii="Times New Roman" w:hAnsi="Times New Roman" w:cs="Times New Roman"/>
                <w:sz w:val="24"/>
                <w:szCs w:val="24"/>
              </w:rPr>
            </w:pPr>
          </w:p>
          <w:p w:rsidR="00532C11" w:rsidRPr="00532C11" w:rsidRDefault="00532C11" w:rsidP="00FE2011">
            <w:pPr>
              <w:jc w:val="right"/>
              <w:rPr>
                <w:rFonts w:ascii="Times New Roman" w:hAnsi="Times New Roman" w:cs="Times New Roman"/>
                <w:sz w:val="24"/>
                <w:szCs w:val="24"/>
              </w:rPr>
            </w:pPr>
            <w:proofErr w:type="spellStart"/>
            <w:r w:rsidRPr="00532C11">
              <w:rPr>
                <w:rFonts w:ascii="Times New Roman" w:hAnsi="Times New Roman" w:cs="Times New Roman"/>
                <w:sz w:val="24"/>
                <w:szCs w:val="24"/>
              </w:rPr>
              <w:t>____________И.Н.Дешевых</w:t>
            </w:r>
            <w:proofErr w:type="spellEnd"/>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«___»_____________20__ г.</w:t>
            </w:r>
          </w:p>
        </w:tc>
      </w:tr>
      <w:tr w:rsidR="00532C11" w:rsidRPr="00532C11" w:rsidTr="00FE2011">
        <w:tc>
          <w:tcPr>
            <w:tcW w:w="3496" w:type="dxa"/>
          </w:tcPr>
          <w:p w:rsidR="00532C11" w:rsidRPr="00532C11" w:rsidRDefault="00532C11" w:rsidP="00FE2011">
            <w:pPr>
              <w:rPr>
                <w:rFonts w:ascii="Times New Roman" w:hAnsi="Times New Roman" w:cs="Times New Roman"/>
                <w:sz w:val="24"/>
                <w:szCs w:val="24"/>
              </w:rPr>
            </w:pPr>
          </w:p>
        </w:tc>
        <w:tc>
          <w:tcPr>
            <w:tcW w:w="6535" w:type="dxa"/>
          </w:tcPr>
          <w:p w:rsidR="00532C11" w:rsidRPr="00532C11" w:rsidRDefault="00532C11" w:rsidP="00FE2011">
            <w:pPr>
              <w:rPr>
                <w:rFonts w:ascii="Times New Roman" w:hAnsi="Times New Roman" w:cs="Times New Roman"/>
                <w:sz w:val="24"/>
                <w:szCs w:val="24"/>
              </w:rPr>
            </w:pPr>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Рассмотрено:</w:t>
            </w:r>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 xml:space="preserve">на заседании </w:t>
            </w:r>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Педагогического  Совета</w:t>
            </w:r>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 xml:space="preserve">ОГКОУ СКОШ № 23 </w:t>
            </w:r>
            <w:r w:rsidRPr="00532C11">
              <w:rPr>
                <w:rFonts w:ascii="Times New Roman" w:hAnsi="Times New Roman" w:cs="Times New Roman"/>
                <w:sz w:val="24"/>
                <w:szCs w:val="24"/>
                <w:lang w:val="en-US"/>
              </w:rPr>
              <w:t>VIII</w:t>
            </w:r>
            <w:r w:rsidRPr="00532C11">
              <w:rPr>
                <w:rFonts w:ascii="Times New Roman" w:hAnsi="Times New Roman" w:cs="Times New Roman"/>
                <w:sz w:val="24"/>
                <w:szCs w:val="24"/>
              </w:rPr>
              <w:t xml:space="preserve"> вида</w:t>
            </w:r>
          </w:p>
          <w:p w:rsidR="00532C11" w:rsidRPr="00532C11" w:rsidRDefault="00532C11" w:rsidP="00FE2011">
            <w:pPr>
              <w:jc w:val="right"/>
              <w:rPr>
                <w:rFonts w:ascii="Times New Roman" w:hAnsi="Times New Roman" w:cs="Times New Roman"/>
                <w:sz w:val="24"/>
                <w:szCs w:val="24"/>
              </w:rPr>
            </w:pPr>
            <w:r w:rsidRPr="00532C11">
              <w:rPr>
                <w:rFonts w:ascii="Times New Roman" w:hAnsi="Times New Roman" w:cs="Times New Roman"/>
                <w:sz w:val="24"/>
                <w:szCs w:val="24"/>
              </w:rPr>
              <w:t>Протокол №__ от «__»___20_</w:t>
            </w:r>
            <w:r>
              <w:rPr>
                <w:rFonts w:ascii="Times New Roman" w:hAnsi="Times New Roman" w:cs="Times New Roman"/>
                <w:sz w:val="24"/>
                <w:szCs w:val="24"/>
              </w:rPr>
              <w:t>__</w:t>
            </w:r>
            <w:r w:rsidRPr="00532C11">
              <w:rPr>
                <w:rFonts w:ascii="Times New Roman" w:hAnsi="Times New Roman" w:cs="Times New Roman"/>
                <w:sz w:val="24"/>
                <w:szCs w:val="24"/>
              </w:rPr>
              <w:t>г.</w:t>
            </w:r>
          </w:p>
        </w:tc>
      </w:tr>
    </w:tbl>
    <w:p w:rsidR="00DA43FE" w:rsidRDefault="00DA43FE" w:rsidP="00DA43FE">
      <w:pPr>
        <w:rPr>
          <w:rFonts w:ascii="Times New Roman" w:hAnsi="Times New Roman" w:cs="Times New Roman"/>
          <w:b/>
          <w:bCs/>
          <w:sz w:val="28"/>
          <w:szCs w:val="28"/>
        </w:rPr>
      </w:pPr>
    </w:p>
    <w:p w:rsidR="00532C11" w:rsidRDefault="00532C11" w:rsidP="00DA43FE">
      <w:pPr>
        <w:rPr>
          <w:rFonts w:ascii="Times New Roman" w:hAnsi="Times New Roman" w:cs="Times New Roman"/>
          <w:b/>
          <w:bCs/>
          <w:sz w:val="28"/>
          <w:szCs w:val="28"/>
        </w:rPr>
      </w:pPr>
    </w:p>
    <w:p w:rsidR="00FE2011" w:rsidRDefault="00FE2011" w:rsidP="00DA43FE">
      <w:pPr>
        <w:rPr>
          <w:rFonts w:ascii="Times New Roman" w:hAnsi="Times New Roman" w:cs="Times New Roman"/>
          <w:b/>
          <w:bCs/>
          <w:sz w:val="28"/>
          <w:szCs w:val="28"/>
        </w:rPr>
      </w:pPr>
    </w:p>
    <w:p w:rsidR="00FE2011" w:rsidRDefault="00FE2011" w:rsidP="00DA43FE">
      <w:pPr>
        <w:rPr>
          <w:rFonts w:ascii="Times New Roman" w:hAnsi="Times New Roman" w:cs="Times New Roman"/>
          <w:b/>
          <w:bCs/>
          <w:sz w:val="28"/>
          <w:szCs w:val="28"/>
        </w:rPr>
      </w:pPr>
    </w:p>
    <w:p w:rsidR="00FE2011" w:rsidRDefault="00FE2011" w:rsidP="00DA43FE">
      <w:pPr>
        <w:rPr>
          <w:rFonts w:ascii="Times New Roman" w:hAnsi="Times New Roman" w:cs="Times New Roman"/>
          <w:b/>
          <w:bCs/>
          <w:sz w:val="28"/>
          <w:szCs w:val="28"/>
        </w:rPr>
      </w:pPr>
    </w:p>
    <w:p w:rsidR="00FE2011" w:rsidRDefault="00FE2011" w:rsidP="00DA43FE">
      <w:pPr>
        <w:rPr>
          <w:rFonts w:ascii="Times New Roman" w:hAnsi="Times New Roman" w:cs="Times New Roman"/>
          <w:b/>
          <w:bCs/>
          <w:sz w:val="28"/>
          <w:szCs w:val="28"/>
        </w:rPr>
      </w:pPr>
    </w:p>
    <w:p w:rsidR="00FE2011" w:rsidRDefault="00FE2011" w:rsidP="00DA43FE">
      <w:pPr>
        <w:rPr>
          <w:rFonts w:ascii="Times New Roman" w:hAnsi="Times New Roman" w:cs="Times New Roman"/>
          <w:b/>
          <w:bCs/>
          <w:sz w:val="28"/>
          <w:szCs w:val="28"/>
        </w:rPr>
      </w:pPr>
    </w:p>
    <w:p w:rsidR="00FE2011" w:rsidRPr="0013450D" w:rsidRDefault="00FE2011" w:rsidP="00DA43FE">
      <w:pPr>
        <w:rPr>
          <w:rFonts w:ascii="Times New Roman" w:hAnsi="Times New Roman" w:cs="Times New Roman"/>
          <w:b/>
          <w:bCs/>
          <w:sz w:val="28"/>
          <w:szCs w:val="28"/>
        </w:rPr>
      </w:pPr>
    </w:p>
    <w:p w:rsidR="008A75D0" w:rsidRPr="0013450D" w:rsidRDefault="000361AF" w:rsidP="000361AF">
      <w:pPr>
        <w:jc w:val="center"/>
        <w:rPr>
          <w:rFonts w:ascii="Times New Roman" w:hAnsi="Times New Roman" w:cs="Times New Roman"/>
          <w:b/>
          <w:sz w:val="28"/>
          <w:szCs w:val="28"/>
        </w:rPr>
      </w:pPr>
      <w:r w:rsidRPr="0013450D">
        <w:rPr>
          <w:rFonts w:ascii="Times New Roman" w:hAnsi="Times New Roman" w:cs="Times New Roman"/>
          <w:b/>
          <w:sz w:val="28"/>
          <w:szCs w:val="28"/>
        </w:rPr>
        <w:t>РАБОЧАЯ ПРОГРАММА</w:t>
      </w:r>
    </w:p>
    <w:p w:rsidR="00D52F36" w:rsidRPr="007E03E6" w:rsidRDefault="000361AF" w:rsidP="00D52F36">
      <w:pPr>
        <w:spacing w:after="0"/>
        <w:jc w:val="center"/>
        <w:rPr>
          <w:rFonts w:ascii="Times New Roman" w:hAnsi="Times New Roman" w:cs="Times New Roman"/>
          <w:b/>
          <w:sz w:val="28"/>
          <w:szCs w:val="28"/>
        </w:rPr>
      </w:pPr>
      <w:r w:rsidRPr="007240C5">
        <w:rPr>
          <w:rFonts w:ascii="Times New Roman" w:hAnsi="Times New Roman" w:cs="Times New Roman"/>
          <w:b/>
          <w:sz w:val="28"/>
          <w:szCs w:val="28"/>
        </w:rPr>
        <w:t xml:space="preserve">ПО </w:t>
      </w:r>
      <w:r w:rsidR="00A44EDD">
        <w:rPr>
          <w:rFonts w:ascii="Times New Roman" w:hAnsi="Times New Roman" w:cs="Times New Roman"/>
          <w:b/>
          <w:sz w:val="28"/>
          <w:szCs w:val="28"/>
        </w:rPr>
        <w:t>ПРЕДМЕТУ «</w:t>
      </w:r>
      <w:r w:rsidR="00D52F36" w:rsidRPr="007E03E6">
        <w:rPr>
          <w:rFonts w:ascii="Times New Roman" w:hAnsi="Times New Roman" w:cs="Times New Roman"/>
          <w:b/>
          <w:sz w:val="28"/>
          <w:szCs w:val="28"/>
        </w:rPr>
        <w:t>«Математика с элементами экономики»</w:t>
      </w:r>
    </w:p>
    <w:p w:rsidR="000361AF" w:rsidRPr="007240C5" w:rsidRDefault="00D52F36" w:rsidP="000361A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361AF" w:rsidRPr="007240C5">
        <w:rPr>
          <w:rFonts w:ascii="Times New Roman" w:hAnsi="Times New Roman" w:cs="Times New Roman"/>
          <w:b/>
          <w:sz w:val="28"/>
          <w:szCs w:val="28"/>
        </w:rPr>
        <w:t>ДЛЯ УЧАЩИХСЯ   10-1</w:t>
      </w:r>
      <w:r w:rsidR="00FE2011">
        <w:rPr>
          <w:rFonts w:ascii="Times New Roman" w:hAnsi="Times New Roman" w:cs="Times New Roman"/>
          <w:b/>
          <w:sz w:val="28"/>
          <w:szCs w:val="28"/>
        </w:rPr>
        <w:t>2</w:t>
      </w:r>
      <w:r w:rsidR="000361AF" w:rsidRPr="007240C5">
        <w:rPr>
          <w:rFonts w:ascii="Times New Roman" w:hAnsi="Times New Roman" w:cs="Times New Roman"/>
          <w:b/>
          <w:sz w:val="28"/>
          <w:szCs w:val="28"/>
        </w:rPr>
        <w:t xml:space="preserve"> КЛАССОВ</w:t>
      </w:r>
    </w:p>
    <w:p w:rsidR="000361AF" w:rsidRPr="007240C5" w:rsidRDefault="000361AF" w:rsidP="000361AF">
      <w:pPr>
        <w:spacing w:after="0" w:line="240" w:lineRule="auto"/>
        <w:jc w:val="center"/>
        <w:rPr>
          <w:rFonts w:ascii="Times New Roman" w:hAnsi="Times New Roman" w:cs="Times New Roman"/>
          <w:b/>
          <w:sz w:val="28"/>
          <w:szCs w:val="28"/>
        </w:rPr>
      </w:pPr>
      <w:r w:rsidRPr="007240C5">
        <w:rPr>
          <w:rFonts w:ascii="Times New Roman" w:hAnsi="Times New Roman" w:cs="Times New Roman"/>
          <w:b/>
          <w:sz w:val="28"/>
          <w:szCs w:val="28"/>
        </w:rPr>
        <w:t xml:space="preserve">ОГКОУ СКОШ № 23 </w:t>
      </w:r>
      <w:r w:rsidRPr="007240C5">
        <w:rPr>
          <w:rFonts w:ascii="Times New Roman" w:hAnsi="Times New Roman" w:cs="Times New Roman"/>
          <w:b/>
          <w:sz w:val="28"/>
          <w:szCs w:val="28"/>
          <w:lang w:val="en-US"/>
        </w:rPr>
        <w:t>VIII</w:t>
      </w:r>
      <w:r w:rsidRPr="007240C5">
        <w:rPr>
          <w:rFonts w:ascii="Times New Roman" w:hAnsi="Times New Roman" w:cs="Times New Roman"/>
          <w:b/>
          <w:sz w:val="28"/>
          <w:szCs w:val="28"/>
        </w:rPr>
        <w:t xml:space="preserve"> вида</w:t>
      </w:r>
    </w:p>
    <w:p w:rsidR="000361AF" w:rsidRPr="0013450D" w:rsidRDefault="000361AF" w:rsidP="000361AF">
      <w:pPr>
        <w:spacing w:after="0" w:line="240" w:lineRule="auto"/>
        <w:jc w:val="center"/>
        <w:rPr>
          <w:rFonts w:ascii="Times New Roman" w:hAnsi="Times New Roman" w:cs="Times New Roman"/>
          <w:sz w:val="28"/>
          <w:szCs w:val="28"/>
        </w:rPr>
      </w:pPr>
    </w:p>
    <w:p w:rsidR="003A2273" w:rsidRDefault="003A2273" w:rsidP="000361AF">
      <w:pPr>
        <w:spacing w:after="0" w:line="240" w:lineRule="auto"/>
        <w:rPr>
          <w:rFonts w:ascii="Times New Roman" w:hAnsi="Times New Roman" w:cs="Times New Roman"/>
          <w:sz w:val="28"/>
          <w:szCs w:val="28"/>
        </w:rPr>
      </w:pPr>
    </w:p>
    <w:p w:rsidR="003A2273" w:rsidRDefault="003A2273" w:rsidP="000361AF">
      <w:pPr>
        <w:spacing w:after="0" w:line="240" w:lineRule="auto"/>
        <w:rPr>
          <w:rFonts w:ascii="Times New Roman" w:hAnsi="Times New Roman" w:cs="Times New Roman"/>
          <w:sz w:val="28"/>
          <w:szCs w:val="28"/>
        </w:rPr>
      </w:pPr>
    </w:p>
    <w:p w:rsidR="003A2273" w:rsidRDefault="003A2273" w:rsidP="000361AF">
      <w:pPr>
        <w:spacing w:after="0" w:line="240" w:lineRule="auto"/>
        <w:rPr>
          <w:rFonts w:ascii="Times New Roman" w:hAnsi="Times New Roman" w:cs="Times New Roman"/>
          <w:sz w:val="28"/>
          <w:szCs w:val="28"/>
        </w:rPr>
      </w:pPr>
    </w:p>
    <w:p w:rsidR="00B5293A" w:rsidRDefault="00B5293A" w:rsidP="000361AF">
      <w:pPr>
        <w:spacing w:after="0" w:line="240" w:lineRule="auto"/>
        <w:rPr>
          <w:rFonts w:ascii="Times New Roman" w:hAnsi="Times New Roman" w:cs="Times New Roman"/>
          <w:sz w:val="28"/>
          <w:szCs w:val="28"/>
        </w:rPr>
      </w:pPr>
    </w:p>
    <w:p w:rsidR="000361AF" w:rsidRDefault="003A2273" w:rsidP="000361AF">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0361AF">
        <w:rPr>
          <w:rFonts w:ascii="Times New Roman" w:hAnsi="Times New Roman" w:cs="Times New Roman"/>
          <w:sz w:val="28"/>
          <w:szCs w:val="28"/>
        </w:rPr>
        <w:t xml:space="preserve">рок реализации программы: </w:t>
      </w:r>
      <w:r>
        <w:rPr>
          <w:rFonts w:ascii="Times New Roman" w:hAnsi="Times New Roman" w:cs="Times New Roman"/>
          <w:sz w:val="28"/>
          <w:szCs w:val="28"/>
        </w:rPr>
        <w:t>5</w:t>
      </w:r>
      <w:r w:rsidR="000361AF">
        <w:rPr>
          <w:rFonts w:ascii="Times New Roman" w:hAnsi="Times New Roman" w:cs="Times New Roman"/>
          <w:sz w:val="28"/>
          <w:szCs w:val="28"/>
        </w:rPr>
        <w:t xml:space="preserve"> </w:t>
      </w:r>
      <w:r>
        <w:rPr>
          <w:rFonts w:ascii="Times New Roman" w:hAnsi="Times New Roman" w:cs="Times New Roman"/>
          <w:sz w:val="28"/>
          <w:szCs w:val="28"/>
        </w:rPr>
        <w:t>лет</w:t>
      </w:r>
    </w:p>
    <w:p w:rsidR="000361AF" w:rsidRDefault="000361AF" w:rsidP="000361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Объём программы:  </w:t>
      </w:r>
      <w:r w:rsidR="00A44EDD">
        <w:rPr>
          <w:rFonts w:ascii="Times New Roman" w:hAnsi="Times New Roman" w:cs="Times New Roman"/>
          <w:sz w:val="28"/>
          <w:szCs w:val="28"/>
        </w:rPr>
        <w:t>136</w:t>
      </w:r>
      <w:r w:rsidR="005F5FED">
        <w:rPr>
          <w:rFonts w:ascii="Times New Roman" w:hAnsi="Times New Roman" w:cs="Times New Roman"/>
          <w:sz w:val="28"/>
          <w:szCs w:val="28"/>
        </w:rPr>
        <w:t xml:space="preserve"> </w:t>
      </w:r>
      <w:r>
        <w:rPr>
          <w:rFonts w:ascii="Times New Roman" w:hAnsi="Times New Roman" w:cs="Times New Roman"/>
          <w:sz w:val="28"/>
          <w:szCs w:val="28"/>
        </w:rPr>
        <w:t xml:space="preserve"> час</w:t>
      </w:r>
      <w:r w:rsidR="00A44EDD">
        <w:rPr>
          <w:rFonts w:ascii="Times New Roman" w:hAnsi="Times New Roman" w:cs="Times New Roman"/>
          <w:sz w:val="28"/>
          <w:szCs w:val="28"/>
        </w:rPr>
        <w:t>ов</w:t>
      </w:r>
    </w:p>
    <w:p w:rsidR="003A2273" w:rsidRDefault="003A2273" w:rsidP="000361AF">
      <w:pPr>
        <w:spacing w:after="0" w:line="240" w:lineRule="auto"/>
        <w:rPr>
          <w:rFonts w:ascii="Times New Roman" w:hAnsi="Times New Roman" w:cs="Times New Roman"/>
          <w:sz w:val="28"/>
          <w:szCs w:val="28"/>
        </w:rPr>
      </w:pPr>
    </w:p>
    <w:p w:rsidR="003A2273" w:rsidRDefault="003A2273" w:rsidP="000361AF">
      <w:pPr>
        <w:spacing w:after="0" w:line="240" w:lineRule="auto"/>
        <w:rPr>
          <w:rFonts w:ascii="Times New Roman" w:hAnsi="Times New Roman" w:cs="Times New Roman"/>
          <w:sz w:val="28"/>
          <w:szCs w:val="28"/>
        </w:rPr>
      </w:pPr>
    </w:p>
    <w:p w:rsidR="00B5293A" w:rsidRDefault="003A2273" w:rsidP="00B529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gramStart"/>
      <w:r>
        <w:rPr>
          <w:rFonts w:ascii="Times New Roman" w:hAnsi="Times New Roman" w:cs="Times New Roman"/>
          <w:sz w:val="28"/>
          <w:szCs w:val="28"/>
        </w:rPr>
        <w:t>Дешевых</w:t>
      </w:r>
      <w:proofErr w:type="gramEnd"/>
      <w:r>
        <w:rPr>
          <w:rFonts w:ascii="Times New Roman" w:hAnsi="Times New Roman" w:cs="Times New Roman"/>
          <w:sz w:val="28"/>
          <w:szCs w:val="28"/>
        </w:rPr>
        <w:t xml:space="preserve"> Ирина Николаевна, учитель вы</w:t>
      </w:r>
      <w:r w:rsidR="00B5293A">
        <w:rPr>
          <w:rFonts w:ascii="Times New Roman" w:hAnsi="Times New Roman" w:cs="Times New Roman"/>
          <w:sz w:val="28"/>
          <w:szCs w:val="28"/>
        </w:rPr>
        <w:t>сшей квалификационной категории.</w:t>
      </w:r>
    </w:p>
    <w:p w:rsidR="00633A64" w:rsidRDefault="00633A64" w:rsidP="00B5293A">
      <w:pPr>
        <w:spacing w:after="0" w:line="240" w:lineRule="auto"/>
        <w:jc w:val="center"/>
        <w:rPr>
          <w:rFonts w:ascii="Times New Roman" w:hAnsi="Times New Roman" w:cs="Times New Roman"/>
          <w:b/>
          <w:sz w:val="28"/>
          <w:szCs w:val="28"/>
        </w:rPr>
      </w:pPr>
    </w:p>
    <w:p w:rsidR="007E03E6" w:rsidRDefault="007E03E6" w:rsidP="00B5293A">
      <w:pPr>
        <w:spacing w:after="0" w:line="240" w:lineRule="auto"/>
        <w:jc w:val="center"/>
        <w:rPr>
          <w:rFonts w:ascii="Times New Roman" w:hAnsi="Times New Roman" w:cs="Times New Roman"/>
          <w:b/>
          <w:sz w:val="28"/>
          <w:szCs w:val="28"/>
        </w:rPr>
      </w:pPr>
    </w:p>
    <w:p w:rsidR="007E03E6" w:rsidRDefault="007E03E6" w:rsidP="00B5293A">
      <w:pPr>
        <w:spacing w:after="0" w:line="240" w:lineRule="auto"/>
        <w:jc w:val="center"/>
        <w:rPr>
          <w:rFonts w:ascii="Times New Roman" w:hAnsi="Times New Roman" w:cs="Times New Roman"/>
          <w:b/>
          <w:sz w:val="28"/>
          <w:szCs w:val="28"/>
        </w:rPr>
      </w:pPr>
    </w:p>
    <w:p w:rsidR="007E03E6" w:rsidRDefault="007E03E6" w:rsidP="00B5293A">
      <w:pPr>
        <w:spacing w:after="0" w:line="240" w:lineRule="auto"/>
        <w:jc w:val="center"/>
        <w:rPr>
          <w:rFonts w:ascii="Times New Roman" w:hAnsi="Times New Roman" w:cs="Times New Roman"/>
          <w:b/>
          <w:sz w:val="28"/>
          <w:szCs w:val="28"/>
        </w:rPr>
      </w:pPr>
    </w:p>
    <w:p w:rsidR="007E03E6" w:rsidRDefault="007E03E6" w:rsidP="00B5293A">
      <w:pPr>
        <w:spacing w:after="0" w:line="240" w:lineRule="auto"/>
        <w:jc w:val="center"/>
        <w:rPr>
          <w:rFonts w:ascii="Times New Roman" w:hAnsi="Times New Roman" w:cs="Times New Roman"/>
          <w:b/>
          <w:sz w:val="28"/>
          <w:szCs w:val="28"/>
        </w:rPr>
      </w:pPr>
    </w:p>
    <w:p w:rsidR="007E03E6" w:rsidRDefault="007E03E6" w:rsidP="00B5293A">
      <w:pPr>
        <w:spacing w:after="0" w:line="240" w:lineRule="auto"/>
        <w:jc w:val="center"/>
        <w:rPr>
          <w:rFonts w:ascii="Times New Roman" w:hAnsi="Times New Roman" w:cs="Times New Roman"/>
          <w:b/>
          <w:sz w:val="28"/>
          <w:szCs w:val="28"/>
        </w:rPr>
      </w:pPr>
    </w:p>
    <w:p w:rsidR="003A2273" w:rsidRPr="007E03E6" w:rsidRDefault="003A2273" w:rsidP="007E03E6">
      <w:pPr>
        <w:spacing w:after="0"/>
        <w:jc w:val="center"/>
        <w:rPr>
          <w:rFonts w:ascii="Times New Roman" w:hAnsi="Times New Roman" w:cs="Times New Roman"/>
          <w:sz w:val="28"/>
          <w:szCs w:val="28"/>
        </w:rPr>
      </w:pPr>
      <w:r w:rsidRPr="007E03E6">
        <w:rPr>
          <w:rFonts w:ascii="Times New Roman" w:hAnsi="Times New Roman" w:cs="Times New Roman"/>
          <w:b/>
          <w:sz w:val="28"/>
          <w:szCs w:val="28"/>
        </w:rPr>
        <w:t>Пояснительная записка.</w:t>
      </w:r>
    </w:p>
    <w:p w:rsidR="003A2273" w:rsidRPr="007E03E6" w:rsidRDefault="003A2273" w:rsidP="007E03E6">
      <w:pPr>
        <w:spacing w:after="0"/>
        <w:jc w:val="both"/>
        <w:rPr>
          <w:rFonts w:ascii="Times New Roman" w:hAnsi="Times New Roman" w:cs="Times New Roman"/>
          <w:sz w:val="28"/>
          <w:szCs w:val="28"/>
        </w:rPr>
      </w:pPr>
    </w:p>
    <w:p w:rsidR="00A51D37" w:rsidRPr="007E03E6" w:rsidRDefault="00A51D37" w:rsidP="007E03E6">
      <w:pPr>
        <w:spacing w:after="0"/>
        <w:jc w:val="both"/>
        <w:rPr>
          <w:rFonts w:ascii="Times New Roman" w:eastAsiaTheme="minorHAnsi" w:hAnsi="Times New Roman" w:cs="Times New Roman"/>
          <w:b/>
          <w:sz w:val="28"/>
          <w:szCs w:val="28"/>
          <w:lang w:eastAsia="en-US"/>
        </w:rPr>
      </w:pPr>
      <w:r w:rsidRPr="007E03E6">
        <w:rPr>
          <w:rFonts w:ascii="Times New Roman" w:hAnsi="Times New Roman" w:cs="Times New Roman"/>
          <w:b/>
          <w:sz w:val="28"/>
          <w:szCs w:val="28"/>
        </w:rPr>
        <w:t>Статус документа:</w:t>
      </w:r>
    </w:p>
    <w:p w:rsidR="00A51D37" w:rsidRPr="007E03E6" w:rsidRDefault="00A51D37"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       Данная программа разра</w:t>
      </w:r>
      <w:r w:rsidR="00532C11" w:rsidRPr="007E03E6">
        <w:rPr>
          <w:rFonts w:ascii="Times New Roman" w:hAnsi="Times New Roman" w:cs="Times New Roman"/>
          <w:sz w:val="28"/>
          <w:szCs w:val="28"/>
        </w:rPr>
        <w:t>ботана на основании нормативно-</w:t>
      </w:r>
      <w:r w:rsidRPr="007E03E6">
        <w:rPr>
          <w:rFonts w:ascii="Times New Roman" w:hAnsi="Times New Roman" w:cs="Times New Roman"/>
          <w:sz w:val="28"/>
          <w:szCs w:val="28"/>
        </w:rPr>
        <w:t xml:space="preserve">правовых документов: Закона «Об образовании», Типового Положения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РФ от 12.03. 1997г., №288), Устава школы </w:t>
      </w:r>
      <w:r w:rsidRPr="007E03E6">
        <w:rPr>
          <w:rFonts w:ascii="Times New Roman" w:hAnsi="Times New Roman" w:cs="Times New Roman"/>
          <w:sz w:val="28"/>
          <w:szCs w:val="28"/>
          <w:lang w:val="en-US"/>
        </w:rPr>
        <w:t>VIII</w:t>
      </w:r>
      <w:r w:rsidRPr="007E03E6">
        <w:rPr>
          <w:rFonts w:ascii="Times New Roman" w:hAnsi="Times New Roman" w:cs="Times New Roman"/>
          <w:sz w:val="28"/>
          <w:szCs w:val="28"/>
        </w:rPr>
        <w:t xml:space="preserve"> вида, Письма МО и науки РФ «О специфике деятельности специальных (коррекционных) учреждений </w:t>
      </w:r>
      <w:r w:rsidRPr="007E03E6">
        <w:rPr>
          <w:rFonts w:ascii="Times New Roman" w:hAnsi="Times New Roman" w:cs="Times New Roman"/>
          <w:sz w:val="28"/>
          <w:szCs w:val="28"/>
          <w:lang w:val="en-US"/>
        </w:rPr>
        <w:t>I</w:t>
      </w:r>
      <w:r w:rsidRPr="007E03E6">
        <w:rPr>
          <w:rFonts w:ascii="Times New Roman" w:hAnsi="Times New Roman" w:cs="Times New Roman"/>
          <w:sz w:val="28"/>
          <w:szCs w:val="28"/>
        </w:rPr>
        <w:t>-</w:t>
      </w:r>
      <w:r w:rsidRPr="007E03E6">
        <w:rPr>
          <w:rFonts w:ascii="Times New Roman" w:hAnsi="Times New Roman" w:cs="Times New Roman"/>
          <w:sz w:val="28"/>
          <w:szCs w:val="28"/>
          <w:lang w:val="en-US"/>
        </w:rPr>
        <w:t>VIII</w:t>
      </w:r>
      <w:r w:rsidRPr="007E03E6">
        <w:rPr>
          <w:rFonts w:ascii="Times New Roman" w:hAnsi="Times New Roman" w:cs="Times New Roman"/>
          <w:sz w:val="28"/>
          <w:szCs w:val="28"/>
        </w:rPr>
        <w:t xml:space="preserve">  видов», Программы специальны</w:t>
      </w:r>
      <w:proofErr w:type="gramStart"/>
      <w:r w:rsidRPr="007E03E6">
        <w:rPr>
          <w:rFonts w:ascii="Times New Roman" w:hAnsi="Times New Roman" w:cs="Times New Roman"/>
          <w:sz w:val="28"/>
          <w:szCs w:val="28"/>
        </w:rPr>
        <w:t>х(</w:t>
      </w:r>
      <w:proofErr w:type="gramEnd"/>
      <w:r w:rsidRPr="007E03E6">
        <w:rPr>
          <w:rFonts w:ascii="Times New Roman" w:hAnsi="Times New Roman" w:cs="Times New Roman"/>
          <w:sz w:val="28"/>
          <w:szCs w:val="28"/>
        </w:rPr>
        <w:t xml:space="preserve"> коррекционных) образовательных учреждений </w:t>
      </w:r>
      <w:r w:rsidRPr="007E03E6">
        <w:rPr>
          <w:rFonts w:ascii="Times New Roman" w:hAnsi="Times New Roman" w:cs="Times New Roman"/>
          <w:sz w:val="28"/>
          <w:szCs w:val="28"/>
          <w:lang w:val="en-US"/>
        </w:rPr>
        <w:t>VIII </w:t>
      </w:r>
      <w:r w:rsidRPr="007E03E6">
        <w:rPr>
          <w:rFonts w:ascii="Times New Roman" w:hAnsi="Times New Roman" w:cs="Times New Roman"/>
          <w:sz w:val="28"/>
          <w:szCs w:val="28"/>
        </w:rPr>
        <w:t xml:space="preserve"> вида 5-9 классы, под редакцией В.В.Воронковой –М.; Просвещение, 2001г., Программно-методическое обеспечение для 10-12 классов  с углублённой трудо</w:t>
      </w:r>
      <w:r w:rsidR="00532C11" w:rsidRPr="007E03E6">
        <w:rPr>
          <w:rFonts w:ascii="Times New Roman" w:hAnsi="Times New Roman" w:cs="Times New Roman"/>
          <w:sz w:val="28"/>
          <w:szCs w:val="28"/>
        </w:rPr>
        <w:t>вой подготовкой  в специальных (</w:t>
      </w:r>
      <w:r w:rsidRPr="007E03E6">
        <w:rPr>
          <w:rFonts w:ascii="Times New Roman" w:hAnsi="Times New Roman" w:cs="Times New Roman"/>
          <w:sz w:val="28"/>
          <w:szCs w:val="28"/>
        </w:rPr>
        <w:t xml:space="preserve">коррекционных) образовательных учреждениях </w:t>
      </w:r>
      <w:r w:rsidRPr="007E03E6">
        <w:rPr>
          <w:rFonts w:ascii="Times New Roman" w:hAnsi="Times New Roman" w:cs="Times New Roman"/>
          <w:sz w:val="28"/>
          <w:szCs w:val="28"/>
          <w:lang w:val="en-US"/>
        </w:rPr>
        <w:t>VIII</w:t>
      </w:r>
      <w:r w:rsidRPr="007E03E6">
        <w:rPr>
          <w:rFonts w:ascii="Times New Roman" w:hAnsi="Times New Roman" w:cs="Times New Roman"/>
          <w:sz w:val="28"/>
          <w:szCs w:val="28"/>
        </w:rPr>
        <w:t xml:space="preserve">  вида, под редакцией А.М.Щербаковой – М.; </w:t>
      </w:r>
      <w:proofErr w:type="spellStart"/>
      <w:r w:rsidRPr="007E03E6">
        <w:rPr>
          <w:rFonts w:ascii="Times New Roman" w:hAnsi="Times New Roman" w:cs="Times New Roman"/>
          <w:sz w:val="28"/>
          <w:szCs w:val="28"/>
        </w:rPr>
        <w:t>Владос</w:t>
      </w:r>
      <w:proofErr w:type="spellEnd"/>
      <w:r w:rsidRPr="007E03E6">
        <w:rPr>
          <w:rFonts w:ascii="Times New Roman" w:hAnsi="Times New Roman" w:cs="Times New Roman"/>
          <w:sz w:val="28"/>
          <w:szCs w:val="28"/>
        </w:rPr>
        <w:t>, 2006г., которое  написано по заказу Министерства  образования  и науки РФ в рамках  президентской программы  «Дети России» подпрограммы «Дети-инвалиды». При составлении программы учитывались возрастные и психофизиологические особенности  учащихся, содержание программы</w:t>
      </w:r>
      <w:r w:rsidR="00CD7F10" w:rsidRPr="007E03E6">
        <w:rPr>
          <w:rFonts w:ascii="Times New Roman" w:hAnsi="Times New Roman" w:cs="Times New Roman"/>
          <w:sz w:val="28"/>
          <w:szCs w:val="28"/>
        </w:rPr>
        <w:t xml:space="preserve">  отвечает принципам психолого-</w:t>
      </w:r>
      <w:r w:rsidRPr="007E03E6">
        <w:rPr>
          <w:rFonts w:ascii="Times New Roman" w:hAnsi="Times New Roman" w:cs="Times New Roman"/>
          <w:sz w:val="28"/>
          <w:szCs w:val="28"/>
        </w:rPr>
        <w:t>педагогического процесса и коррекционной направленности  обучения и воспитания.</w:t>
      </w:r>
    </w:p>
    <w:p w:rsidR="00A51D37" w:rsidRPr="007E03E6" w:rsidRDefault="00A51D37"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Ур</w:t>
      </w:r>
      <w:r w:rsidR="00CD7F10" w:rsidRPr="007E03E6">
        <w:rPr>
          <w:rFonts w:ascii="Times New Roman" w:hAnsi="Times New Roman" w:cs="Times New Roman"/>
          <w:sz w:val="28"/>
          <w:szCs w:val="28"/>
        </w:rPr>
        <w:t>овень программы - коррекционно-</w:t>
      </w:r>
      <w:r w:rsidRPr="007E03E6">
        <w:rPr>
          <w:rFonts w:ascii="Times New Roman" w:hAnsi="Times New Roman" w:cs="Times New Roman"/>
          <w:sz w:val="28"/>
          <w:szCs w:val="28"/>
        </w:rPr>
        <w:t>развивающий.</w:t>
      </w:r>
    </w:p>
    <w:p w:rsidR="00633A64" w:rsidRPr="007E03E6" w:rsidRDefault="00633A64" w:rsidP="007E03E6">
      <w:pPr>
        <w:spacing w:after="0"/>
        <w:jc w:val="both"/>
        <w:rPr>
          <w:rFonts w:ascii="Times New Roman" w:hAnsi="Times New Roman" w:cs="Times New Roman"/>
          <w:b/>
          <w:sz w:val="28"/>
          <w:szCs w:val="28"/>
        </w:rPr>
      </w:pPr>
    </w:p>
    <w:p w:rsidR="00532C11" w:rsidRPr="007E03E6" w:rsidRDefault="00532C11"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Актуальность программы:</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Привитие элементарной экономической грамотности является одним из факторов обеспечения, улучшения и ускорения социальной адаптации учащихся и их интеграции в общество. Эта проблема актуальна особенно для детей с интеллектуальной недостаточностью. </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 xml:space="preserve">Эти знания можно получить при решении арифметических задач, условия которых максимально приближены к жизненным ситуациям. </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Предложенные задачи направлены </w:t>
      </w:r>
      <w:proofErr w:type="gramStart"/>
      <w:r w:rsidRPr="007E03E6">
        <w:rPr>
          <w:rFonts w:ascii="Times New Roman" w:eastAsia="Times New Roman" w:hAnsi="Times New Roman" w:cs="Times New Roman"/>
          <w:sz w:val="28"/>
          <w:szCs w:val="28"/>
        </w:rPr>
        <w:t>на</w:t>
      </w:r>
      <w:proofErr w:type="gramEnd"/>
      <w:r w:rsidRPr="007E03E6">
        <w:rPr>
          <w:rFonts w:ascii="Times New Roman" w:eastAsia="Times New Roman" w:hAnsi="Times New Roman" w:cs="Times New Roman"/>
          <w:sz w:val="28"/>
          <w:szCs w:val="28"/>
        </w:rPr>
        <w:t xml:space="preserve">: </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Формирование экономических понятий на уроках математики</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Развитие понятийного аппарата</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Раскрытие экономической сути вопросов быта, производства, сельского хозяйства, сферы торговых отношений</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Овладение элементарными экономическими понятиями</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Успешная адаптация в быту</w:t>
      </w:r>
    </w:p>
    <w:p w:rsidR="00532C11" w:rsidRPr="007E03E6" w:rsidRDefault="00532C11" w:rsidP="007E03E6">
      <w:pPr>
        <w:numPr>
          <w:ilvl w:val="0"/>
          <w:numId w:val="1"/>
        </w:num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Включение в производственную деятельность</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Эти элементы должны помочь учащимся применять знания, умения, навыки по математике на практике. Они помогают учителю знакомить учащихся с такими сферами жизни как работа, совершение покупок, разнообразными денежными расчётами; даёт возможности для коррекции познавательной деятельности учащихся.</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lastRenderedPageBreak/>
        <w:t>Решение данных задач будут способствовать облегчению применения полученных знаний при решении конкретных практических задач, с которыми они будут сталкиваться в повседневной жизни.</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Такие задачи с элементами экономики, обеспечивают возможность учащихся в продвижении учащихся в овладении элементарными экономическими понятиями, математическими знаниями и умениями, помогут им успешно адаптироваться в обществе при современных экономических условиях</w:t>
      </w:r>
    </w:p>
    <w:p w:rsidR="00532C11" w:rsidRPr="007E03E6" w:rsidRDefault="00532C11" w:rsidP="007E03E6">
      <w:pPr>
        <w:spacing w:after="0"/>
        <w:jc w:val="both"/>
        <w:rPr>
          <w:rFonts w:ascii="Times New Roman" w:hAnsi="Times New Roman" w:cs="Times New Roman"/>
          <w:b/>
          <w:sz w:val="28"/>
          <w:szCs w:val="28"/>
        </w:rPr>
      </w:pPr>
    </w:p>
    <w:p w:rsidR="00532C11" w:rsidRPr="007E03E6" w:rsidRDefault="00532C11"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Структура документа:</w:t>
      </w:r>
    </w:p>
    <w:p w:rsidR="00532C11" w:rsidRPr="007E03E6" w:rsidRDefault="00532C11"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Данная программа имеет следующие разделы:</w:t>
      </w:r>
    </w:p>
    <w:p w:rsidR="00532C11" w:rsidRPr="007E03E6" w:rsidRDefault="00532C11" w:rsidP="007E03E6">
      <w:pPr>
        <w:numPr>
          <w:ilvl w:val="0"/>
          <w:numId w:val="2"/>
        </w:numPr>
        <w:spacing w:after="0"/>
        <w:jc w:val="both"/>
        <w:rPr>
          <w:rFonts w:ascii="Times New Roman" w:hAnsi="Times New Roman" w:cs="Times New Roman"/>
          <w:sz w:val="28"/>
          <w:szCs w:val="28"/>
        </w:rPr>
      </w:pPr>
      <w:r w:rsidRPr="007E03E6">
        <w:rPr>
          <w:rFonts w:ascii="Times New Roman" w:hAnsi="Times New Roman" w:cs="Times New Roman"/>
          <w:sz w:val="28"/>
          <w:szCs w:val="28"/>
        </w:rPr>
        <w:t>пояснительная записка;</w:t>
      </w:r>
    </w:p>
    <w:p w:rsidR="00532C11" w:rsidRPr="007E03E6" w:rsidRDefault="00532C11" w:rsidP="007E03E6">
      <w:pPr>
        <w:numPr>
          <w:ilvl w:val="0"/>
          <w:numId w:val="2"/>
        </w:numPr>
        <w:spacing w:after="0"/>
        <w:jc w:val="both"/>
        <w:rPr>
          <w:rFonts w:ascii="Times New Roman" w:hAnsi="Times New Roman" w:cs="Times New Roman"/>
          <w:sz w:val="28"/>
          <w:szCs w:val="28"/>
        </w:rPr>
      </w:pPr>
      <w:r w:rsidRPr="007E03E6">
        <w:rPr>
          <w:rFonts w:ascii="Times New Roman" w:hAnsi="Times New Roman" w:cs="Times New Roman"/>
          <w:sz w:val="28"/>
          <w:szCs w:val="28"/>
        </w:rPr>
        <w:t>учебно - тематический план образовательной области «Математика с элементами экономики»;</w:t>
      </w:r>
    </w:p>
    <w:p w:rsidR="00532C11" w:rsidRPr="007E03E6" w:rsidRDefault="00532C11" w:rsidP="007E03E6">
      <w:pPr>
        <w:numPr>
          <w:ilvl w:val="0"/>
          <w:numId w:val="2"/>
        </w:numPr>
        <w:spacing w:after="0"/>
        <w:jc w:val="both"/>
        <w:rPr>
          <w:rFonts w:ascii="Times New Roman" w:hAnsi="Times New Roman" w:cs="Times New Roman"/>
          <w:sz w:val="28"/>
          <w:szCs w:val="28"/>
        </w:rPr>
      </w:pPr>
      <w:r w:rsidRPr="007E03E6">
        <w:rPr>
          <w:rFonts w:ascii="Times New Roman" w:hAnsi="Times New Roman" w:cs="Times New Roman"/>
          <w:sz w:val="28"/>
          <w:szCs w:val="28"/>
        </w:rPr>
        <w:t>содержание программы;</w:t>
      </w:r>
    </w:p>
    <w:p w:rsidR="00532C11" w:rsidRPr="007E03E6" w:rsidRDefault="00532C11" w:rsidP="007E03E6">
      <w:pPr>
        <w:pStyle w:val="a3"/>
        <w:numPr>
          <w:ilvl w:val="0"/>
          <w:numId w:val="2"/>
        </w:num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контрольно-измерительный материал;</w:t>
      </w:r>
    </w:p>
    <w:p w:rsidR="00532C11" w:rsidRPr="007E03E6" w:rsidRDefault="00532C11" w:rsidP="007E03E6">
      <w:pPr>
        <w:pStyle w:val="a3"/>
        <w:numPr>
          <w:ilvl w:val="0"/>
          <w:numId w:val="2"/>
        </w:numPr>
        <w:spacing w:after="0"/>
        <w:rPr>
          <w:rFonts w:ascii="Times New Roman" w:eastAsia="Times New Roman" w:hAnsi="Times New Roman" w:cs="Times New Roman"/>
          <w:sz w:val="28"/>
          <w:szCs w:val="28"/>
        </w:rPr>
      </w:pPr>
      <w:r w:rsidRPr="007E03E6">
        <w:rPr>
          <w:rFonts w:ascii="Times New Roman" w:hAnsi="Times New Roman" w:cs="Times New Roman"/>
          <w:sz w:val="28"/>
          <w:szCs w:val="28"/>
        </w:rPr>
        <w:t>мониторинг образовательной области</w:t>
      </w:r>
    </w:p>
    <w:p w:rsidR="00532C11" w:rsidRPr="007E03E6" w:rsidRDefault="00532C11" w:rsidP="007E03E6">
      <w:pPr>
        <w:numPr>
          <w:ilvl w:val="0"/>
          <w:numId w:val="2"/>
        </w:numPr>
        <w:spacing w:after="0"/>
        <w:jc w:val="both"/>
        <w:rPr>
          <w:rFonts w:ascii="Times New Roman" w:hAnsi="Times New Roman" w:cs="Times New Roman"/>
          <w:sz w:val="28"/>
          <w:szCs w:val="28"/>
        </w:rPr>
      </w:pPr>
      <w:r w:rsidRPr="007E03E6">
        <w:rPr>
          <w:rFonts w:ascii="Times New Roman" w:hAnsi="Times New Roman" w:cs="Times New Roman"/>
          <w:sz w:val="28"/>
          <w:szCs w:val="28"/>
        </w:rPr>
        <w:t>учебно - методический компле</w:t>
      </w:r>
      <w:proofErr w:type="gramStart"/>
      <w:r w:rsidRPr="007E03E6">
        <w:rPr>
          <w:rFonts w:ascii="Times New Roman" w:hAnsi="Times New Roman" w:cs="Times New Roman"/>
          <w:sz w:val="28"/>
          <w:szCs w:val="28"/>
        </w:rPr>
        <w:t>кс к пр</w:t>
      </w:r>
      <w:proofErr w:type="gramEnd"/>
      <w:r w:rsidRPr="007E03E6">
        <w:rPr>
          <w:rFonts w:ascii="Times New Roman" w:hAnsi="Times New Roman" w:cs="Times New Roman"/>
          <w:sz w:val="28"/>
          <w:szCs w:val="28"/>
        </w:rPr>
        <w:t>ограмме.</w:t>
      </w:r>
    </w:p>
    <w:p w:rsidR="00532C11" w:rsidRPr="007E03E6" w:rsidRDefault="00532C11"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Общая характеристика программы:</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hAnsi="Times New Roman" w:cs="Times New Roman"/>
          <w:b/>
          <w:sz w:val="28"/>
          <w:szCs w:val="28"/>
        </w:rPr>
        <w:t xml:space="preserve">     </w:t>
      </w:r>
      <w:r w:rsidRPr="007E03E6">
        <w:rPr>
          <w:rFonts w:ascii="Times New Roman" w:hAnsi="Times New Roman" w:cs="Times New Roman"/>
          <w:sz w:val="28"/>
          <w:szCs w:val="28"/>
        </w:rPr>
        <w:t>Программа «Математика с элементами экономики» предназначена для обучения  учащихся 10-12 классов с углублённой трудовой подготовкой к решению жизненно важных экономических задач и включает программный материал, содержащий доступные для усвоения умственно отсталыми учащимися экономические и математические понятия; направлена на более  осознанное овладение учащимися профессиональными знаниями  и их социализацию.</w:t>
      </w:r>
      <w:r w:rsidRPr="007E03E6">
        <w:rPr>
          <w:rFonts w:ascii="Times New Roman" w:eastAsia="Times New Roman" w:hAnsi="Times New Roman" w:cs="Times New Roman"/>
          <w:sz w:val="28"/>
          <w:szCs w:val="28"/>
        </w:rPr>
        <w:t xml:space="preserve"> Уроки математики с элементами экономики обладают большим воспитательным потенциалом, такими, как правила и нормы экономического поведения, навыки взаимодействия с людьми, умение принимать решения. Выработка элементарных знаний, умение анализировать, вычислять, рассуждать, выбирать. В совокупности всё это способствует коррекции недостатков познавательной деятельности и личности детей с отклонениями в развитии, а также их более успешной социализации.</w:t>
      </w:r>
    </w:p>
    <w:p w:rsidR="00532C11" w:rsidRPr="007E03E6" w:rsidRDefault="00532C11" w:rsidP="007E03E6">
      <w:pPr>
        <w:spacing w:after="0"/>
        <w:jc w:val="both"/>
        <w:rPr>
          <w:rFonts w:ascii="Times New Roman" w:hAnsi="Times New Roman" w:cs="Times New Roman"/>
          <w:b/>
          <w:sz w:val="28"/>
          <w:szCs w:val="28"/>
        </w:rPr>
      </w:pPr>
    </w:p>
    <w:p w:rsidR="00532C11" w:rsidRPr="007E03E6" w:rsidRDefault="00532C11"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 xml:space="preserve">      Задачами программы являются:</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формирование элементарных представлений об экономике;</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выработка адекватных представлений о повседневной экономической ситуации в семье;</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обретение навыков анализа конкретных семейных экономических ситуаций;</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формирование умений делать экономический выбор, принимать самостоятельные экономические решения в личной жизни, быть «хозяином»;</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освоение навыков грамотного потребительского поведения, формирование потребительской культуры.</w:t>
      </w:r>
    </w:p>
    <w:p w:rsidR="00532C11" w:rsidRPr="007E03E6" w:rsidRDefault="00532C11" w:rsidP="007E03E6">
      <w:pPr>
        <w:pStyle w:val="a3"/>
        <w:spacing w:after="0"/>
        <w:ind w:left="0"/>
        <w:jc w:val="both"/>
        <w:rPr>
          <w:rFonts w:ascii="Times New Roman" w:hAnsi="Times New Roman" w:cs="Times New Roman"/>
          <w:sz w:val="28"/>
          <w:szCs w:val="28"/>
        </w:rPr>
      </w:pPr>
      <w:r w:rsidRPr="007E03E6">
        <w:rPr>
          <w:rFonts w:ascii="Times New Roman" w:hAnsi="Times New Roman" w:cs="Times New Roman"/>
          <w:b/>
          <w:sz w:val="28"/>
          <w:szCs w:val="28"/>
        </w:rPr>
        <w:lastRenderedPageBreak/>
        <w:t>Базисным учебным планом предусматривается следующее распределение нагрузки предмета «Математика с элементами экономики»:</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В 10 классе- 2 часа в неделю (70 часов в год)</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В 11 классе- 1 час  в неделю (36 часов в год)</w:t>
      </w:r>
    </w:p>
    <w:p w:rsidR="00532C11" w:rsidRPr="007E03E6" w:rsidRDefault="00532C11" w:rsidP="007E03E6">
      <w:pPr>
        <w:pStyle w:val="a3"/>
        <w:numPr>
          <w:ilvl w:val="0"/>
          <w:numId w:val="5"/>
        </w:num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В 12 классе-1 час в неделю (36 часов в год) </w:t>
      </w:r>
    </w:p>
    <w:p w:rsidR="00532C11" w:rsidRPr="007E03E6" w:rsidRDefault="00532C11" w:rsidP="007E03E6">
      <w:pPr>
        <w:pStyle w:val="a3"/>
        <w:spacing w:after="0"/>
        <w:jc w:val="both"/>
        <w:rPr>
          <w:rFonts w:ascii="Times New Roman" w:hAnsi="Times New Roman" w:cs="Times New Roman"/>
          <w:sz w:val="28"/>
          <w:szCs w:val="28"/>
        </w:rPr>
      </w:pPr>
    </w:p>
    <w:p w:rsidR="00532C11" w:rsidRPr="007E03E6" w:rsidRDefault="00532C11" w:rsidP="007E03E6">
      <w:pPr>
        <w:pStyle w:val="a3"/>
        <w:spacing w:after="0"/>
        <w:ind w:left="0"/>
        <w:jc w:val="both"/>
        <w:rPr>
          <w:rFonts w:ascii="Times New Roman" w:hAnsi="Times New Roman" w:cs="Times New Roman"/>
          <w:sz w:val="28"/>
          <w:szCs w:val="28"/>
        </w:rPr>
      </w:pPr>
      <w:r w:rsidRPr="007E03E6">
        <w:rPr>
          <w:rFonts w:ascii="Times New Roman" w:hAnsi="Times New Roman" w:cs="Times New Roman"/>
          <w:sz w:val="28"/>
          <w:szCs w:val="28"/>
        </w:rPr>
        <w:tab/>
        <w:t xml:space="preserve">Объём программного материала по математике  не предполагает наращивание математических сведений в сравнении </w:t>
      </w:r>
      <w:proofErr w:type="gramStart"/>
      <w:r w:rsidRPr="007E03E6">
        <w:rPr>
          <w:rFonts w:ascii="Times New Roman" w:hAnsi="Times New Roman" w:cs="Times New Roman"/>
          <w:sz w:val="28"/>
          <w:szCs w:val="28"/>
        </w:rPr>
        <w:t>с</w:t>
      </w:r>
      <w:proofErr w:type="gramEnd"/>
      <w:r w:rsidRPr="007E03E6">
        <w:rPr>
          <w:rFonts w:ascii="Times New Roman" w:hAnsi="Times New Roman" w:cs="Times New Roman"/>
          <w:sz w:val="28"/>
          <w:szCs w:val="28"/>
        </w:rPr>
        <w:t xml:space="preserve"> уже ранее полученными, а базируется на них.</w:t>
      </w:r>
    </w:p>
    <w:p w:rsidR="00532C11" w:rsidRPr="007E03E6" w:rsidRDefault="00532C11" w:rsidP="007E03E6">
      <w:pPr>
        <w:pStyle w:val="a3"/>
        <w:spacing w:after="0"/>
        <w:ind w:left="0"/>
        <w:jc w:val="both"/>
        <w:rPr>
          <w:rFonts w:ascii="Times New Roman" w:hAnsi="Times New Roman" w:cs="Times New Roman"/>
          <w:sz w:val="28"/>
          <w:szCs w:val="28"/>
        </w:rPr>
      </w:pPr>
      <w:r w:rsidRPr="007E03E6">
        <w:rPr>
          <w:rFonts w:ascii="Times New Roman" w:hAnsi="Times New Roman" w:cs="Times New Roman"/>
          <w:b/>
          <w:sz w:val="28"/>
          <w:szCs w:val="28"/>
        </w:rPr>
        <w:tab/>
        <w:t>Основной целью курса</w:t>
      </w:r>
      <w:r w:rsidRPr="007E03E6">
        <w:rPr>
          <w:rFonts w:ascii="Times New Roman" w:hAnsi="Times New Roman" w:cs="Times New Roman"/>
          <w:sz w:val="28"/>
          <w:szCs w:val="28"/>
        </w:rPr>
        <w:t xml:space="preserve"> является формирование у учащихся умений: видеть (узнавать) в быту постоянно возникающие математические ситуации, применять на практике полученные математические знания и умения, на основании ситуации составлять и решать различные жизненно важные задачи.</w:t>
      </w:r>
    </w:p>
    <w:p w:rsidR="00532C11" w:rsidRPr="007E03E6" w:rsidRDefault="00532C11" w:rsidP="007E03E6">
      <w:pPr>
        <w:pStyle w:val="a3"/>
        <w:spacing w:after="0"/>
        <w:ind w:left="0"/>
        <w:jc w:val="both"/>
        <w:rPr>
          <w:rFonts w:ascii="Times New Roman" w:hAnsi="Times New Roman" w:cs="Times New Roman"/>
          <w:sz w:val="28"/>
          <w:szCs w:val="28"/>
        </w:rPr>
      </w:pPr>
      <w:r w:rsidRPr="007E03E6">
        <w:rPr>
          <w:rFonts w:ascii="Times New Roman" w:hAnsi="Times New Roman" w:cs="Times New Roman"/>
          <w:sz w:val="28"/>
          <w:szCs w:val="28"/>
        </w:rPr>
        <w:tab/>
        <w:t>Предполагается освоение учащимися знаний, непосредственно связанных с жизнью и  повседневной хозяйственной практикой человека. Курс построен на применении проблемно-поисковых методов обучения при ознакомлении умственно отсталых учащихся с элементами экономики. Принципом построения урока математики является постановка жизненной проблемной ситуации отработка на этом материале умения применять и совершенствовать уже  имеющиеся математические знания и навыки. Учитель предлагает учащимся наиболее насущные жизненные задачи, требующие от человека постоянного принятия решений, выбора. Например  это могут быть задания по проблеме   «Планирование расходов семейного бюджета», «Семейные сбережения», «Повременная и сдельная, номинальная и реальная заработная плата», «Социальная защита населени</w:t>
      </w:r>
      <w:proofErr w:type="gramStart"/>
      <w:r w:rsidRPr="007E03E6">
        <w:rPr>
          <w:rFonts w:ascii="Times New Roman" w:hAnsi="Times New Roman" w:cs="Times New Roman"/>
          <w:sz w:val="28"/>
          <w:szCs w:val="28"/>
        </w:rPr>
        <w:t>я-</w:t>
      </w:r>
      <w:proofErr w:type="gramEnd"/>
      <w:r w:rsidRPr="007E03E6">
        <w:rPr>
          <w:rFonts w:ascii="Times New Roman" w:hAnsi="Times New Roman" w:cs="Times New Roman"/>
          <w:sz w:val="28"/>
          <w:szCs w:val="28"/>
        </w:rPr>
        <w:t xml:space="preserve"> ее назначение», «Планирование расходов на путешествие», «Проблемные ситуации прогнозирования», «Налоги», «Наследство» и т.д. Создание проблемных ситуаций на уроке направлено на то, чтобы стимулировать учащихся к размышлениям, научить отбирать и комбинировать информацию для решения предложенной задачи, нахождения ответа. Наиболее целесообразно проблемные вопросы задавать перед изложением нового материала в целях стимулирования  интереса к теме или на этапе обобщени</w:t>
      </w:r>
      <w:proofErr w:type="gramStart"/>
      <w:r w:rsidRPr="007E03E6">
        <w:rPr>
          <w:rFonts w:ascii="Times New Roman" w:hAnsi="Times New Roman" w:cs="Times New Roman"/>
          <w:sz w:val="28"/>
          <w:szCs w:val="28"/>
        </w:rPr>
        <w:t>я-</w:t>
      </w:r>
      <w:proofErr w:type="gramEnd"/>
      <w:r w:rsidRPr="007E03E6">
        <w:rPr>
          <w:rFonts w:ascii="Times New Roman" w:hAnsi="Times New Roman" w:cs="Times New Roman"/>
          <w:sz w:val="28"/>
          <w:szCs w:val="28"/>
        </w:rPr>
        <w:t xml:space="preserve"> для проверки осмысления, понимания и уровня  усвоения сведений, вновь воспринятыми учащимися на уроке. На уроке необходимо уделять большое внимание не столько запоминанию, сколько пониманию причинно-следственных  связей, рассуждениям учащихся.</w:t>
      </w:r>
    </w:p>
    <w:p w:rsidR="00532C11" w:rsidRPr="007E03E6" w:rsidRDefault="00532C11" w:rsidP="007E03E6">
      <w:pPr>
        <w:spacing w:after="0"/>
        <w:jc w:val="both"/>
        <w:rPr>
          <w:rFonts w:ascii="Times New Roman" w:eastAsia="Times New Roman" w:hAnsi="Times New Roman" w:cs="Times New Roman"/>
          <w:b/>
          <w:bCs/>
          <w:sz w:val="28"/>
          <w:szCs w:val="28"/>
        </w:rPr>
      </w:pPr>
      <w:r w:rsidRPr="007E03E6">
        <w:rPr>
          <w:rFonts w:ascii="Times New Roman" w:eastAsia="Times New Roman" w:hAnsi="Times New Roman" w:cs="Times New Roman"/>
          <w:sz w:val="28"/>
          <w:szCs w:val="28"/>
        </w:rPr>
        <w:tab/>
        <w:t xml:space="preserve">Понятия, которые необходимо объяснить детям при решении задач: </w:t>
      </w:r>
      <w:r w:rsidRPr="007E03E6">
        <w:rPr>
          <w:rFonts w:ascii="Times New Roman" w:eastAsia="Times New Roman" w:hAnsi="Times New Roman" w:cs="Times New Roman"/>
          <w:b/>
          <w:bCs/>
          <w:sz w:val="28"/>
          <w:szCs w:val="28"/>
        </w:rPr>
        <w:t>“Семейный бюджет”,</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Бюджет</w:t>
      </w:r>
      <w:r w:rsidRPr="007E03E6">
        <w:rPr>
          <w:rFonts w:ascii="Times New Roman" w:eastAsia="Times New Roman" w:hAnsi="Times New Roman" w:cs="Times New Roman"/>
          <w:sz w:val="28"/>
          <w:szCs w:val="28"/>
        </w:rPr>
        <w:t xml:space="preserve"> – в переводе с английского “денежная сумка”.</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Бюджет составляют для того, чтобы заранее знать источники дохода я направления расходов </w:t>
      </w:r>
      <w:proofErr w:type="gramStart"/>
      <w:r w:rsidRPr="007E03E6">
        <w:rPr>
          <w:rFonts w:ascii="Times New Roman" w:eastAsia="Times New Roman" w:hAnsi="Times New Roman" w:cs="Times New Roman"/>
          <w:sz w:val="28"/>
          <w:szCs w:val="28"/>
        </w:rPr>
        <w:t>и достичь</w:t>
      </w:r>
      <w:proofErr w:type="gramEnd"/>
      <w:r w:rsidRPr="007E03E6">
        <w:rPr>
          <w:rFonts w:ascii="Times New Roman" w:eastAsia="Times New Roman" w:hAnsi="Times New Roman" w:cs="Times New Roman"/>
          <w:sz w:val="28"/>
          <w:szCs w:val="28"/>
        </w:rPr>
        <w:t xml:space="preserve"> их соответствия.</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Доходы</w:t>
      </w:r>
      <w:r w:rsidRPr="007E03E6">
        <w:rPr>
          <w:rFonts w:ascii="Times New Roman" w:eastAsia="Times New Roman" w:hAnsi="Times New Roman" w:cs="Times New Roman"/>
          <w:sz w:val="28"/>
          <w:szCs w:val="28"/>
        </w:rPr>
        <w:t xml:space="preserve"> - разные виды </w:t>
      </w:r>
      <w:proofErr w:type="gramStart"/>
      <w:r w:rsidRPr="007E03E6">
        <w:rPr>
          <w:rFonts w:ascii="Times New Roman" w:eastAsia="Times New Roman" w:hAnsi="Times New Roman" w:cs="Times New Roman"/>
          <w:sz w:val="28"/>
          <w:szCs w:val="28"/>
        </w:rPr>
        <w:t>поступлений</w:t>
      </w:r>
      <w:proofErr w:type="gramEnd"/>
      <w:r w:rsidRPr="007E03E6">
        <w:rPr>
          <w:rFonts w:ascii="Times New Roman" w:eastAsia="Times New Roman" w:hAnsi="Times New Roman" w:cs="Times New Roman"/>
          <w:sz w:val="28"/>
          <w:szCs w:val="28"/>
        </w:rPr>
        <w:t xml:space="preserve"> за определённый период времени выраженные в денежных единицах.</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lastRenderedPageBreak/>
        <w:t>Расход</w:t>
      </w:r>
      <w:proofErr w:type="gramStart"/>
      <w:r w:rsidRPr="007E03E6">
        <w:rPr>
          <w:rFonts w:ascii="Times New Roman" w:eastAsia="Times New Roman" w:hAnsi="Times New Roman" w:cs="Times New Roman"/>
          <w:b/>
          <w:bCs/>
          <w:sz w:val="28"/>
          <w:szCs w:val="28"/>
        </w:rPr>
        <w:t>ы</w:t>
      </w:r>
      <w:r w:rsidRPr="007E03E6">
        <w:rPr>
          <w:rFonts w:ascii="Times New Roman" w:eastAsia="Times New Roman" w:hAnsi="Times New Roman" w:cs="Times New Roman"/>
          <w:sz w:val="28"/>
          <w:szCs w:val="28"/>
        </w:rPr>
        <w:t>-</w:t>
      </w:r>
      <w:proofErr w:type="gramEnd"/>
      <w:r w:rsidRPr="007E03E6">
        <w:rPr>
          <w:rFonts w:ascii="Times New Roman" w:eastAsia="Times New Roman" w:hAnsi="Times New Roman" w:cs="Times New Roman"/>
          <w:sz w:val="28"/>
          <w:szCs w:val="28"/>
        </w:rPr>
        <w:t xml:space="preserve"> затраты материальных и денежных средств на приобретение и потребление чего-либо, оплаты услуг.</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Услуга</w:t>
      </w:r>
      <w:r w:rsidRPr="007E03E6">
        <w:rPr>
          <w:rFonts w:ascii="Times New Roman" w:eastAsia="Times New Roman" w:hAnsi="Times New Roman" w:cs="Times New Roman"/>
          <w:sz w:val="28"/>
          <w:szCs w:val="28"/>
        </w:rPr>
        <w:t xml:space="preserve">-действие, </w:t>
      </w:r>
      <w:proofErr w:type="gramStart"/>
      <w:r w:rsidRPr="007E03E6">
        <w:rPr>
          <w:rFonts w:ascii="Times New Roman" w:eastAsia="Times New Roman" w:hAnsi="Times New Roman" w:cs="Times New Roman"/>
          <w:sz w:val="28"/>
          <w:szCs w:val="28"/>
        </w:rPr>
        <w:t>приносящее</w:t>
      </w:r>
      <w:proofErr w:type="gramEnd"/>
      <w:r w:rsidRPr="007E03E6">
        <w:rPr>
          <w:rFonts w:ascii="Times New Roman" w:eastAsia="Times New Roman" w:hAnsi="Times New Roman" w:cs="Times New Roman"/>
          <w:sz w:val="28"/>
          <w:szCs w:val="28"/>
        </w:rPr>
        <w:t xml:space="preserve"> пользу, помощь другому.</w:t>
      </w:r>
    </w:p>
    <w:p w:rsidR="00532C11" w:rsidRPr="007E03E6" w:rsidRDefault="00532C11" w:rsidP="007E03E6">
      <w:pPr>
        <w:spacing w:after="0"/>
        <w:jc w:val="both"/>
        <w:rPr>
          <w:rFonts w:ascii="Times New Roman" w:eastAsia="Times New Roman" w:hAnsi="Times New Roman" w:cs="Times New Roman"/>
          <w:sz w:val="28"/>
          <w:szCs w:val="28"/>
        </w:rPr>
      </w:pPr>
      <w:proofErr w:type="spellStart"/>
      <w:proofErr w:type="gramStart"/>
      <w:r w:rsidRPr="007E03E6">
        <w:rPr>
          <w:rFonts w:ascii="Times New Roman" w:eastAsia="Times New Roman" w:hAnsi="Times New Roman" w:cs="Times New Roman"/>
          <w:b/>
          <w:bCs/>
          <w:sz w:val="28"/>
          <w:szCs w:val="28"/>
        </w:rPr>
        <w:t>Налог-</w:t>
      </w:r>
      <w:r w:rsidRPr="007E03E6">
        <w:rPr>
          <w:rFonts w:ascii="Times New Roman" w:eastAsia="Times New Roman" w:hAnsi="Times New Roman" w:cs="Times New Roman"/>
          <w:sz w:val="28"/>
          <w:szCs w:val="28"/>
        </w:rPr>
        <w:t>государственный</w:t>
      </w:r>
      <w:proofErr w:type="spellEnd"/>
      <w:proofErr w:type="gramEnd"/>
      <w:r w:rsidRPr="007E03E6">
        <w:rPr>
          <w:rFonts w:ascii="Times New Roman" w:eastAsia="Times New Roman" w:hAnsi="Times New Roman" w:cs="Times New Roman"/>
          <w:sz w:val="28"/>
          <w:szCs w:val="28"/>
        </w:rPr>
        <w:t xml:space="preserve"> сбор с населения и предприятия</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Абонент</w:t>
      </w:r>
      <w:r w:rsidRPr="007E03E6">
        <w:rPr>
          <w:rFonts w:ascii="Times New Roman" w:eastAsia="Times New Roman" w:hAnsi="Times New Roman" w:cs="Times New Roman"/>
          <w:sz w:val="28"/>
          <w:szCs w:val="28"/>
        </w:rPr>
        <w:t>-тот, кто пользуется какой-то услугой.</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Льгота</w:t>
      </w:r>
      <w:r w:rsidRPr="007E03E6">
        <w:rPr>
          <w:rFonts w:ascii="Times New Roman" w:eastAsia="Times New Roman" w:hAnsi="Times New Roman" w:cs="Times New Roman"/>
          <w:sz w:val="28"/>
          <w:szCs w:val="28"/>
        </w:rPr>
        <w:t>-уменьшение оплаты.</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Счётчи</w:t>
      </w:r>
      <w:proofErr w:type="gramStart"/>
      <w:r w:rsidRPr="007E03E6">
        <w:rPr>
          <w:rFonts w:ascii="Times New Roman" w:eastAsia="Times New Roman" w:hAnsi="Times New Roman" w:cs="Times New Roman"/>
          <w:b/>
          <w:bCs/>
          <w:sz w:val="28"/>
          <w:szCs w:val="28"/>
        </w:rPr>
        <w:t>к</w:t>
      </w:r>
      <w:r w:rsidRPr="007E03E6">
        <w:rPr>
          <w:rFonts w:ascii="Times New Roman" w:eastAsia="Times New Roman" w:hAnsi="Times New Roman" w:cs="Times New Roman"/>
          <w:sz w:val="28"/>
          <w:szCs w:val="28"/>
        </w:rPr>
        <w:t>-</w:t>
      </w:r>
      <w:proofErr w:type="gramEnd"/>
      <w:r w:rsidRPr="007E03E6">
        <w:rPr>
          <w:rFonts w:ascii="Times New Roman" w:eastAsia="Times New Roman" w:hAnsi="Times New Roman" w:cs="Times New Roman"/>
          <w:sz w:val="28"/>
          <w:szCs w:val="28"/>
        </w:rPr>
        <w:t xml:space="preserve"> прибор для подсчёта чего-нибудь.</w:t>
      </w:r>
    </w:p>
    <w:p w:rsidR="00532C11" w:rsidRPr="007E03E6" w:rsidRDefault="00532C11" w:rsidP="007E03E6">
      <w:pPr>
        <w:spacing w:after="0"/>
        <w:jc w:val="both"/>
        <w:rPr>
          <w:rFonts w:ascii="Times New Roman" w:eastAsia="Times New Roman" w:hAnsi="Times New Roman" w:cs="Times New Roman"/>
          <w:sz w:val="28"/>
          <w:szCs w:val="28"/>
        </w:rPr>
      </w:pPr>
      <w:proofErr w:type="spellStart"/>
      <w:proofErr w:type="gramStart"/>
      <w:r w:rsidRPr="007E03E6">
        <w:rPr>
          <w:rFonts w:ascii="Times New Roman" w:eastAsia="Times New Roman" w:hAnsi="Times New Roman" w:cs="Times New Roman"/>
          <w:b/>
          <w:bCs/>
          <w:sz w:val="28"/>
          <w:szCs w:val="28"/>
        </w:rPr>
        <w:t>Субсидия</w:t>
      </w:r>
      <w:r w:rsidRPr="007E03E6">
        <w:rPr>
          <w:rFonts w:ascii="Times New Roman" w:eastAsia="Times New Roman" w:hAnsi="Times New Roman" w:cs="Times New Roman"/>
          <w:sz w:val="28"/>
          <w:szCs w:val="28"/>
        </w:rPr>
        <w:t>-денежная</w:t>
      </w:r>
      <w:proofErr w:type="spellEnd"/>
      <w:proofErr w:type="gramEnd"/>
      <w:r w:rsidRPr="007E03E6">
        <w:rPr>
          <w:rFonts w:ascii="Times New Roman" w:eastAsia="Times New Roman" w:hAnsi="Times New Roman" w:cs="Times New Roman"/>
          <w:sz w:val="28"/>
          <w:szCs w:val="28"/>
        </w:rPr>
        <w:t xml:space="preserve"> помощь, оказываемая государством или каким-нибудь учреждением.</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Себестоимость -</w:t>
      </w:r>
      <w:r w:rsidRPr="007E03E6">
        <w:rPr>
          <w:rFonts w:ascii="Times New Roman" w:eastAsia="Times New Roman" w:hAnsi="Times New Roman" w:cs="Times New Roman"/>
          <w:sz w:val="28"/>
          <w:szCs w:val="28"/>
        </w:rPr>
        <w:t xml:space="preserve"> издержки предприятия при производстве товара.</w:t>
      </w:r>
    </w:p>
    <w:p w:rsidR="00532C11" w:rsidRPr="007E03E6" w:rsidRDefault="00532C11"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Коммунальные услуги</w:t>
      </w:r>
      <w:r w:rsidRPr="007E03E6">
        <w:rPr>
          <w:rFonts w:ascii="Times New Roman" w:eastAsia="Times New Roman" w:hAnsi="Times New Roman" w:cs="Times New Roman"/>
          <w:sz w:val="28"/>
          <w:szCs w:val="28"/>
        </w:rPr>
        <w:t>-услуги за водопровод, канализацию, отопление, освещение.</w:t>
      </w: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Требования к усвоению программы:</w:t>
      </w:r>
    </w:p>
    <w:p w:rsidR="00710265" w:rsidRPr="007E03E6" w:rsidRDefault="00710265" w:rsidP="007E03E6">
      <w:pPr>
        <w:spacing w:after="0"/>
        <w:jc w:val="center"/>
        <w:rPr>
          <w:rFonts w:ascii="Times New Roman" w:hAnsi="Times New Roman" w:cs="Times New Roman"/>
          <w:b/>
          <w:sz w:val="28"/>
          <w:szCs w:val="28"/>
          <w:u w:val="single"/>
        </w:rPr>
      </w:pPr>
      <w:r w:rsidRPr="007E03E6">
        <w:rPr>
          <w:rFonts w:ascii="Times New Roman" w:hAnsi="Times New Roman" w:cs="Times New Roman"/>
          <w:b/>
          <w:sz w:val="28"/>
          <w:szCs w:val="28"/>
          <w:u w:val="single"/>
        </w:rPr>
        <w:t>10 класс</w:t>
      </w:r>
    </w:p>
    <w:p w:rsidR="00710265" w:rsidRPr="007E03E6" w:rsidRDefault="00710265"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Учащиеся должны знать:</w:t>
      </w:r>
    </w:p>
    <w:p w:rsidR="00710265" w:rsidRPr="007E03E6" w:rsidRDefault="00710265" w:rsidP="007E03E6">
      <w:pPr>
        <w:tabs>
          <w:tab w:val="num" w:pos="284"/>
        </w:tabs>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Что такое «экономика»?</w:t>
      </w:r>
    </w:p>
    <w:p w:rsidR="00710265" w:rsidRPr="007E03E6" w:rsidRDefault="00710265" w:rsidP="007E03E6">
      <w:pPr>
        <w:tabs>
          <w:tab w:val="num" w:pos="567"/>
        </w:tabs>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Блага – всё, что ценится людьми как средство удовлетворения своих нужд.</w:t>
      </w:r>
    </w:p>
    <w:p w:rsidR="00710265" w:rsidRPr="007E03E6" w:rsidRDefault="00710265" w:rsidP="007E03E6">
      <w:pPr>
        <w:tabs>
          <w:tab w:val="num" w:pos="567"/>
        </w:tabs>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Экономика – наука, изучающая поведение участников процесса хозяйственной деятельности.</w:t>
      </w:r>
    </w:p>
    <w:p w:rsidR="00710265" w:rsidRPr="007E03E6" w:rsidRDefault="00710265" w:rsidP="007E03E6">
      <w:pPr>
        <w:tabs>
          <w:tab w:val="num" w:pos="567"/>
        </w:tabs>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Факторы производств</w:t>
      </w:r>
      <w:proofErr w:type="gramStart"/>
      <w:r w:rsidRPr="007E03E6">
        <w:rPr>
          <w:rFonts w:ascii="Times New Roman" w:eastAsia="Times New Roman" w:hAnsi="Times New Roman" w:cs="Times New Roman"/>
          <w:sz w:val="28"/>
          <w:szCs w:val="28"/>
        </w:rPr>
        <w:t>а-</w:t>
      </w:r>
      <w:proofErr w:type="gramEnd"/>
      <w:r w:rsidRPr="007E03E6">
        <w:rPr>
          <w:rFonts w:ascii="Times New Roman" w:eastAsia="Times New Roman" w:hAnsi="Times New Roman" w:cs="Times New Roman"/>
          <w:sz w:val="28"/>
          <w:szCs w:val="28"/>
        </w:rPr>
        <w:t xml:space="preserve"> ресурсы, используемые людьми для создания жизненных благ.</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Основы хозяйственной жизни человечества.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Даровые блага – блага, имеющийся объём которых, больше потребностей людей, а потребление их одними людьми не приводит к возникновению нехватки этих благ на других.</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Экономические блага – средства удовлетворения человеческих потребностей, доступные людям в объёме меньшем, чем объём этих потребностей.</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Труд – использование умственных и физических способностей людей, их навыков и опыта в форме услуг, необходимых для производства экономических благ.</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Специализация -  сосредоточение определённого вида деятельности в руках того человека или хозяйственной организации, которые справляются с нею лучше других.</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Товар – материальный предмет, полезный людям и потому ценимый ими как благо.</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Услуга – нематериальное благо, имеющее форму полезной людям деятельности.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натуральный ряд чисел от 1 до 1000000;</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названия и обозначения единиц стоимости, длины, массы, времени, объёма;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соотношение между единицами стоимости, длины, массы, времени, объёма;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процентные соотношения;</w:t>
      </w:r>
    </w:p>
    <w:p w:rsidR="007E03E6" w:rsidRDefault="007E03E6" w:rsidP="007E03E6">
      <w:pPr>
        <w:spacing w:after="0"/>
        <w:jc w:val="both"/>
        <w:rPr>
          <w:rFonts w:ascii="Times New Roman" w:hAnsi="Times New Roman" w:cs="Times New Roman"/>
          <w:b/>
          <w:sz w:val="28"/>
          <w:szCs w:val="28"/>
        </w:rPr>
      </w:pPr>
    </w:p>
    <w:p w:rsidR="007E03E6" w:rsidRDefault="007E03E6" w:rsidP="007E03E6">
      <w:pPr>
        <w:spacing w:after="0"/>
        <w:jc w:val="both"/>
        <w:rPr>
          <w:rFonts w:ascii="Times New Roman" w:hAnsi="Times New Roman" w:cs="Times New Roman"/>
          <w:b/>
          <w:sz w:val="28"/>
          <w:szCs w:val="28"/>
        </w:rPr>
      </w:pPr>
    </w:p>
    <w:p w:rsidR="007E03E6" w:rsidRDefault="007E03E6" w:rsidP="007E03E6">
      <w:pPr>
        <w:spacing w:after="0"/>
        <w:jc w:val="both"/>
        <w:rPr>
          <w:rFonts w:ascii="Times New Roman" w:hAnsi="Times New Roman" w:cs="Times New Roman"/>
          <w:b/>
          <w:sz w:val="28"/>
          <w:szCs w:val="28"/>
        </w:rPr>
      </w:pPr>
    </w:p>
    <w:p w:rsidR="00710265" w:rsidRPr="007E03E6" w:rsidRDefault="00710265"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lastRenderedPageBreak/>
        <w:t>Учащиеся должны уметь:</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свободно оперировать с мерами стоимости, длины, массы, времени;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решать простые задачи на нахождение части от числа, процентов от числа, числа  по его проценту;</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решать составные задачи, требующие нескольких  арифметических действий, для решения которых необходимо использовать знание зависимости между важнейшими величинами: цена-количество-стоимость, площадью прямоугольника и длинами его сторон;</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-вычислять площадь и периметр прямоугольника, объём куба и параллелепипеда;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заполнять бланки и производить расчёты по оплате коммунальных платежей;</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710265" w:rsidRPr="007E03E6" w:rsidRDefault="00710265" w:rsidP="007E03E6">
      <w:pPr>
        <w:pStyle w:val="a3"/>
        <w:spacing w:after="0"/>
        <w:ind w:left="360"/>
        <w:jc w:val="center"/>
        <w:rPr>
          <w:rFonts w:ascii="Times New Roman" w:eastAsia="Times New Roman" w:hAnsi="Times New Roman" w:cs="Times New Roman"/>
          <w:b/>
          <w:sz w:val="28"/>
          <w:szCs w:val="28"/>
          <w:u w:val="single"/>
        </w:rPr>
      </w:pPr>
    </w:p>
    <w:p w:rsidR="00710265" w:rsidRPr="007E03E6" w:rsidRDefault="00710265" w:rsidP="007E03E6">
      <w:pPr>
        <w:pStyle w:val="a3"/>
        <w:spacing w:after="0"/>
        <w:ind w:left="36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11 класс</w:t>
      </w:r>
    </w:p>
    <w:p w:rsidR="00710265" w:rsidRPr="007E03E6" w:rsidRDefault="00710265" w:rsidP="007E03E6">
      <w:pPr>
        <w:pStyle w:val="a3"/>
        <w:spacing w:after="0"/>
        <w:ind w:left="360"/>
        <w:rPr>
          <w:rFonts w:ascii="Times New Roman" w:hAnsi="Times New Roman" w:cs="Times New Roman"/>
          <w:b/>
          <w:sz w:val="28"/>
          <w:szCs w:val="28"/>
        </w:rPr>
      </w:pPr>
      <w:r w:rsidRPr="007E03E6">
        <w:rPr>
          <w:rFonts w:ascii="Times New Roman" w:hAnsi="Times New Roman" w:cs="Times New Roman"/>
          <w:b/>
          <w:sz w:val="28"/>
          <w:szCs w:val="28"/>
        </w:rPr>
        <w:t>Учащиеся должны знать:</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Зачем нужна  экономика?</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Цивилизация – уровень развития человеческого общества, который характеризуется высокой упорядоченностью организации его жизни, а также развитием науки, искусства и сопровождается созданием государства.</w:t>
      </w:r>
    </w:p>
    <w:p w:rsidR="00710265" w:rsidRPr="007E03E6" w:rsidRDefault="00710265" w:rsidP="007E03E6">
      <w:pPr>
        <w:pStyle w:val="a3"/>
        <w:spacing w:after="0"/>
        <w:ind w:left="0"/>
        <w:rPr>
          <w:rFonts w:ascii="Times New Roman" w:eastAsia="Times New Roman" w:hAnsi="Times New Roman" w:cs="Times New Roman"/>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Как устроена хозяйственная жизнь человечества.</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eastAsia="Times New Roman" w:hAnsi="Times New Roman" w:cs="Times New Roman"/>
          <w:b/>
          <w:sz w:val="28"/>
          <w:szCs w:val="28"/>
        </w:rPr>
        <w:t xml:space="preserve">- </w:t>
      </w:r>
      <w:r w:rsidRPr="007E03E6">
        <w:rPr>
          <w:rFonts w:ascii="Times New Roman" w:eastAsia="Times New Roman" w:hAnsi="Times New Roman" w:cs="Times New Roman"/>
          <w:sz w:val="28"/>
          <w:szCs w:val="28"/>
        </w:rPr>
        <w:t>Как определяется уровень жизни  (степень материального благополучия человека, определяемая объёмом благ всех типов, которые он может приобрести на свои заработки или получить иным образом)</w:t>
      </w:r>
    </w:p>
    <w:p w:rsidR="00710265" w:rsidRPr="007E03E6" w:rsidRDefault="00710265" w:rsidP="007E03E6">
      <w:pPr>
        <w:pStyle w:val="a3"/>
        <w:spacing w:after="0"/>
        <w:ind w:left="0"/>
        <w:rPr>
          <w:rFonts w:ascii="Times New Roman" w:hAnsi="Times New Roman" w:cs="Times New Roman"/>
          <w:sz w:val="28"/>
          <w:szCs w:val="28"/>
        </w:rPr>
      </w:pPr>
      <w:r w:rsidRPr="007E03E6">
        <w:rPr>
          <w:rFonts w:ascii="Times New Roman" w:hAnsi="Times New Roman" w:cs="Times New Roman"/>
          <w:b/>
          <w:sz w:val="28"/>
          <w:szCs w:val="28"/>
        </w:rPr>
        <w:t xml:space="preserve">- </w:t>
      </w:r>
      <w:r w:rsidRPr="007E03E6">
        <w:rPr>
          <w:rFonts w:ascii="Times New Roman" w:hAnsi="Times New Roman" w:cs="Times New Roman"/>
          <w:sz w:val="28"/>
          <w:szCs w:val="28"/>
        </w:rPr>
        <w:t xml:space="preserve">Чем отличаются </w:t>
      </w:r>
      <w:r w:rsidRPr="007E03E6">
        <w:rPr>
          <w:rFonts w:ascii="Times New Roman" w:eastAsia="Times New Roman" w:hAnsi="Times New Roman" w:cs="Times New Roman"/>
          <w:sz w:val="28"/>
          <w:szCs w:val="28"/>
        </w:rPr>
        <w:t>оптовая и розничная торговли.</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Что такое собственность и зачем она людям?</w:t>
      </w:r>
    </w:p>
    <w:p w:rsidR="00710265" w:rsidRPr="007E03E6" w:rsidRDefault="00710265" w:rsidP="007E03E6">
      <w:pPr>
        <w:pStyle w:val="a3"/>
        <w:spacing w:after="0"/>
        <w:ind w:left="0"/>
        <w:rPr>
          <w:rFonts w:ascii="Times New Roman" w:eastAsia="Times New Roman" w:hAnsi="Times New Roman" w:cs="Times New Roman"/>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Когда у людей появилась первая собственность?</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eastAsia="Times New Roman" w:hAnsi="Times New Roman" w:cs="Times New Roman"/>
          <w:b/>
          <w:sz w:val="28"/>
          <w:szCs w:val="28"/>
        </w:rPr>
        <w:t>-</w:t>
      </w:r>
      <w:r w:rsidRPr="007E03E6">
        <w:rPr>
          <w:rFonts w:ascii="Times New Roman" w:eastAsia="Times New Roman" w:hAnsi="Times New Roman" w:cs="Times New Roman"/>
          <w:sz w:val="28"/>
          <w:szCs w:val="28"/>
        </w:rPr>
        <w:t xml:space="preserve"> Почему люди начали воевать друг с другом?</w:t>
      </w:r>
    </w:p>
    <w:p w:rsidR="00710265" w:rsidRPr="007E03E6" w:rsidRDefault="00710265" w:rsidP="007E03E6">
      <w:pPr>
        <w:pStyle w:val="a3"/>
        <w:spacing w:after="0"/>
        <w:ind w:left="0"/>
        <w:rPr>
          <w:rFonts w:ascii="Times New Roman" w:hAnsi="Times New Roman" w:cs="Times New Roman"/>
          <w:b/>
          <w:sz w:val="28"/>
          <w:szCs w:val="28"/>
        </w:rPr>
      </w:pPr>
      <w:r w:rsidRPr="007E03E6">
        <w:rPr>
          <w:rFonts w:ascii="Times New Roman" w:hAnsi="Times New Roman" w:cs="Times New Roman"/>
          <w:b/>
          <w:sz w:val="28"/>
          <w:szCs w:val="28"/>
        </w:rPr>
        <w:t xml:space="preserve">- </w:t>
      </w:r>
      <w:r w:rsidRPr="007E03E6">
        <w:rPr>
          <w:rFonts w:ascii="Times New Roman" w:eastAsia="Times New Roman" w:hAnsi="Times New Roman" w:cs="Times New Roman"/>
          <w:sz w:val="28"/>
          <w:szCs w:val="28"/>
        </w:rPr>
        <w:t>Какие виды собственности существуют сегодня?</w:t>
      </w:r>
    </w:p>
    <w:p w:rsidR="00710265" w:rsidRPr="007E03E6" w:rsidRDefault="00710265"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 </w:t>
      </w:r>
    </w:p>
    <w:p w:rsidR="00710265" w:rsidRPr="007E03E6" w:rsidRDefault="00710265"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Учащиеся должны уметь:</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свободно оперировать с мерами стоимости, длины, массы, времени;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решать простые задачи на нахождение части от числа, процентов от числа, числа  по его проценту;</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 решать составные задачи, требующие нескольких  арифметических действий, для решения которых необходимо использовать знание зависимости между </w:t>
      </w:r>
      <w:r w:rsidRPr="007E03E6">
        <w:rPr>
          <w:rFonts w:ascii="Times New Roman" w:eastAsia="Times New Roman" w:hAnsi="Times New Roman" w:cs="Times New Roman"/>
          <w:sz w:val="28"/>
          <w:szCs w:val="28"/>
        </w:rPr>
        <w:lastRenderedPageBreak/>
        <w:t>важнейшими величинами: цена-количество-стоимость, площадью прямоугольника и длинами его сторон;</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-вычислять площадь и периметр прямоугольника, объём куба и параллелепипеда;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заполнять бланки и производить расчёты по оплате коммунальных платежей;</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710265" w:rsidRPr="007E03E6" w:rsidRDefault="00710265" w:rsidP="007E03E6">
      <w:pPr>
        <w:pStyle w:val="a3"/>
        <w:spacing w:after="0"/>
        <w:ind w:left="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12 класс</w:t>
      </w:r>
    </w:p>
    <w:p w:rsidR="00710265" w:rsidRPr="007E03E6" w:rsidRDefault="00710265" w:rsidP="007E03E6">
      <w:pPr>
        <w:pStyle w:val="a3"/>
        <w:spacing w:after="0"/>
        <w:ind w:left="0"/>
        <w:rPr>
          <w:rFonts w:ascii="Times New Roman" w:eastAsia="Times New Roman" w:hAnsi="Times New Roman" w:cs="Times New Roman"/>
          <w:b/>
          <w:sz w:val="28"/>
          <w:szCs w:val="28"/>
          <w:u w:val="single"/>
        </w:rPr>
      </w:pPr>
      <w:r w:rsidRPr="007E03E6">
        <w:rPr>
          <w:rFonts w:ascii="Times New Roman" w:hAnsi="Times New Roman" w:cs="Times New Roman"/>
          <w:b/>
          <w:sz w:val="28"/>
          <w:szCs w:val="28"/>
        </w:rPr>
        <w:t>Учащиеся должны знать:</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причины возникновения, формы и функции денег;</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роль денег как средства измерения;</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роль денег как средства сбережения;</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почему заработная плата – это цена;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что такое «человеческий капитал»;</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почему риск, связанный с профессией, влияет на зарплату;</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экономические проблемы безработицы;</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социальные проблемы рынка труда;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что такое профсоюзы и зачем они нужны;</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что такое  прожиточный минимум и минимальная зарплата;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договоры и контракты на рынке труда.</w:t>
      </w:r>
    </w:p>
    <w:p w:rsidR="00710265" w:rsidRPr="007E03E6" w:rsidRDefault="00710265" w:rsidP="007E03E6">
      <w:pPr>
        <w:spacing w:after="0"/>
        <w:jc w:val="both"/>
        <w:rPr>
          <w:rFonts w:ascii="Times New Roman" w:eastAsia="Times New Roman" w:hAnsi="Times New Roman" w:cs="Times New Roman"/>
          <w:sz w:val="28"/>
          <w:szCs w:val="28"/>
        </w:rPr>
      </w:pPr>
    </w:p>
    <w:p w:rsidR="00710265" w:rsidRPr="007E03E6" w:rsidRDefault="00710265"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Учащиеся должны уметь:</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свободно оперировать с мерами стоимости, длины, массы, времени;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решать простые задачи на нахождение части от числа, процентов от числа, числа  по его проценту;</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решать составные задачи, требующие нескольких  арифметических действий, для решения которых необходимо использовать знание зависимости между важнейшими величинами: цена-количество-стоимость, площадью прямоугольника и длинами его сторон;</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-вычислять площадь и периметр прямоугольника, объём куба и параллелепипеда;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заполнять бланки и производить расчёты по оплате коммунальных платежей;</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различать признаки традиционной, плановой и рыночной экономики;</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 устанавливать вид рынка в зависимости от степени его </w:t>
      </w:r>
      <w:proofErr w:type="spellStart"/>
      <w:r w:rsidRPr="007E03E6">
        <w:rPr>
          <w:rFonts w:ascii="Times New Roman" w:eastAsia="Times New Roman" w:hAnsi="Times New Roman" w:cs="Times New Roman"/>
          <w:sz w:val="28"/>
          <w:szCs w:val="28"/>
        </w:rPr>
        <w:t>конкурентности</w:t>
      </w:r>
      <w:proofErr w:type="spellEnd"/>
      <w:r w:rsidRPr="007E03E6">
        <w:rPr>
          <w:rFonts w:ascii="Times New Roman" w:eastAsia="Times New Roman" w:hAnsi="Times New Roman" w:cs="Times New Roman"/>
          <w:sz w:val="28"/>
          <w:szCs w:val="28"/>
        </w:rPr>
        <w:t>;</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заполнять формы документов на приватизацию жилья;</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ориентироваться в сокращенных обозначениях названий современных фирм;</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заполнять бланк трудового контракта;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lastRenderedPageBreak/>
        <w:t>- правильно заполнять бланк для постановки на учет в службе занятости.</w:t>
      </w:r>
    </w:p>
    <w:p w:rsidR="00710265" w:rsidRPr="007E03E6" w:rsidRDefault="00710265"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Данная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Программа содействует сохранению единого образовательного пространства, </w:t>
      </w:r>
      <w:proofErr w:type="gramStart"/>
      <w:r w:rsidRPr="007E03E6">
        <w:rPr>
          <w:rFonts w:ascii="Times New Roman" w:hAnsi="Times New Roman" w:cs="Times New Roman"/>
          <w:sz w:val="28"/>
          <w:szCs w:val="28"/>
        </w:rPr>
        <w:t>представляет широкие возможности</w:t>
      </w:r>
      <w:proofErr w:type="gramEnd"/>
      <w:r w:rsidRPr="007E03E6">
        <w:rPr>
          <w:rFonts w:ascii="Times New Roman" w:hAnsi="Times New Roman" w:cs="Times New Roman"/>
          <w:sz w:val="28"/>
          <w:szCs w:val="28"/>
        </w:rPr>
        <w:t xml:space="preserve"> для реализации различных подходов  к построению учебного курса  с учётом индивидуальных способностей и потребностей учащегося. </w:t>
      </w:r>
    </w:p>
    <w:p w:rsidR="00710265" w:rsidRPr="007E03E6" w:rsidRDefault="00710265" w:rsidP="007E03E6">
      <w:pPr>
        <w:spacing w:after="0"/>
        <w:jc w:val="both"/>
        <w:rPr>
          <w:rFonts w:ascii="Times New Roman" w:eastAsia="Times New Roman" w:hAnsi="Times New Roman" w:cs="Times New Roman"/>
          <w:sz w:val="28"/>
          <w:szCs w:val="28"/>
        </w:rPr>
      </w:pPr>
    </w:p>
    <w:p w:rsidR="004446AE" w:rsidRPr="007E03E6" w:rsidRDefault="004446AE" w:rsidP="007E03E6">
      <w:pPr>
        <w:spacing w:after="0"/>
        <w:jc w:val="both"/>
        <w:rPr>
          <w:rFonts w:ascii="Times New Roman" w:eastAsia="Times New Roman" w:hAnsi="Times New Roman" w:cs="Times New Roman"/>
          <w:sz w:val="28"/>
          <w:szCs w:val="28"/>
        </w:rPr>
      </w:pPr>
    </w:p>
    <w:p w:rsidR="004446AE" w:rsidRPr="007E03E6" w:rsidRDefault="004446AE"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Pr="007E03E6" w:rsidRDefault="00710265" w:rsidP="007E03E6">
      <w:pPr>
        <w:spacing w:after="0"/>
        <w:jc w:val="center"/>
        <w:rPr>
          <w:rFonts w:ascii="Times New Roman" w:hAnsi="Times New Roman" w:cs="Times New Roman"/>
          <w:b/>
          <w:sz w:val="28"/>
          <w:szCs w:val="28"/>
        </w:rPr>
      </w:pPr>
    </w:p>
    <w:p w:rsidR="00710265" w:rsidRDefault="00710265"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Default="007E03E6" w:rsidP="007E03E6">
      <w:pPr>
        <w:spacing w:after="0"/>
        <w:jc w:val="center"/>
        <w:rPr>
          <w:rFonts w:ascii="Times New Roman" w:hAnsi="Times New Roman" w:cs="Times New Roman"/>
          <w:b/>
          <w:sz w:val="28"/>
          <w:szCs w:val="28"/>
        </w:rPr>
      </w:pPr>
    </w:p>
    <w:p w:rsidR="007E03E6" w:rsidRPr="007E03E6" w:rsidRDefault="007E03E6" w:rsidP="007E03E6">
      <w:pPr>
        <w:spacing w:after="0"/>
        <w:jc w:val="center"/>
        <w:rPr>
          <w:rFonts w:ascii="Times New Roman" w:hAnsi="Times New Roman" w:cs="Times New Roman"/>
          <w:b/>
          <w:sz w:val="28"/>
          <w:szCs w:val="28"/>
        </w:rPr>
      </w:pPr>
    </w:p>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lastRenderedPageBreak/>
        <w:t xml:space="preserve">Учебно-тематический план образовательной области </w:t>
      </w:r>
    </w:p>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«Математика с элементами экономики»</w:t>
      </w:r>
    </w:p>
    <w:p w:rsidR="009B2A0F" w:rsidRPr="007E03E6" w:rsidRDefault="009B2A0F" w:rsidP="007E03E6">
      <w:pPr>
        <w:spacing w:after="0"/>
        <w:jc w:val="center"/>
        <w:rPr>
          <w:rFonts w:ascii="Times New Roman" w:hAnsi="Times New Roman" w:cs="Times New Roman"/>
          <w:b/>
          <w:sz w:val="28"/>
          <w:szCs w:val="28"/>
        </w:rPr>
      </w:pPr>
    </w:p>
    <w:p w:rsidR="009B2A0F" w:rsidRPr="007E03E6" w:rsidRDefault="009B2A0F" w:rsidP="007E03E6">
      <w:pPr>
        <w:spacing w:after="0"/>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10 класс</w:t>
      </w:r>
    </w:p>
    <w:tbl>
      <w:tblPr>
        <w:tblpPr w:leftFromText="180" w:rightFromText="180" w:vertAnchor="text" w:horzAnchor="margin" w:tblpXSpec="center" w:tblpY="3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938"/>
        <w:gridCol w:w="1134"/>
      </w:tblGrid>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Тематика  занятий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Кол-во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Введение. Понятие об экономике</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41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Экономика и математика. Математика вокруг нас.</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41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Совместная производительность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6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Оплата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4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Совместная производительность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8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Решение задач на движение</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6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Производительность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0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Проценты в нашей жизни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4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Нахождение 1% и нескольких процентов.</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3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Решение составных задач на нахождение 1% и нескольких</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8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Семейный бюджет</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6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Расчет семейного бюджета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82"/>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Оплата жилищно-коммунальных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5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Площади занимаемых квартир.</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9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Площади фигур</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82"/>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Факторы производства – ресурсы, используемые людьми для создания жизненных благ.</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highlight w:val="yellow"/>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ИТОГО в 1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18 часов</w:t>
            </w:r>
          </w:p>
        </w:tc>
      </w:tr>
      <w:tr w:rsidR="009B2A0F" w:rsidRPr="007E03E6" w:rsidTr="007E03E6">
        <w:trPr>
          <w:trHeight w:val="43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r>
      <w:tr w:rsidR="009B2A0F" w:rsidRPr="007E03E6" w:rsidTr="007E03E6">
        <w:trPr>
          <w:trHeight w:val="266"/>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Основа хозяйственной жизни человека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5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Вычисление площади фигур и помещений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41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 на вычисление площадей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6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Даровые благ</w:t>
            </w:r>
            <w:proofErr w:type="gramStart"/>
            <w:r w:rsidRPr="007E03E6">
              <w:rPr>
                <w:rFonts w:ascii="Times New Roman" w:hAnsi="Times New Roman" w:cs="Times New Roman"/>
                <w:sz w:val="28"/>
                <w:szCs w:val="28"/>
              </w:rPr>
              <w:t>а-</w:t>
            </w:r>
            <w:proofErr w:type="gramEnd"/>
            <w:r w:rsidRPr="007E03E6">
              <w:rPr>
                <w:rFonts w:ascii="Times New Roman" w:hAnsi="Times New Roman" w:cs="Times New Roman"/>
                <w:sz w:val="28"/>
                <w:szCs w:val="28"/>
              </w:rPr>
              <w:t xml:space="preserve"> средства удовлетворения человечества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5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Все действия с целыми числами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7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Десятичные дроби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41"/>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Нахождение одной или нескольких частей от числа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17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Все действия с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6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4"/>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ИТОГО во 2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14 часов</w:t>
            </w:r>
          </w:p>
        </w:tc>
      </w:tr>
      <w:tr w:rsidR="009B2A0F" w:rsidRPr="007E03E6" w:rsidTr="007E03E6">
        <w:trPr>
          <w:trHeight w:val="33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Все действия с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8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Экономические благ</w:t>
            </w:r>
            <w:proofErr w:type="gramStart"/>
            <w:r w:rsidRPr="007E03E6">
              <w:rPr>
                <w:rFonts w:ascii="Times New Roman" w:hAnsi="Times New Roman" w:cs="Times New Roman"/>
                <w:sz w:val="28"/>
                <w:szCs w:val="28"/>
              </w:rPr>
              <w:t>а-</w:t>
            </w:r>
            <w:proofErr w:type="gramEnd"/>
            <w:r w:rsidRPr="007E03E6">
              <w:rPr>
                <w:rFonts w:ascii="Times New Roman" w:hAnsi="Times New Roman" w:cs="Times New Roman"/>
                <w:sz w:val="28"/>
                <w:szCs w:val="28"/>
              </w:rPr>
              <w:t xml:space="preserve"> средства удовлетворения человеческих потребностей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7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Меры измерения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7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Все действия с мерами измерения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7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 xml:space="preserve">Решение задач на движение </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3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Проверочная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1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Анализ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Тру</w:t>
            </w:r>
            <w:proofErr w:type="gramStart"/>
            <w:r w:rsidRPr="007E03E6">
              <w:rPr>
                <w:rFonts w:ascii="Times New Roman" w:hAnsi="Times New Roman" w:cs="Times New Roman"/>
                <w:sz w:val="28"/>
                <w:szCs w:val="28"/>
              </w:rPr>
              <w:t>д-</w:t>
            </w:r>
            <w:proofErr w:type="gramEnd"/>
            <w:r w:rsidRPr="007E03E6">
              <w:rPr>
                <w:rFonts w:ascii="Times New Roman" w:hAnsi="Times New Roman" w:cs="Times New Roman"/>
                <w:sz w:val="28"/>
                <w:szCs w:val="28"/>
              </w:rPr>
              <w:t xml:space="preserve"> использование умственных и физических способностей людей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2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Оплата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76"/>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6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Объем, вычисление объема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1"/>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задач на вычисление объема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76"/>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Все действия с именованными числами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64"/>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ИТОГО в 3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22 часа</w:t>
            </w:r>
          </w:p>
        </w:tc>
      </w:tr>
      <w:tr w:rsidR="009B2A0F" w:rsidRPr="007E03E6" w:rsidTr="007E03E6">
        <w:trPr>
          <w:trHeight w:val="26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Умножение целых чисел и десятичных дробей на 10, 100, 1000</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74"/>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Деление целых чисел и десятичных дробей на 10, 100, 1000</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Нахождение 1% и нескольких</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5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Специализация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276"/>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482"/>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Деление на 3-х-значное число с проверкой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27"/>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Товар -  материальный предмет, полезный людям</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7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Меры стоимости и действия с ними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25"/>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3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Услуга – нематериальное благо</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61"/>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Меры стоимости и действия с ними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1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299"/>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403"/>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592"/>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ИТОГО в 4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16 часов</w:t>
            </w:r>
          </w:p>
        </w:tc>
      </w:tr>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8"/>
                <w:szCs w:val="28"/>
              </w:rPr>
            </w:pPr>
            <w:r w:rsidRPr="007E03E6">
              <w:rPr>
                <w:rFonts w:ascii="Times New Roman" w:hAnsi="Times New Roman" w:cs="Times New Roman"/>
                <w:b/>
                <w:sz w:val="28"/>
                <w:szCs w:val="28"/>
              </w:rPr>
              <w:t>Итого за год</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70</w:t>
            </w:r>
          </w:p>
          <w:p w:rsidR="009B2A0F" w:rsidRPr="007E03E6" w:rsidRDefault="009B2A0F" w:rsidP="007E03E6">
            <w:pPr>
              <w:spacing w:after="0"/>
              <w:jc w:val="center"/>
              <w:rPr>
                <w:rFonts w:ascii="Times New Roman" w:hAnsi="Times New Roman" w:cs="Times New Roman"/>
                <w:b/>
                <w:sz w:val="28"/>
                <w:szCs w:val="28"/>
              </w:rPr>
            </w:pPr>
            <w:r w:rsidRPr="007E03E6">
              <w:rPr>
                <w:rFonts w:ascii="Times New Roman" w:hAnsi="Times New Roman" w:cs="Times New Roman"/>
                <w:b/>
                <w:sz w:val="28"/>
                <w:szCs w:val="28"/>
              </w:rPr>
              <w:t>часов</w:t>
            </w:r>
          </w:p>
        </w:tc>
      </w:tr>
    </w:tbl>
    <w:p w:rsidR="004446AE" w:rsidRPr="007E03E6" w:rsidRDefault="004446AE" w:rsidP="007E03E6">
      <w:pPr>
        <w:pStyle w:val="2"/>
        <w:shd w:val="clear" w:color="auto" w:fill="auto"/>
        <w:spacing w:line="276" w:lineRule="auto"/>
        <w:ind w:left="320" w:right="20" w:firstLine="560"/>
        <w:rPr>
          <w:rFonts w:ascii="Times New Roman" w:hAnsi="Times New Roman" w:cs="Times New Roman"/>
          <w:sz w:val="28"/>
          <w:szCs w:val="28"/>
        </w:rPr>
      </w:pPr>
    </w:p>
    <w:p w:rsidR="009B2A0F" w:rsidRPr="007E03E6" w:rsidRDefault="009B2A0F" w:rsidP="007E03E6">
      <w:pPr>
        <w:pStyle w:val="2"/>
        <w:shd w:val="clear" w:color="auto" w:fill="auto"/>
        <w:spacing w:line="276" w:lineRule="auto"/>
        <w:ind w:left="320" w:right="20" w:firstLine="560"/>
        <w:rPr>
          <w:rFonts w:ascii="Times New Roman" w:hAnsi="Times New Roman" w:cs="Times New Roman"/>
          <w:sz w:val="28"/>
          <w:szCs w:val="28"/>
        </w:rPr>
      </w:pPr>
    </w:p>
    <w:p w:rsidR="009B2A0F" w:rsidRPr="007E03E6" w:rsidRDefault="009B2A0F" w:rsidP="007E03E6">
      <w:pPr>
        <w:pStyle w:val="2"/>
        <w:shd w:val="clear" w:color="auto" w:fill="auto"/>
        <w:spacing w:line="276" w:lineRule="auto"/>
        <w:ind w:left="320" w:right="20" w:firstLine="560"/>
        <w:rPr>
          <w:rFonts w:ascii="Times New Roman" w:hAnsi="Times New Roman" w:cs="Times New Roman"/>
          <w:sz w:val="28"/>
          <w:szCs w:val="28"/>
        </w:rPr>
      </w:pPr>
    </w:p>
    <w:p w:rsidR="009B2A0F" w:rsidRPr="007E03E6" w:rsidRDefault="009B2A0F" w:rsidP="007E03E6">
      <w:pPr>
        <w:spacing w:after="0"/>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11 класс</w:t>
      </w:r>
    </w:p>
    <w:tbl>
      <w:tblPr>
        <w:tblpPr w:leftFromText="180" w:rightFromText="180" w:vertAnchor="text" w:horzAnchor="margin" w:tblpXSpec="center" w:tblpY="3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796"/>
        <w:gridCol w:w="1134"/>
      </w:tblGrid>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Тематика  занятий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Кол-во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Цели и задачи экономики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Математика вокруг нас</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Десятичные дроби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Цивилизация как уровень развития человеческого общества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составных задач с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 1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9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Устройство хозяйственной жизни человека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Уровень жизни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многозначными числами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мерами измерения стоимости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во 2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7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Меры измерения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мерами измерения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Оптовая и розничная торговля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мерами стоимости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Нахождение одной или нескольких частей от числа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Вычисление площадей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tabs>
                <w:tab w:val="left" w:pos="1168"/>
                <w:tab w:val="left" w:pos="1740"/>
              </w:tabs>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w:t>
            </w:r>
            <w:r w:rsidRPr="007E03E6">
              <w:rPr>
                <w:rFonts w:ascii="Times New Roman" w:eastAsia="Times New Roman" w:hAnsi="Times New Roman" w:cs="Times New Roman"/>
                <w:b/>
                <w:sz w:val="24"/>
                <w:szCs w:val="24"/>
              </w:rPr>
              <w:tab/>
              <w:t xml:space="preserve"> в 3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10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Собственность. Виды собственности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многозначными числами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Нахождение нескольких процентов от числа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Оплата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 4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10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 xml:space="preserve">Итого за год </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36 часов</w:t>
            </w:r>
          </w:p>
        </w:tc>
      </w:tr>
    </w:tbl>
    <w:p w:rsidR="009B2A0F" w:rsidRPr="007E03E6" w:rsidRDefault="009B2A0F" w:rsidP="007E03E6">
      <w:pPr>
        <w:spacing w:after="0"/>
        <w:jc w:val="center"/>
        <w:rPr>
          <w:rFonts w:ascii="Times New Roman" w:eastAsia="Times New Roman" w:hAnsi="Times New Roman" w:cs="Times New Roman"/>
          <w:b/>
          <w:sz w:val="28"/>
          <w:szCs w:val="28"/>
        </w:rPr>
      </w:pPr>
    </w:p>
    <w:p w:rsidR="009B2A0F" w:rsidRPr="007E03E6" w:rsidRDefault="009B2A0F" w:rsidP="007E03E6">
      <w:pPr>
        <w:spacing w:after="0"/>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lastRenderedPageBreak/>
        <w:t>12 класс</w:t>
      </w:r>
    </w:p>
    <w:tbl>
      <w:tblPr>
        <w:tblpPr w:leftFromText="180" w:rightFromText="180" w:vertAnchor="text" w:horzAnchor="margin" w:tblpXSpec="center" w:tblpY="3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796"/>
        <w:gridCol w:w="1134"/>
      </w:tblGrid>
      <w:tr w:rsidR="009B2A0F" w:rsidRPr="007E03E6" w:rsidTr="007E03E6">
        <w:trPr>
          <w:trHeight w:val="620"/>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Тематика  занятий</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Кол-во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hAnsi="Times New Roman" w:cs="Times New Roman"/>
                <w:b/>
                <w:sz w:val="28"/>
                <w:szCs w:val="28"/>
              </w:rPr>
            </w:pPr>
            <w:r w:rsidRPr="007E03E6">
              <w:rPr>
                <w:rFonts w:ascii="Times New Roman" w:hAnsi="Times New Roman" w:cs="Times New Roman"/>
                <w:b/>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Мир денег</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Причины возникновения, формы и функции денег</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Роль денег как средства измерения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Роль денег как средства сбережения</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именованными числительными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составных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 1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9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Заработная плата – цена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«Человеческий капитал»</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Нахождение 1%; и нескольких</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Решение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во 2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7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Экономические проблемы безработицы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целыми числами и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Прожиточный минимум и минимальная заработная плата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 действия с целыми числами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Оплата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Профсоюзы и их деятельность</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r w:rsidRPr="007E03E6">
              <w:rPr>
                <w:rFonts w:ascii="Times New Roman" w:eastAsia="Times New Roman" w:hAnsi="Times New Roman" w:cs="Times New Roman"/>
                <w:vanish/>
                <w:sz w:val="28"/>
                <w:szCs w:val="28"/>
              </w:rPr>
              <w:cr/>
              <w:t>во 2 четверти</w:t>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r w:rsidRPr="007E03E6">
              <w:rPr>
                <w:rFonts w:ascii="Times New Roman" w:eastAsia="Times New Roman" w:hAnsi="Times New Roman" w:cs="Times New Roman"/>
                <w:vanish/>
                <w:sz w:val="28"/>
                <w:szCs w:val="28"/>
              </w:rPr>
              <w:pgNum/>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ИТОГО в 3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eastAsia="Times New Roman" w:hAnsi="Times New Roman" w:cs="Times New Roman"/>
                <w:b/>
                <w:sz w:val="24"/>
                <w:szCs w:val="24"/>
              </w:rPr>
            </w:pPr>
            <w:r w:rsidRPr="007E03E6">
              <w:rPr>
                <w:rFonts w:ascii="Times New Roman" w:eastAsia="Times New Roman" w:hAnsi="Times New Roman" w:cs="Times New Roman"/>
                <w:b/>
                <w:sz w:val="24"/>
                <w:szCs w:val="24"/>
              </w:rPr>
              <w:t>10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Нахождение одной или нескольких частей от числа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Договоры, контракты на рынке труда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Решение сложных задач на нахождение нескольких процентов</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2</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sz w:val="28"/>
                <w:szCs w:val="28"/>
              </w:rPr>
            </w:pPr>
            <w:r w:rsidRPr="007E03E6">
              <w:rPr>
                <w:rFonts w:ascii="Times New Roman" w:hAnsi="Times New Roman" w:cs="Times New Roman"/>
                <w:sz w:val="28"/>
                <w:szCs w:val="28"/>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sz w:val="28"/>
                <w:szCs w:val="28"/>
              </w:rPr>
            </w:pPr>
            <w:r w:rsidRPr="007E03E6">
              <w:rPr>
                <w:rFonts w:ascii="Times New Roman" w:hAnsi="Times New Roman" w:cs="Times New Roman"/>
                <w:sz w:val="28"/>
                <w:szCs w:val="28"/>
              </w:rPr>
              <w:t>1</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4"/>
                <w:szCs w:val="24"/>
              </w:rPr>
            </w:pPr>
            <w:r w:rsidRPr="007E03E6">
              <w:rPr>
                <w:rFonts w:ascii="Times New Roman" w:hAnsi="Times New Roman" w:cs="Times New Roman"/>
                <w:b/>
                <w:sz w:val="24"/>
                <w:szCs w:val="24"/>
              </w:rPr>
              <w:t>ИТОГО  в  4  четверти</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4"/>
                <w:szCs w:val="24"/>
              </w:rPr>
            </w:pPr>
            <w:r w:rsidRPr="007E03E6">
              <w:rPr>
                <w:rFonts w:ascii="Times New Roman" w:hAnsi="Times New Roman" w:cs="Times New Roman"/>
                <w:b/>
                <w:sz w:val="24"/>
                <w:szCs w:val="24"/>
              </w:rPr>
              <w:t>10 часов</w:t>
            </w:r>
          </w:p>
        </w:tc>
      </w:tr>
      <w:tr w:rsidR="009B2A0F" w:rsidRPr="007E03E6" w:rsidTr="007E03E6">
        <w:trPr>
          <w:trHeight w:val="328"/>
        </w:trPr>
        <w:tc>
          <w:tcPr>
            <w:tcW w:w="817"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rPr>
                <w:rFonts w:ascii="Times New Roman" w:hAnsi="Times New Roman" w:cs="Times New Roman"/>
                <w:b/>
                <w:sz w:val="24"/>
                <w:szCs w:val="24"/>
              </w:rPr>
            </w:pPr>
            <w:r w:rsidRPr="007E03E6">
              <w:rPr>
                <w:rFonts w:ascii="Times New Roman" w:hAnsi="Times New Roman" w:cs="Times New Roman"/>
                <w:b/>
                <w:sz w:val="24"/>
                <w:szCs w:val="24"/>
              </w:rPr>
              <w:t>Итого за год</w:t>
            </w:r>
          </w:p>
        </w:tc>
        <w:tc>
          <w:tcPr>
            <w:tcW w:w="1134" w:type="dxa"/>
            <w:tcBorders>
              <w:top w:val="single" w:sz="4" w:space="0" w:color="auto"/>
              <w:left w:val="single" w:sz="4" w:space="0" w:color="auto"/>
              <w:bottom w:val="single" w:sz="4" w:space="0" w:color="auto"/>
              <w:right w:val="single" w:sz="4" w:space="0" w:color="auto"/>
            </w:tcBorders>
          </w:tcPr>
          <w:p w:rsidR="009B2A0F" w:rsidRPr="007E03E6" w:rsidRDefault="009B2A0F" w:rsidP="007E03E6">
            <w:pPr>
              <w:spacing w:after="0"/>
              <w:jc w:val="center"/>
              <w:rPr>
                <w:rFonts w:ascii="Times New Roman" w:hAnsi="Times New Roman" w:cs="Times New Roman"/>
                <w:b/>
                <w:sz w:val="24"/>
                <w:szCs w:val="24"/>
              </w:rPr>
            </w:pPr>
            <w:r w:rsidRPr="007E03E6">
              <w:rPr>
                <w:rFonts w:ascii="Times New Roman" w:hAnsi="Times New Roman" w:cs="Times New Roman"/>
                <w:b/>
                <w:sz w:val="24"/>
                <w:szCs w:val="24"/>
              </w:rPr>
              <w:t>36 часов</w:t>
            </w:r>
          </w:p>
        </w:tc>
      </w:tr>
    </w:tbl>
    <w:p w:rsidR="009B2A0F" w:rsidRPr="007E03E6" w:rsidRDefault="009B2A0F" w:rsidP="007E03E6">
      <w:pPr>
        <w:spacing w:after="0"/>
        <w:jc w:val="both"/>
        <w:rPr>
          <w:rFonts w:ascii="Times New Roman" w:eastAsia="Times New Roman" w:hAnsi="Times New Roman" w:cs="Times New Roman"/>
          <w:sz w:val="28"/>
          <w:szCs w:val="28"/>
        </w:rPr>
      </w:pPr>
    </w:p>
    <w:p w:rsidR="009B2A0F" w:rsidRPr="007E03E6" w:rsidRDefault="009B2A0F"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spacing w:after="0"/>
        <w:ind w:left="360"/>
        <w:jc w:val="center"/>
        <w:rPr>
          <w:rFonts w:ascii="Times New Roman" w:hAnsi="Times New Roman" w:cs="Times New Roman"/>
          <w:b/>
          <w:sz w:val="28"/>
          <w:szCs w:val="28"/>
        </w:rPr>
      </w:pPr>
      <w:r w:rsidRPr="007E03E6">
        <w:rPr>
          <w:rFonts w:ascii="Times New Roman" w:hAnsi="Times New Roman" w:cs="Times New Roman"/>
          <w:b/>
          <w:sz w:val="28"/>
          <w:szCs w:val="28"/>
        </w:rPr>
        <w:t>Содержание программы</w:t>
      </w:r>
    </w:p>
    <w:p w:rsidR="00710265" w:rsidRPr="007E03E6" w:rsidRDefault="00710265" w:rsidP="007E03E6">
      <w:pPr>
        <w:spacing w:after="0"/>
        <w:ind w:left="360"/>
        <w:jc w:val="center"/>
        <w:rPr>
          <w:rFonts w:ascii="Times New Roman" w:hAnsi="Times New Roman" w:cs="Times New Roman"/>
          <w:b/>
          <w:sz w:val="28"/>
          <w:szCs w:val="28"/>
        </w:rPr>
      </w:pPr>
      <w:r w:rsidRPr="007E03E6">
        <w:rPr>
          <w:rFonts w:ascii="Times New Roman" w:hAnsi="Times New Roman" w:cs="Times New Roman"/>
          <w:b/>
          <w:sz w:val="28"/>
          <w:szCs w:val="28"/>
        </w:rPr>
        <w:t>«Математика с элементами экономики».</w:t>
      </w:r>
    </w:p>
    <w:p w:rsidR="00710265" w:rsidRPr="007E03E6" w:rsidRDefault="00710265" w:rsidP="007E03E6">
      <w:pPr>
        <w:spacing w:after="0"/>
        <w:jc w:val="center"/>
        <w:rPr>
          <w:rFonts w:ascii="Times New Roman" w:hAnsi="Times New Roman" w:cs="Times New Roman"/>
          <w:b/>
          <w:sz w:val="28"/>
          <w:szCs w:val="28"/>
          <w:highlight w:val="yellow"/>
        </w:rPr>
      </w:pPr>
    </w:p>
    <w:p w:rsidR="00710265" w:rsidRPr="007E03E6" w:rsidRDefault="00710265" w:rsidP="007E03E6">
      <w:pPr>
        <w:spacing w:after="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10 класс</w:t>
      </w:r>
    </w:p>
    <w:p w:rsidR="00710265" w:rsidRPr="007E03E6" w:rsidRDefault="00710265" w:rsidP="007E03E6">
      <w:pPr>
        <w:pStyle w:val="2"/>
        <w:shd w:val="clear" w:color="auto" w:fill="auto"/>
        <w:spacing w:line="276" w:lineRule="auto"/>
        <w:ind w:left="20" w:right="20" w:firstLine="0"/>
        <w:rPr>
          <w:rFonts w:ascii="Times New Roman" w:hAnsi="Times New Roman" w:cs="Times New Roman"/>
          <w:sz w:val="28"/>
          <w:szCs w:val="28"/>
        </w:rPr>
      </w:pPr>
      <w:r w:rsidRPr="007E03E6">
        <w:rPr>
          <w:rFonts w:ascii="Times New Roman" w:hAnsi="Times New Roman" w:cs="Times New Roman"/>
          <w:sz w:val="28"/>
          <w:szCs w:val="28"/>
        </w:rPr>
        <w:tab/>
        <w:t>Понятие об экономике как практи</w:t>
      </w:r>
      <w:r w:rsidRPr="007E03E6">
        <w:rPr>
          <w:rFonts w:ascii="Times New Roman" w:hAnsi="Times New Roman" w:cs="Times New Roman"/>
          <w:sz w:val="28"/>
          <w:szCs w:val="28"/>
        </w:rPr>
        <w:softHyphen/>
        <w:t>ческой науке, позволяющей решать проблемы обеспечения жизни человека и его семьи.  Экономика семьи. Значение ма</w:t>
      </w:r>
      <w:r w:rsidRPr="007E03E6">
        <w:rPr>
          <w:rFonts w:ascii="Times New Roman" w:hAnsi="Times New Roman" w:cs="Times New Roman"/>
          <w:sz w:val="28"/>
          <w:szCs w:val="28"/>
        </w:rPr>
        <w:softHyphen/>
        <w:t>тематических знаний и умений их приме</w:t>
      </w:r>
      <w:r w:rsidRPr="007E03E6">
        <w:rPr>
          <w:rFonts w:ascii="Times New Roman" w:hAnsi="Times New Roman" w:cs="Times New Roman"/>
          <w:sz w:val="28"/>
          <w:szCs w:val="28"/>
        </w:rPr>
        <w:softHyphen/>
        <w:t>нять на практике для экономики семьи. Система производства и потребления, обмен и денежные сделки между людьми.</w:t>
      </w:r>
    </w:p>
    <w:p w:rsidR="00710265" w:rsidRPr="007E03E6" w:rsidRDefault="00710265" w:rsidP="007E03E6">
      <w:pPr>
        <w:pStyle w:val="2"/>
        <w:shd w:val="clear" w:color="auto" w:fill="auto"/>
        <w:spacing w:line="276" w:lineRule="auto"/>
        <w:ind w:left="20" w:right="80" w:firstLine="0"/>
        <w:rPr>
          <w:rFonts w:ascii="Times New Roman" w:hAnsi="Times New Roman" w:cs="Times New Roman"/>
          <w:sz w:val="28"/>
          <w:szCs w:val="28"/>
        </w:rPr>
      </w:pPr>
      <w:r w:rsidRPr="007E03E6">
        <w:rPr>
          <w:rFonts w:ascii="Times New Roman" w:hAnsi="Times New Roman" w:cs="Times New Roman"/>
          <w:sz w:val="28"/>
          <w:szCs w:val="28"/>
        </w:rPr>
        <w:tab/>
      </w:r>
      <w:r w:rsidR="00DF73B4" w:rsidRPr="007E03E6">
        <w:rPr>
          <w:rFonts w:ascii="Times New Roman" w:hAnsi="Times New Roman" w:cs="Times New Roman"/>
          <w:sz w:val="28"/>
          <w:szCs w:val="28"/>
        </w:rPr>
        <w:t xml:space="preserve">Семейный бюджет. Расчет семейного бюджета. </w:t>
      </w:r>
      <w:r w:rsidRPr="007E03E6">
        <w:rPr>
          <w:rFonts w:ascii="Times New Roman" w:hAnsi="Times New Roman" w:cs="Times New Roman"/>
          <w:sz w:val="28"/>
          <w:szCs w:val="28"/>
        </w:rPr>
        <w:t>Задача на составление статей расходов на се</w:t>
      </w:r>
      <w:r w:rsidRPr="007E03E6">
        <w:rPr>
          <w:rFonts w:ascii="Times New Roman" w:hAnsi="Times New Roman" w:cs="Times New Roman"/>
          <w:sz w:val="28"/>
          <w:szCs w:val="28"/>
        </w:rPr>
        <w:softHyphen/>
        <w:t>мью (определенного типа) на месяц, на день</w:t>
      </w:r>
      <w:proofErr w:type="gramStart"/>
      <w:r w:rsidRPr="007E03E6">
        <w:rPr>
          <w:rFonts w:ascii="Times New Roman" w:hAnsi="Times New Roman" w:cs="Times New Roman"/>
          <w:sz w:val="28"/>
          <w:szCs w:val="28"/>
        </w:rPr>
        <w:t>.</w:t>
      </w:r>
      <w:proofErr w:type="gramEnd"/>
      <w:r w:rsidRPr="007E03E6">
        <w:rPr>
          <w:rFonts w:ascii="Times New Roman" w:hAnsi="Times New Roman" w:cs="Times New Roman"/>
          <w:sz w:val="28"/>
          <w:szCs w:val="28"/>
        </w:rPr>
        <w:t xml:space="preserve"> (</w:t>
      </w:r>
      <w:proofErr w:type="gramStart"/>
      <w:r w:rsidRPr="007E03E6">
        <w:rPr>
          <w:rFonts w:ascii="Times New Roman" w:hAnsi="Times New Roman" w:cs="Times New Roman"/>
          <w:sz w:val="28"/>
          <w:szCs w:val="28"/>
        </w:rPr>
        <w:t>п</w:t>
      </w:r>
      <w:proofErr w:type="gramEnd"/>
      <w:r w:rsidRPr="007E03E6">
        <w:rPr>
          <w:rFonts w:ascii="Times New Roman" w:hAnsi="Times New Roman" w:cs="Times New Roman"/>
          <w:sz w:val="28"/>
          <w:szCs w:val="28"/>
        </w:rPr>
        <w:t>редусмотреть ежемесячное выделение опре</w:t>
      </w:r>
      <w:r w:rsidRPr="007E03E6">
        <w:rPr>
          <w:rFonts w:ascii="Times New Roman" w:hAnsi="Times New Roman" w:cs="Times New Roman"/>
          <w:sz w:val="28"/>
          <w:szCs w:val="28"/>
        </w:rPr>
        <w:softHyphen/>
        <w:t xml:space="preserve">деленной суммы на накопления </w:t>
      </w:r>
      <w:proofErr w:type="spellStart"/>
      <w:r w:rsidRPr="007E03E6">
        <w:rPr>
          <w:rFonts w:ascii="Times New Roman" w:hAnsi="Times New Roman" w:cs="Times New Roman"/>
          <w:sz w:val="28"/>
          <w:szCs w:val="28"/>
        </w:rPr>
        <w:t>з</w:t>
      </w:r>
      <w:proofErr w:type="spellEnd"/>
      <w:r w:rsidRPr="007E03E6">
        <w:rPr>
          <w:rFonts w:ascii="Times New Roman" w:hAnsi="Times New Roman" w:cs="Times New Roman"/>
          <w:sz w:val="28"/>
          <w:szCs w:val="28"/>
        </w:rPr>
        <w:t xml:space="preserve"> Сбербанке). Сопоставление статьи расходов в соответствии с доходами семьи, соответствующего типа (из предыдущего урока).</w:t>
      </w:r>
    </w:p>
    <w:p w:rsidR="00710265" w:rsidRPr="007E03E6" w:rsidRDefault="00DF73B4" w:rsidP="007E03E6">
      <w:pPr>
        <w:pStyle w:val="2"/>
        <w:shd w:val="clear" w:color="auto" w:fill="auto"/>
        <w:spacing w:line="276" w:lineRule="auto"/>
        <w:ind w:left="20" w:right="80" w:firstLine="0"/>
        <w:rPr>
          <w:rFonts w:ascii="Times New Roman" w:hAnsi="Times New Roman" w:cs="Times New Roman"/>
          <w:sz w:val="28"/>
          <w:szCs w:val="28"/>
        </w:rPr>
      </w:pPr>
      <w:r w:rsidRPr="007E03E6">
        <w:rPr>
          <w:rFonts w:ascii="Times New Roman" w:hAnsi="Times New Roman" w:cs="Times New Roman"/>
          <w:sz w:val="28"/>
          <w:szCs w:val="28"/>
        </w:rPr>
        <w:tab/>
      </w:r>
      <w:r w:rsidR="00710265" w:rsidRPr="007E03E6">
        <w:rPr>
          <w:rFonts w:ascii="Times New Roman" w:hAnsi="Times New Roman" w:cs="Times New Roman"/>
          <w:sz w:val="28"/>
          <w:szCs w:val="28"/>
        </w:rPr>
        <w:t>Управление семейной экономикой, поиск наиболее разумного способа использования доходов семьи для обеспечения более высокого уровня жизни.</w:t>
      </w:r>
      <w:r w:rsidRPr="007E03E6">
        <w:rPr>
          <w:rFonts w:ascii="Times New Roman" w:hAnsi="Times New Roman" w:cs="Times New Roman"/>
          <w:sz w:val="28"/>
          <w:szCs w:val="28"/>
        </w:rPr>
        <w:t xml:space="preserve"> Оплата жилищно-коммунальных услуг. Площади занимаемых квартир.</w:t>
      </w:r>
    </w:p>
    <w:p w:rsidR="00710265" w:rsidRPr="007E03E6" w:rsidRDefault="00DF73B4" w:rsidP="007E03E6">
      <w:pPr>
        <w:pStyle w:val="2"/>
        <w:shd w:val="clear" w:color="auto" w:fill="auto"/>
        <w:spacing w:line="276" w:lineRule="auto"/>
        <w:ind w:left="20" w:right="80" w:firstLine="0"/>
        <w:rPr>
          <w:rFonts w:ascii="Times New Roman" w:hAnsi="Times New Roman" w:cs="Times New Roman"/>
          <w:sz w:val="28"/>
          <w:szCs w:val="28"/>
        </w:rPr>
      </w:pPr>
      <w:r w:rsidRPr="007E03E6">
        <w:rPr>
          <w:rFonts w:ascii="Times New Roman" w:hAnsi="Times New Roman" w:cs="Times New Roman"/>
          <w:sz w:val="28"/>
          <w:szCs w:val="28"/>
        </w:rPr>
        <w:tab/>
      </w:r>
      <w:r w:rsidR="00710265" w:rsidRPr="007E03E6">
        <w:rPr>
          <w:rFonts w:ascii="Times New Roman" w:hAnsi="Times New Roman" w:cs="Times New Roman"/>
          <w:sz w:val="28"/>
          <w:szCs w:val="28"/>
        </w:rPr>
        <w:t xml:space="preserve">Экономика и математика. Совместная производительность труда. Оплата труда. </w:t>
      </w:r>
      <w:r w:rsidR="00D6039F" w:rsidRPr="007E03E6">
        <w:rPr>
          <w:rFonts w:ascii="Times New Roman" w:hAnsi="Times New Roman" w:cs="Times New Roman"/>
          <w:sz w:val="28"/>
          <w:szCs w:val="28"/>
        </w:rPr>
        <w:t xml:space="preserve"> </w:t>
      </w:r>
      <w:r w:rsidR="00710265" w:rsidRPr="007E03E6">
        <w:rPr>
          <w:rFonts w:ascii="Times New Roman" w:hAnsi="Times New Roman" w:cs="Times New Roman"/>
          <w:sz w:val="28"/>
          <w:szCs w:val="28"/>
        </w:rPr>
        <w:t>Производительность труда. Нахождение 1% и нескольких процентов. Решение составных задач на нахождение 1% и нескольких.</w:t>
      </w:r>
      <w:r w:rsidRPr="007E03E6">
        <w:rPr>
          <w:rFonts w:ascii="Times New Roman" w:hAnsi="Times New Roman" w:cs="Times New Roman"/>
          <w:sz w:val="28"/>
          <w:szCs w:val="28"/>
        </w:rPr>
        <w:t xml:space="preserve"> Факторы производства – ресурсы, используемые людьми для создания жизненных благ. Даровые благ</w:t>
      </w:r>
      <w:proofErr w:type="gramStart"/>
      <w:r w:rsidRPr="007E03E6">
        <w:rPr>
          <w:rFonts w:ascii="Times New Roman" w:hAnsi="Times New Roman" w:cs="Times New Roman"/>
          <w:sz w:val="28"/>
          <w:szCs w:val="28"/>
        </w:rPr>
        <w:t>а-</w:t>
      </w:r>
      <w:proofErr w:type="gramEnd"/>
      <w:r w:rsidRPr="007E03E6">
        <w:rPr>
          <w:rFonts w:ascii="Times New Roman" w:hAnsi="Times New Roman" w:cs="Times New Roman"/>
          <w:sz w:val="28"/>
          <w:szCs w:val="28"/>
        </w:rPr>
        <w:t xml:space="preserve"> средства удовлетворения человечества. Экономические благ</w:t>
      </w:r>
      <w:proofErr w:type="gramStart"/>
      <w:r w:rsidRPr="007E03E6">
        <w:rPr>
          <w:rFonts w:ascii="Times New Roman" w:hAnsi="Times New Roman" w:cs="Times New Roman"/>
          <w:sz w:val="28"/>
          <w:szCs w:val="28"/>
        </w:rPr>
        <w:t>а-</w:t>
      </w:r>
      <w:proofErr w:type="gramEnd"/>
      <w:r w:rsidRPr="007E03E6">
        <w:rPr>
          <w:rFonts w:ascii="Times New Roman" w:hAnsi="Times New Roman" w:cs="Times New Roman"/>
          <w:sz w:val="28"/>
          <w:szCs w:val="28"/>
        </w:rPr>
        <w:t xml:space="preserve"> средства удовлетворения человеческих потребностей. Тру</w:t>
      </w:r>
      <w:proofErr w:type="gramStart"/>
      <w:r w:rsidRPr="007E03E6">
        <w:rPr>
          <w:rFonts w:ascii="Times New Roman" w:hAnsi="Times New Roman" w:cs="Times New Roman"/>
          <w:sz w:val="28"/>
          <w:szCs w:val="28"/>
        </w:rPr>
        <w:t>д-</w:t>
      </w:r>
      <w:proofErr w:type="gramEnd"/>
      <w:r w:rsidRPr="007E03E6">
        <w:rPr>
          <w:rFonts w:ascii="Times New Roman" w:hAnsi="Times New Roman" w:cs="Times New Roman"/>
          <w:sz w:val="28"/>
          <w:szCs w:val="28"/>
        </w:rPr>
        <w:t xml:space="preserve"> использование умственных и физических способностей людей. Специализация. Товар -  материальный предмет, полезный людям. Услуга – нематериальное благо.</w:t>
      </w:r>
    </w:p>
    <w:p w:rsidR="00DF73B4" w:rsidRPr="007E03E6" w:rsidRDefault="00DF73B4" w:rsidP="007E03E6">
      <w:pPr>
        <w:pStyle w:val="2"/>
        <w:shd w:val="clear" w:color="auto" w:fill="auto"/>
        <w:spacing w:line="276" w:lineRule="auto"/>
        <w:ind w:left="20" w:right="80" w:firstLine="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От экономической темы урока подбира</w:t>
      </w:r>
      <w:r w:rsidR="00D6039F" w:rsidRPr="007E03E6">
        <w:rPr>
          <w:rFonts w:ascii="Times New Roman" w:eastAsia="Times New Roman" w:hAnsi="Times New Roman" w:cs="Times New Roman"/>
          <w:sz w:val="28"/>
          <w:szCs w:val="28"/>
        </w:rPr>
        <w:t>ю</w:t>
      </w:r>
      <w:r w:rsidRPr="007E03E6">
        <w:rPr>
          <w:rFonts w:ascii="Times New Roman" w:eastAsia="Times New Roman" w:hAnsi="Times New Roman" w:cs="Times New Roman"/>
          <w:sz w:val="28"/>
          <w:szCs w:val="28"/>
        </w:rPr>
        <w:t xml:space="preserve">тся </w:t>
      </w:r>
      <w:r w:rsidR="00D6039F" w:rsidRPr="007E03E6">
        <w:rPr>
          <w:rFonts w:ascii="Times New Roman" w:eastAsia="Times New Roman" w:hAnsi="Times New Roman" w:cs="Times New Roman"/>
          <w:sz w:val="28"/>
          <w:szCs w:val="28"/>
        </w:rPr>
        <w:t xml:space="preserve">задания </w:t>
      </w:r>
      <w:r w:rsidRPr="007E03E6">
        <w:rPr>
          <w:rFonts w:ascii="Times New Roman" w:eastAsia="Times New Roman" w:hAnsi="Times New Roman" w:cs="Times New Roman"/>
          <w:sz w:val="28"/>
          <w:szCs w:val="28"/>
        </w:rPr>
        <w:t xml:space="preserve"> по математике в зависимости от уровня подготовленности по данному</w:t>
      </w:r>
      <w:r w:rsidR="00D6039F" w:rsidRPr="007E03E6">
        <w:rPr>
          <w:rFonts w:ascii="Times New Roman" w:eastAsia="Times New Roman" w:hAnsi="Times New Roman" w:cs="Times New Roman"/>
          <w:sz w:val="28"/>
          <w:szCs w:val="28"/>
        </w:rPr>
        <w:t xml:space="preserve"> предмету того или иного класса</w:t>
      </w:r>
      <w:r w:rsidRPr="007E03E6">
        <w:rPr>
          <w:rFonts w:ascii="Times New Roman" w:eastAsia="Times New Roman" w:hAnsi="Times New Roman" w:cs="Times New Roman"/>
          <w:sz w:val="28"/>
          <w:szCs w:val="28"/>
        </w:rPr>
        <w:t>:</w:t>
      </w:r>
      <w:r w:rsidR="00D6039F" w:rsidRPr="007E03E6">
        <w:rPr>
          <w:rFonts w:ascii="Times New Roman" w:eastAsia="Times New Roman" w:hAnsi="Times New Roman" w:cs="Times New Roman"/>
          <w:sz w:val="28"/>
          <w:szCs w:val="28"/>
        </w:rPr>
        <w:t xml:space="preserve"> нумерация натуральных чисел: арабская и римская. М</w:t>
      </w:r>
      <w:r w:rsidRPr="007E03E6">
        <w:rPr>
          <w:rFonts w:ascii="Times New Roman" w:eastAsia="Times New Roman" w:hAnsi="Times New Roman" w:cs="Times New Roman"/>
          <w:sz w:val="28"/>
          <w:szCs w:val="28"/>
        </w:rPr>
        <w:t>еры стоимости</w:t>
      </w:r>
      <w:r w:rsidR="00D6039F" w:rsidRPr="007E03E6">
        <w:rPr>
          <w:rFonts w:ascii="Times New Roman" w:eastAsia="Times New Roman" w:hAnsi="Times New Roman" w:cs="Times New Roman"/>
          <w:sz w:val="28"/>
          <w:szCs w:val="28"/>
        </w:rPr>
        <w:t xml:space="preserve">, </w:t>
      </w:r>
      <w:r w:rsidRPr="007E03E6">
        <w:rPr>
          <w:rFonts w:ascii="Times New Roman" w:eastAsia="Times New Roman" w:hAnsi="Times New Roman" w:cs="Times New Roman"/>
          <w:sz w:val="28"/>
          <w:szCs w:val="28"/>
        </w:rPr>
        <w:t>действия с мерами стоимости</w:t>
      </w:r>
      <w:r w:rsidR="00D6039F" w:rsidRPr="007E03E6">
        <w:rPr>
          <w:rFonts w:ascii="Times New Roman" w:eastAsia="Times New Roman" w:hAnsi="Times New Roman" w:cs="Times New Roman"/>
          <w:sz w:val="28"/>
          <w:szCs w:val="28"/>
        </w:rPr>
        <w:t>. Д</w:t>
      </w:r>
      <w:r w:rsidRPr="007E03E6">
        <w:rPr>
          <w:rFonts w:ascii="Times New Roman" w:eastAsia="Times New Roman" w:hAnsi="Times New Roman" w:cs="Times New Roman"/>
          <w:sz w:val="28"/>
          <w:szCs w:val="28"/>
        </w:rPr>
        <w:t>есятичные дроби</w:t>
      </w:r>
      <w:r w:rsidR="00D6039F" w:rsidRPr="007E03E6">
        <w:rPr>
          <w:rFonts w:ascii="Times New Roman" w:eastAsia="Times New Roman" w:hAnsi="Times New Roman" w:cs="Times New Roman"/>
          <w:sz w:val="28"/>
          <w:szCs w:val="28"/>
        </w:rPr>
        <w:t xml:space="preserve">, </w:t>
      </w:r>
      <w:r w:rsidRPr="007E03E6">
        <w:rPr>
          <w:rFonts w:ascii="Times New Roman" w:eastAsia="Times New Roman" w:hAnsi="Times New Roman" w:cs="Times New Roman"/>
          <w:sz w:val="28"/>
          <w:szCs w:val="28"/>
        </w:rPr>
        <w:t>действия с десятичными дробями</w:t>
      </w:r>
      <w:r w:rsidR="00D6039F" w:rsidRPr="007E03E6">
        <w:rPr>
          <w:rFonts w:ascii="Times New Roman" w:eastAsia="Times New Roman" w:hAnsi="Times New Roman" w:cs="Times New Roman"/>
          <w:sz w:val="28"/>
          <w:szCs w:val="28"/>
        </w:rPr>
        <w:t xml:space="preserve">. Многозначные числа, </w:t>
      </w:r>
      <w:r w:rsidRPr="007E03E6">
        <w:rPr>
          <w:rFonts w:ascii="Times New Roman" w:eastAsia="Times New Roman" w:hAnsi="Times New Roman" w:cs="Times New Roman"/>
          <w:sz w:val="28"/>
          <w:szCs w:val="28"/>
        </w:rPr>
        <w:t xml:space="preserve"> действия с многозначными числами</w:t>
      </w:r>
      <w:r w:rsidR="00D6039F" w:rsidRPr="007E03E6">
        <w:rPr>
          <w:rFonts w:ascii="Times New Roman" w:eastAsia="Times New Roman" w:hAnsi="Times New Roman" w:cs="Times New Roman"/>
          <w:sz w:val="28"/>
          <w:szCs w:val="28"/>
        </w:rPr>
        <w:t>. П</w:t>
      </w:r>
      <w:r w:rsidRPr="007E03E6">
        <w:rPr>
          <w:rFonts w:ascii="Times New Roman" w:eastAsia="Times New Roman" w:hAnsi="Times New Roman" w:cs="Times New Roman"/>
          <w:sz w:val="28"/>
          <w:szCs w:val="28"/>
        </w:rPr>
        <w:t>роценты и действия с ними</w:t>
      </w:r>
      <w:r w:rsidR="00D6039F" w:rsidRPr="007E03E6">
        <w:rPr>
          <w:rFonts w:ascii="Times New Roman" w:eastAsia="Times New Roman" w:hAnsi="Times New Roman" w:cs="Times New Roman"/>
          <w:sz w:val="28"/>
          <w:szCs w:val="28"/>
        </w:rPr>
        <w:t>. Н</w:t>
      </w:r>
      <w:r w:rsidRPr="007E03E6">
        <w:rPr>
          <w:rFonts w:ascii="Times New Roman" w:eastAsia="Times New Roman" w:hAnsi="Times New Roman" w:cs="Times New Roman"/>
          <w:sz w:val="28"/>
          <w:szCs w:val="28"/>
        </w:rPr>
        <w:t>ахождение части от числа</w:t>
      </w:r>
      <w:r w:rsidR="00D6039F" w:rsidRPr="007E03E6">
        <w:rPr>
          <w:rFonts w:ascii="Times New Roman" w:eastAsia="Times New Roman" w:hAnsi="Times New Roman" w:cs="Times New Roman"/>
          <w:sz w:val="28"/>
          <w:szCs w:val="28"/>
        </w:rPr>
        <w:t>. Решение задач на движении. Р</w:t>
      </w:r>
      <w:r w:rsidRPr="007E03E6">
        <w:rPr>
          <w:rFonts w:ascii="Times New Roman" w:eastAsia="Times New Roman" w:hAnsi="Times New Roman" w:cs="Times New Roman"/>
          <w:sz w:val="28"/>
          <w:szCs w:val="28"/>
        </w:rPr>
        <w:t>ешение составных задач всех типов</w:t>
      </w:r>
      <w:r w:rsidR="00D6039F" w:rsidRPr="007E03E6">
        <w:rPr>
          <w:rFonts w:ascii="Times New Roman" w:eastAsia="Times New Roman" w:hAnsi="Times New Roman" w:cs="Times New Roman"/>
          <w:sz w:val="28"/>
          <w:szCs w:val="28"/>
        </w:rPr>
        <w:t>. Н</w:t>
      </w:r>
      <w:r w:rsidRPr="007E03E6">
        <w:rPr>
          <w:rFonts w:ascii="Times New Roman" w:eastAsia="Times New Roman" w:hAnsi="Times New Roman" w:cs="Times New Roman"/>
          <w:sz w:val="28"/>
          <w:szCs w:val="28"/>
        </w:rPr>
        <w:t>ахождение площади</w:t>
      </w:r>
      <w:r w:rsidR="00D6039F" w:rsidRPr="007E03E6">
        <w:rPr>
          <w:rFonts w:ascii="Times New Roman" w:eastAsia="Times New Roman" w:hAnsi="Times New Roman" w:cs="Times New Roman"/>
          <w:sz w:val="28"/>
          <w:szCs w:val="28"/>
          <w:lang w:eastAsia="ru-RU"/>
        </w:rPr>
        <w:t>. В</w:t>
      </w:r>
      <w:r w:rsidRPr="007E03E6">
        <w:rPr>
          <w:rFonts w:ascii="Times New Roman" w:eastAsia="Times New Roman" w:hAnsi="Times New Roman" w:cs="Times New Roman"/>
          <w:sz w:val="28"/>
          <w:szCs w:val="28"/>
        </w:rPr>
        <w:t>ычисление объёма.</w:t>
      </w:r>
    </w:p>
    <w:p w:rsidR="00DF73B4" w:rsidRPr="007E03E6" w:rsidRDefault="00DF73B4"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Изучение большинства тем курса «Математика с элементами экономики» сопровождается выполнением расчётных заданий, решением задач экономического содержания.</w:t>
      </w:r>
    </w:p>
    <w:p w:rsidR="00DF73B4" w:rsidRPr="007E03E6" w:rsidRDefault="00DF73B4"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 xml:space="preserve">Задачи, задания, игры, отражающие реальные аспекты и отношения окружающей экономики, вызывают эмоциональный отклик учащихся, так как легко соотносятся с хозяйственной практикой их семей и личным опытом. Практическое содержание задач и заданий, взятое из окружающей действительности, стимулируют познавательную активность учащихся, облегчает процесс </w:t>
      </w:r>
      <w:r w:rsidRPr="007E03E6">
        <w:rPr>
          <w:rFonts w:ascii="Times New Roman" w:eastAsia="Times New Roman" w:hAnsi="Times New Roman" w:cs="Times New Roman"/>
          <w:sz w:val="28"/>
          <w:szCs w:val="28"/>
        </w:rPr>
        <w:lastRenderedPageBreak/>
        <w:t>формирования у них экономических умений, закрепления полученных знаний по математике.</w:t>
      </w:r>
    </w:p>
    <w:p w:rsidR="00DF73B4" w:rsidRPr="007E03E6" w:rsidRDefault="00DF73B4" w:rsidP="007E03E6">
      <w:pPr>
        <w:pStyle w:val="2"/>
        <w:shd w:val="clear" w:color="auto" w:fill="auto"/>
        <w:spacing w:line="276" w:lineRule="auto"/>
        <w:ind w:left="20" w:right="80" w:firstLine="0"/>
        <w:rPr>
          <w:rFonts w:ascii="Times New Roman" w:hAnsi="Times New Roman" w:cs="Times New Roman"/>
          <w:sz w:val="28"/>
          <w:szCs w:val="28"/>
        </w:rPr>
      </w:pPr>
      <w:r w:rsidRPr="007E03E6">
        <w:rPr>
          <w:rFonts w:ascii="Times New Roman" w:eastAsia="Times New Roman" w:hAnsi="Times New Roman" w:cs="Times New Roman"/>
          <w:sz w:val="28"/>
          <w:szCs w:val="28"/>
        </w:rPr>
        <w:tab/>
        <w:t>Учитывая значительные погрешности учащихся с умственной отсталостью в устных и письменных арифметических вычислениях (а также в целях экономии  времени), расчёты на занятиях по курсу «Математика с элементами экономики»  иногда осуществляется с помощью калькуляторов. Применение калькуляторов  перспективно и полезно на уроках экономики, насыщенных математическими расчётами.</w:t>
      </w:r>
    </w:p>
    <w:p w:rsidR="00710265" w:rsidRPr="007E03E6" w:rsidRDefault="00710265" w:rsidP="007E03E6">
      <w:pPr>
        <w:spacing w:after="0"/>
        <w:jc w:val="center"/>
        <w:rPr>
          <w:rFonts w:ascii="Times New Roman" w:eastAsia="Times New Roman" w:hAnsi="Times New Roman" w:cs="Times New Roman"/>
          <w:b/>
          <w:sz w:val="28"/>
          <w:szCs w:val="28"/>
        </w:rPr>
      </w:pPr>
    </w:p>
    <w:p w:rsidR="00710265" w:rsidRPr="007E03E6" w:rsidRDefault="00710265" w:rsidP="007E03E6">
      <w:pPr>
        <w:spacing w:after="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11 класс</w:t>
      </w:r>
    </w:p>
    <w:p w:rsidR="00D6039F" w:rsidRPr="007E03E6" w:rsidRDefault="00D6039F"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Цели и задачи экономики. Цивилизация как уровень развития человеческого общества. Устройство хозяйственной жизни человека. Определение уровня жизни человека. Оптовая и розничная торговля. Собственность. Виды собственности.</w:t>
      </w:r>
    </w:p>
    <w:p w:rsidR="00710265" w:rsidRPr="007E03E6" w:rsidRDefault="00BF6392" w:rsidP="007E03E6">
      <w:pPr>
        <w:spacing w:after="0"/>
        <w:jc w:val="both"/>
        <w:rPr>
          <w:rFonts w:ascii="Times New Roman" w:eastAsia="Times New Roman" w:hAnsi="Times New Roman" w:cs="Times New Roman"/>
          <w:b/>
          <w:sz w:val="28"/>
          <w:szCs w:val="28"/>
          <w:u w:val="single"/>
        </w:rPr>
      </w:pPr>
      <w:r w:rsidRPr="007E03E6">
        <w:rPr>
          <w:rFonts w:ascii="Times New Roman" w:eastAsia="Times New Roman" w:hAnsi="Times New Roman" w:cs="Times New Roman"/>
          <w:sz w:val="28"/>
          <w:szCs w:val="28"/>
        </w:rPr>
        <w:tab/>
      </w:r>
      <w:r w:rsidR="00D6039F" w:rsidRPr="007E03E6">
        <w:rPr>
          <w:rFonts w:ascii="Times New Roman" w:eastAsia="Times New Roman" w:hAnsi="Times New Roman" w:cs="Times New Roman"/>
          <w:sz w:val="28"/>
          <w:szCs w:val="28"/>
        </w:rPr>
        <w:t>От экономической темы урока подбираются задания  по математике в зависимости от уровня подготовленности по данному предмету того или иного класса: М</w:t>
      </w:r>
      <w:r w:rsidR="00710265" w:rsidRPr="007E03E6">
        <w:rPr>
          <w:rFonts w:ascii="Times New Roman" w:eastAsia="Times New Roman" w:hAnsi="Times New Roman" w:cs="Times New Roman"/>
          <w:sz w:val="28"/>
          <w:szCs w:val="28"/>
        </w:rPr>
        <w:t>еры стоимости</w:t>
      </w:r>
      <w:r w:rsidR="00D6039F" w:rsidRPr="007E03E6">
        <w:rPr>
          <w:rFonts w:ascii="Times New Roman" w:eastAsia="Times New Roman" w:hAnsi="Times New Roman" w:cs="Times New Roman"/>
          <w:sz w:val="28"/>
          <w:szCs w:val="28"/>
        </w:rPr>
        <w:t xml:space="preserve"> и </w:t>
      </w:r>
      <w:r w:rsidR="00710265" w:rsidRPr="007E03E6">
        <w:rPr>
          <w:rFonts w:ascii="Times New Roman" w:eastAsia="Times New Roman" w:hAnsi="Times New Roman" w:cs="Times New Roman"/>
          <w:sz w:val="28"/>
          <w:szCs w:val="28"/>
        </w:rPr>
        <w:t>действия с мерами стоимости</w:t>
      </w:r>
      <w:r w:rsidR="00D6039F" w:rsidRPr="007E03E6">
        <w:rPr>
          <w:rFonts w:ascii="Times New Roman" w:eastAsia="Times New Roman" w:hAnsi="Times New Roman" w:cs="Times New Roman"/>
          <w:sz w:val="28"/>
          <w:szCs w:val="28"/>
        </w:rPr>
        <w:t>. Д</w:t>
      </w:r>
      <w:r w:rsidR="00710265" w:rsidRPr="007E03E6">
        <w:rPr>
          <w:rFonts w:ascii="Times New Roman" w:eastAsia="Times New Roman" w:hAnsi="Times New Roman" w:cs="Times New Roman"/>
          <w:sz w:val="28"/>
          <w:szCs w:val="28"/>
        </w:rPr>
        <w:t>есятичные дроби</w:t>
      </w:r>
      <w:r w:rsidR="00D6039F" w:rsidRPr="007E03E6">
        <w:rPr>
          <w:rFonts w:ascii="Times New Roman" w:eastAsia="Times New Roman" w:hAnsi="Times New Roman" w:cs="Times New Roman"/>
          <w:sz w:val="28"/>
          <w:szCs w:val="28"/>
        </w:rPr>
        <w:t xml:space="preserve">  и </w:t>
      </w:r>
      <w:r w:rsidR="00710265" w:rsidRPr="007E03E6">
        <w:rPr>
          <w:rFonts w:ascii="Times New Roman" w:eastAsia="Times New Roman" w:hAnsi="Times New Roman" w:cs="Times New Roman"/>
          <w:sz w:val="28"/>
          <w:szCs w:val="28"/>
        </w:rPr>
        <w:t>действия с десятичными дробями</w:t>
      </w:r>
      <w:r w:rsidR="00D6039F" w:rsidRPr="007E03E6">
        <w:rPr>
          <w:rFonts w:ascii="Times New Roman" w:eastAsia="Times New Roman" w:hAnsi="Times New Roman" w:cs="Times New Roman"/>
          <w:sz w:val="28"/>
          <w:szCs w:val="28"/>
        </w:rPr>
        <w:t xml:space="preserve">. Многозначные числа и </w:t>
      </w:r>
      <w:r w:rsidR="00710265" w:rsidRPr="007E03E6">
        <w:rPr>
          <w:rFonts w:ascii="Times New Roman" w:eastAsia="Times New Roman" w:hAnsi="Times New Roman" w:cs="Times New Roman"/>
          <w:sz w:val="28"/>
          <w:szCs w:val="28"/>
        </w:rPr>
        <w:t xml:space="preserve"> действия с многозначными числами</w:t>
      </w:r>
      <w:r w:rsidR="00D6039F" w:rsidRPr="007E03E6">
        <w:rPr>
          <w:rFonts w:ascii="Times New Roman" w:eastAsia="Times New Roman" w:hAnsi="Times New Roman" w:cs="Times New Roman"/>
          <w:sz w:val="28"/>
          <w:szCs w:val="28"/>
        </w:rPr>
        <w:t>. П</w:t>
      </w:r>
      <w:r w:rsidR="00710265" w:rsidRPr="007E03E6">
        <w:rPr>
          <w:rFonts w:ascii="Times New Roman" w:eastAsia="Times New Roman" w:hAnsi="Times New Roman" w:cs="Times New Roman"/>
          <w:sz w:val="28"/>
          <w:szCs w:val="28"/>
        </w:rPr>
        <w:t>роценты и действия с ними</w:t>
      </w:r>
      <w:r w:rsidR="00D6039F" w:rsidRPr="007E03E6">
        <w:rPr>
          <w:rFonts w:ascii="Times New Roman" w:eastAsia="Times New Roman" w:hAnsi="Times New Roman" w:cs="Times New Roman"/>
          <w:sz w:val="28"/>
          <w:szCs w:val="28"/>
        </w:rPr>
        <w:t>. Н</w:t>
      </w:r>
      <w:r w:rsidR="00710265" w:rsidRPr="007E03E6">
        <w:rPr>
          <w:rFonts w:ascii="Times New Roman" w:eastAsia="Times New Roman" w:hAnsi="Times New Roman" w:cs="Times New Roman"/>
          <w:sz w:val="28"/>
          <w:szCs w:val="28"/>
        </w:rPr>
        <w:t>ахождение части от числа</w:t>
      </w:r>
      <w:r w:rsidRPr="007E03E6">
        <w:rPr>
          <w:rFonts w:ascii="Times New Roman" w:eastAsia="Times New Roman" w:hAnsi="Times New Roman" w:cs="Times New Roman"/>
          <w:sz w:val="28"/>
          <w:szCs w:val="28"/>
        </w:rPr>
        <w:t>. Р</w:t>
      </w:r>
      <w:r w:rsidR="00710265" w:rsidRPr="007E03E6">
        <w:rPr>
          <w:rFonts w:ascii="Times New Roman" w:eastAsia="Times New Roman" w:hAnsi="Times New Roman" w:cs="Times New Roman"/>
          <w:sz w:val="28"/>
          <w:szCs w:val="28"/>
        </w:rPr>
        <w:t>ешение задач на движение</w:t>
      </w:r>
      <w:r w:rsidRPr="007E03E6">
        <w:rPr>
          <w:rFonts w:ascii="Times New Roman" w:eastAsia="Times New Roman" w:hAnsi="Times New Roman" w:cs="Times New Roman"/>
          <w:sz w:val="28"/>
          <w:szCs w:val="28"/>
        </w:rPr>
        <w:t>. Р</w:t>
      </w:r>
      <w:r w:rsidR="00710265" w:rsidRPr="007E03E6">
        <w:rPr>
          <w:rFonts w:ascii="Times New Roman" w:eastAsia="Times New Roman" w:hAnsi="Times New Roman" w:cs="Times New Roman"/>
          <w:sz w:val="28"/>
          <w:szCs w:val="28"/>
        </w:rPr>
        <w:t>ешение составных задач всех типов</w:t>
      </w:r>
      <w:r w:rsidRPr="007E03E6">
        <w:rPr>
          <w:rFonts w:ascii="Times New Roman" w:eastAsia="Times New Roman" w:hAnsi="Times New Roman" w:cs="Times New Roman"/>
          <w:sz w:val="28"/>
          <w:szCs w:val="28"/>
        </w:rPr>
        <w:t>. Н</w:t>
      </w:r>
      <w:r w:rsidR="00710265" w:rsidRPr="007E03E6">
        <w:rPr>
          <w:rFonts w:ascii="Times New Roman" w:eastAsia="Times New Roman" w:hAnsi="Times New Roman" w:cs="Times New Roman"/>
          <w:sz w:val="28"/>
          <w:szCs w:val="28"/>
        </w:rPr>
        <w:t>ахождение площади</w:t>
      </w:r>
      <w:r w:rsidRPr="007E03E6">
        <w:rPr>
          <w:rFonts w:ascii="Times New Roman" w:eastAsia="Times New Roman" w:hAnsi="Times New Roman" w:cs="Times New Roman"/>
          <w:sz w:val="28"/>
          <w:szCs w:val="28"/>
        </w:rPr>
        <w:t>. Соотношение мер площади. Преобразование мер площади. Меры объема. Способы измерения объема в быту.  В</w:t>
      </w:r>
      <w:r w:rsidR="00710265" w:rsidRPr="007E03E6">
        <w:rPr>
          <w:rFonts w:ascii="Times New Roman" w:eastAsia="Times New Roman" w:hAnsi="Times New Roman" w:cs="Times New Roman"/>
          <w:sz w:val="28"/>
          <w:szCs w:val="28"/>
        </w:rPr>
        <w:t>ычисление объёма.</w:t>
      </w:r>
      <w:r w:rsidRPr="007E03E6">
        <w:rPr>
          <w:rFonts w:ascii="Times New Roman" w:eastAsia="Times New Roman" w:hAnsi="Times New Roman" w:cs="Times New Roman"/>
          <w:sz w:val="28"/>
          <w:szCs w:val="28"/>
        </w:rPr>
        <w:t xml:space="preserve"> Соотношение мер объема</w:t>
      </w:r>
    </w:p>
    <w:p w:rsidR="00710265" w:rsidRPr="007E03E6" w:rsidRDefault="00710265"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Изучение большинства тем курса «Математика с элементами экономики» сопровождается выполнением расчётных заданий, решением задач экономического содержания.</w:t>
      </w:r>
    </w:p>
    <w:p w:rsidR="00710265" w:rsidRPr="007E03E6" w:rsidRDefault="00710265"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Задачи, задания, игры, отражающие реальные аспекты и отношения окружающей экономики, вызывают эмоциональный отклик учащихся, так как легко соотносятся с хозяйственной практикой их семей и личным опытом. Практическое содержание задач и заданий, взятое из окружающей действительности, стимулируют познавательную активность учащихся, облегчает процесс формирования у них экономических умений, закрепления полученных знаний по математике.</w:t>
      </w:r>
    </w:p>
    <w:p w:rsidR="00710265" w:rsidRPr="007E03E6" w:rsidRDefault="00710265"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Учитывая значительные погрешности учащихся с умственной отсталостью в устных и письменных арифметических вычислениях (а также в целях экономии  времени), расчёты на занятиях по курсу «Математика с элементами экономики»  иногда осуществляется с помощью калькуляторов. Применение калькуляторов  перспективно и полезно на уроках экономики, насыщенных математическими расчётами.</w:t>
      </w:r>
    </w:p>
    <w:p w:rsidR="00710265" w:rsidRPr="007E03E6" w:rsidRDefault="00710265" w:rsidP="007E03E6">
      <w:pPr>
        <w:pStyle w:val="a3"/>
        <w:spacing w:after="0"/>
        <w:ind w:left="0"/>
        <w:jc w:val="both"/>
        <w:rPr>
          <w:rFonts w:ascii="Times New Roman" w:eastAsia="Times New Roman" w:hAnsi="Times New Roman" w:cs="Times New Roman"/>
          <w:sz w:val="28"/>
          <w:szCs w:val="28"/>
          <w:highlight w:val="yellow"/>
        </w:rPr>
      </w:pPr>
      <w:r w:rsidRPr="007E03E6">
        <w:rPr>
          <w:rFonts w:ascii="Times New Roman" w:eastAsia="Times New Roman" w:hAnsi="Times New Roman" w:cs="Times New Roman"/>
          <w:sz w:val="28"/>
          <w:szCs w:val="28"/>
        </w:rPr>
        <w:tab/>
      </w:r>
    </w:p>
    <w:p w:rsidR="00710265" w:rsidRPr="007E03E6" w:rsidRDefault="00710265" w:rsidP="007E03E6">
      <w:pPr>
        <w:spacing w:after="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12 класс</w:t>
      </w:r>
    </w:p>
    <w:p w:rsidR="00BF6392" w:rsidRPr="007E03E6" w:rsidRDefault="00BF6392" w:rsidP="007E03E6">
      <w:pPr>
        <w:spacing w:after="0"/>
        <w:jc w:val="center"/>
        <w:rPr>
          <w:rFonts w:ascii="Times New Roman" w:eastAsia="Times New Roman" w:hAnsi="Times New Roman" w:cs="Times New Roman"/>
          <w:b/>
          <w:sz w:val="28"/>
          <w:szCs w:val="28"/>
          <w:u w:val="single"/>
        </w:rPr>
      </w:pP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 xml:space="preserve">Введение в мир денег. Причины возникновения, формы и функции денег. Роль денег как средства измерения. Роль денег как средства сбережения. Все действия с </w:t>
      </w:r>
      <w:r w:rsidRPr="007E03E6">
        <w:rPr>
          <w:rFonts w:ascii="Times New Roman" w:eastAsia="Times New Roman" w:hAnsi="Times New Roman" w:cs="Times New Roman"/>
          <w:sz w:val="28"/>
          <w:szCs w:val="28"/>
        </w:rPr>
        <w:lastRenderedPageBreak/>
        <w:t>именованными числительными. Заработная плата – цена. Понятие - «Человеческий капитал». Нахождение 1%; и нескольких процентов от числа и величины.</w:t>
      </w:r>
      <w:r w:rsidRPr="007E03E6">
        <w:rPr>
          <w:rFonts w:ascii="Times New Roman" w:hAnsi="Times New Roman" w:cs="Times New Roman"/>
          <w:sz w:val="28"/>
          <w:szCs w:val="28"/>
        </w:rPr>
        <w:t xml:space="preserve"> Нахождение одной или нескольких частей от числа.</w:t>
      </w:r>
      <w:r w:rsidRPr="007E03E6">
        <w:rPr>
          <w:rFonts w:ascii="Times New Roman" w:eastAsia="Times New Roman" w:hAnsi="Times New Roman" w:cs="Times New Roman"/>
          <w:sz w:val="28"/>
          <w:szCs w:val="28"/>
        </w:rPr>
        <w:t xml:space="preserve"> Экономические проблемы безработицы. Прожиточный минимум и минимальная заработная плата. Оплата труда.</w:t>
      </w:r>
      <w:r w:rsidRPr="007E03E6">
        <w:rPr>
          <w:rFonts w:ascii="Times New Roman" w:hAnsi="Times New Roman" w:cs="Times New Roman"/>
          <w:sz w:val="28"/>
          <w:szCs w:val="28"/>
        </w:rPr>
        <w:t xml:space="preserve"> Договоры, контракты на рынке труда. </w:t>
      </w:r>
      <w:r w:rsidRPr="007E03E6">
        <w:rPr>
          <w:rFonts w:ascii="Times New Roman" w:eastAsia="Times New Roman" w:hAnsi="Times New Roman" w:cs="Times New Roman"/>
          <w:sz w:val="28"/>
          <w:szCs w:val="28"/>
        </w:rPr>
        <w:t xml:space="preserve">  Профсоюзы и их деятельность. </w:t>
      </w:r>
    </w:p>
    <w:p w:rsidR="00BF6392" w:rsidRPr="007E03E6" w:rsidRDefault="00710265" w:rsidP="007E03E6">
      <w:pPr>
        <w:spacing w:after="0"/>
        <w:jc w:val="both"/>
        <w:rPr>
          <w:rFonts w:ascii="Times New Roman" w:eastAsia="Times New Roman" w:hAnsi="Times New Roman" w:cs="Times New Roman"/>
          <w:b/>
          <w:sz w:val="28"/>
          <w:szCs w:val="28"/>
          <w:u w:val="single"/>
        </w:rPr>
      </w:pPr>
      <w:r w:rsidRPr="007E03E6">
        <w:rPr>
          <w:rFonts w:ascii="Times New Roman" w:eastAsia="Times New Roman" w:hAnsi="Times New Roman" w:cs="Times New Roman"/>
          <w:sz w:val="28"/>
          <w:szCs w:val="28"/>
        </w:rPr>
        <w:tab/>
      </w:r>
      <w:r w:rsidR="00BF6392" w:rsidRPr="007E03E6">
        <w:rPr>
          <w:rFonts w:ascii="Times New Roman" w:eastAsia="Times New Roman" w:hAnsi="Times New Roman" w:cs="Times New Roman"/>
          <w:sz w:val="28"/>
          <w:szCs w:val="28"/>
        </w:rPr>
        <w:t>От экономической темы урока подбираются задания  по математике в зависимости от уровня подготовленности по данному предмету того или иного класса:</w:t>
      </w:r>
      <w:r w:rsidRPr="007E03E6">
        <w:rPr>
          <w:rFonts w:ascii="Times New Roman" w:eastAsia="Times New Roman" w:hAnsi="Times New Roman" w:cs="Times New Roman"/>
          <w:sz w:val="28"/>
          <w:szCs w:val="28"/>
        </w:rPr>
        <w:tab/>
      </w:r>
      <w:r w:rsidR="00BF6392" w:rsidRPr="007E03E6">
        <w:rPr>
          <w:rFonts w:ascii="Times New Roman" w:eastAsia="Times New Roman" w:hAnsi="Times New Roman" w:cs="Times New Roman"/>
          <w:sz w:val="28"/>
          <w:szCs w:val="28"/>
        </w:rPr>
        <w:t>Меры стоимости и действия с мерами стоимости. Десятичные дроби  и действия с десятичными дробями. Многозначные числа и  действия с многозначными числами. Проценты и действия с ними. Нахождение части от числа. Решение задач на движение. Решение составных задач всех типов. Нахождение площади. Соотношение мер площади. Преобразование мер площади. Меры объема. Способы измерения объема в быту.  Вычисление объёма. Соотношение мер объема</w:t>
      </w:r>
    </w:p>
    <w:p w:rsidR="00710265" w:rsidRPr="007E03E6" w:rsidRDefault="00710265"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Изучение большинства тем курса «Математика с элементами экономики» сопровождается выполнением расчётных заданий, решением задач экономического содержания.</w:t>
      </w:r>
    </w:p>
    <w:p w:rsidR="00710265" w:rsidRPr="007E03E6" w:rsidRDefault="00710265"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Задачи, задания, игры, отражающие реальные аспекты и отношения окружающей экономики, вызывают эмоциональный отклик учащихся, так как легко соотносятся с хозяйственной практикой их семей и личным опытом. Практическое содержание задач и заданий, взятое из окружающей действительности, стимулируют познавательную активность учащихся, облегчает процесс формирования у них экономических умений, закрепления полученных знаний по математике.</w:t>
      </w:r>
    </w:p>
    <w:p w:rsidR="00710265" w:rsidRPr="007E03E6" w:rsidRDefault="00710265" w:rsidP="007E03E6">
      <w:pPr>
        <w:pStyle w:val="a3"/>
        <w:spacing w:after="0"/>
        <w:ind w:left="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ab/>
        <w:t>Учитывая значительные погрешности учащихся с умственной отсталостью в устных и письменных арифметических вычислениях (а также в целях экономии  времени), расчёты на занятиях по курсу «Математика с элементами экономики»  иногда осуществляется с помощью калькуляторов. Применение калькуляторов  перспективно и полезно на уроках экономики, насыщенных математическими расчётами.</w:t>
      </w: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710265" w:rsidRPr="007E03E6" w:rsidRDefault="00710265" w:rsidP="007E03E6">
      <w:pPr>
        <w:pStyle w:val="2"/>
        <w:shd w:val="clear" w:color="auto" w:fill="auto"/>
        <w:spacing w:line="276" w:lineRule="auto"/>
        <w:ind w:left="320" w:right="20" w:firstLine="560"/>
        <w:rPr>
          <w:rFonts w:ascii="Times New Roman" w:hAnsi="Times New Roman" w:cs="Times New Roman"/>
          <w:sz w:val="28"/>
          <w:szCs w:val="28"/>
        </w:rPr>
      </w:pPr>
    </w:p>
    <w:p w:rsidR="00BF6392" w:rsidRPr="007E03E6" w:rsidRDefault="00BF6392" w:rsidP="007E03E6">
      <w:pPr>
        <w:pStyle w:val="2"/>
        <w:shd w:val="clear" w:color="auto" w:fill="auto"/>
        <w:spacing w:line="276" w:lineRule="auto"/>
        <w:ind w:left="320" w:right="20" w:firstLine="560"/>
        <w:rPr>
          <w:rFonts w:ascii="Times New Roman" w:hAnsi="Times New Roman" w:cs="Times New Roman"/>
          <w:sz w:val="28"/>
          <w:szCs w:val="28"/>
        </w:rPr>
      </w:pPr>
    </w:p>
    <w:p w:rsidR="00BF6392" w:rsidRPr="007E03E6" w:rsidRDefault="00BF6392" w:rsidP="007E03E6">
      <w:pPr>
        <w:pStyle w:val="2"/>
        <w:shd w:val="clear" w:color="auto" w:fill="auto"/>
        <w:spacing w:line="276" w:lineRule="auto"/>
        <w:ind w:left="320" w:right="20" w:firstLine="560"/>
        <w:rPr>
          <w:rFonts w:ascii="Times New Roman" w:hAnsi="Times New Roman" w:cs="Times New Roman"/>
          <w:sz w:val="28"/>
          <w:szCs w:val="28"/>
        </w:rPr>
      </w:pPr>
    </w:p>
    <w:p w:rsidR="00BF6392" w:rsidRPr="007E03E6" w:rsidRDefault="00BF6392" w:rsidP="007E03E6">
      <w:pPr>
        <w:pStyle w:val="a3"/>
        <w:spacing w:after="0"/>
        <w:ind w:left="0"/>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Контрольно-измерительный материал.</w:t>
      </w:r>
    </w:p>
    <w:p w:rsidR="00BF6392" w:rsidRPr="007E03E6" w:rsidRDefault="00BF6392" w:rsidP="007E03E6">
      <w:pPr>
        <w:pStyle w:val="a3"/>
        <w:spacing w:after="0"/>
        <w:ind w:left="0"/>
        <w:jc w:val="center"/>
        <w:rPr>
          <w:rFonts w:ascii="Times New Roman" w:eastAsia="Times New Roman" w:hAnsi="Times New Roman" w:cs="Times New Roman"/>
          <w:b/>
          <w:sz w:val="28"/>
          <w:szCs w:val="28"/>
        </w:rPr>
      </w:pPr>
    </w:p>
    <w:p w:rsidR="00BF6392" w:rsidRPr="007E03E6" w:rsidRDefault="00BF6392" w:rsidP="007E03E6">
      <w:pPr>
        <w:pStyle w:val="a3"/>
        <w:spacing w:after="0"/>
        <w:ind w:left="0"/>
        <w:jc w:val="center"/>
        <w:rPr>
          <w:rFonts w:ascii="Times New Roman" w:eastAsia="Times New Roman" w:hAnsi="Times New Roman" w:cs="Times New Roman"/>
          <w:b/>
          <w:sz w:val="28"/>
          <w:szCs w:val="28"/>
          <w:u w:val="single"/>
        </w:rPr>
      </w:pPr>
      <w:r w:rsidRPr="007E03E6">
        <w:rPr>
          <w:rFonts w:ascii="Times New Roman" w:eastAsia="Times New Roman" w:hAnsi="Times New Roman" w:cs="Times New Roman"/>
          <w:b/>
          <w:sz w:val="28"/>
          <w:szCs w:val="28"/>
          <w:u w:val="single"/>
        </w:rPr>
        <w:t>10 класс</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«Семейный бюджет»</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№1</w:t>
      </w:r>
      <w:r w:rsidRPr="007E03E6">
        <w:rPr>
          <w:rFonts w:ascii="Times New Roman" w:eastAsia="Times New Roman" w:hAnsi="Times New Roman" w:cs="Times New Roman"/>
          <w:sz w:val="28"/>
          <w:szCs w:val="28"/>
        </w:rPr>
        <w:t xml:space="preserve">.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Посчитайте, чему равен доход семьи, если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Папа получает зарплату-</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Мама получает зарплату-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Бабушка получает пенсию-</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 xml:space="preserve">Задача№2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Зарплата папы и мамы-</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Истратили на продукты-</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Заплатили за квартиру, свет, телефон-</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Пенсия бабушки-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Заплатили за ремонт холодильника-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Оплатили покупки в магазине-</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Купили подарок сыну-</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Сколько денег осталось</w:t>
      </w:r>
      <w:proofErr w:type="gramStart"/>
      <w:r w:rsidRPr="007E03E6">
        <w:rPr>
          <w:rFonts w:ascii="Times New Roman" w:eastAsia="Times New Roman" w:hAnsi="Times New Roman" w:cs="Times New Roman"/>
          <w:sz w:val="28"/>
          <w:szCs w:val="28"/>
        </w:rPr>
        <w:t xml:space="preserve"> ?</w:t>
      </w:r>
      <w:proofErr w:type="gramEnd"/>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Задача№3</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Подсчитайте, вписав в таблицу необходимые данные, сколько заплатит твоя семья за коммунальные услуги.</w:t>
      </w:r>
    </w:p>
    <w:tbl>
      <w:tblPr>
        <w:tblStyle w:val="a5"/>
        <w:tblW w:w="0" w:type="auto"/>
        <w:jc w:val="center"/>
        <w:tblLook w:val="04A0"/>
      </w:tblPr>
      <w:tblGrid>
        <w:gridCol w:w="3749"/>
        <w:gridCol w:w="1726"/>
        <w:gridCol w:w="1726"/>
        <w:gridCol w:w="1727"/>
      </w:tblGrid>
      <w:tr w:rsidR="007E03E6" w:rsidRPr="007E03E6" w:rsidTr="007E03E6">
        <w:trPr>
          <w:jc w:val="center"/>
        </w:trPr>
        <w:tc>
          <w:tcPr>
            <w:tcW w:w="3749"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Наименование услуги</w:t>
            </w:r>
          </w:p>
        </w:tc>
        <w:tc>
          <w:tcPr>
            <w:tcW w:w="1726" w:type="dxa"/>
            <w:vAlign w:val="center"/>
          </w:tcPr>
          <w:p w:rsidR="007E03E6" w:rsidRPr="007E03E6" w:rsidRDefault="007E03E6" w:rsidP="007E03E6">
            <w:pPr>
              <w:spacing w:line="276" w:lineRule="auto"/>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тариф</w:t>
            </w:r>
          </w:p>
        </w:tc>
        <w:tc>
          <w:tcPr>
            <w:tcW w:w="1726" w:type="dxa"/>
          </w:tcPr>
          <w:p w:rsidR="007E03E6" w:rsidRPr="007E03E6" w:rsidRDefault="007E03E6" w:rsidP="007E03E6">
            <w:pPr>
              <w:spacing w:line="276" w:lineRule="auto"/>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Кол-во</w:t>
            </w:r>
          </w:p>
        </w:tc>
        <w:tc>
          <w:tcPr>
            <w:tcW w:w="1727" w:type="dxa"/>
          </w:tcPr>
          <w:p w:rsidR="007E03E6" w:rsidRPr="007E03E6" w:rsidRDefault="007E03E6" w:rsidP="007E03E6">
            <w:pPr>
              <w:spacing w:line="276" w:lineRule="auto"/>
              <w:jc w:val="center"/>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Стоимость</w:t>
            </w:r>
          </w:p>
        </w:tc>
      </w:tr>
      <w:tr w:rsidR="007E03E6" w:rsidRPr="007E03E6" w:rsidTr="007E03E6">
        <w:trPr>
          <w:jc w:val="center"/>
        </w:trPr>
        <w:tc>
          <w:tcPr>
            <w:tcW w:w="3749"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Плата за наём (1 чел)</w:t>
            </w:r>
          </w:p>
        </w:tc>
        <w:tc>
          <w:tcPr>
            <w:tcW w:w="1726"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Т О ( кв</w:t>
            </w:r>
            <w:proofErr w:type="gramStart"/>
            <w:r w:rsidRPr="007E03E6">
              <w:rPr>
                <w:rFonts w:ascii="Times New Roman" w:eastAsia="Times New Roman" w:hAnsi="Times New Roman" w:cs="Times New Roman"/>
                <w:sz w:val="28"/>
                <w:szCs w:val="28"/>
              </w:rPr>
              <w:t>.м</w:t>
            </w:r>
            <w:proofErr w:type="gramEnd"/>
            <w:r w:rsidRPr="007E03E6">
              <w:rPr>
                <w:rFonts w:ascii="Times New Roman" w:eastAsia="Times New Roman" w:hAnsi="Times New Roman" w:cs="Times New Roman"/>
                <w:sz w:val="28"/>
                <w:szCs w:val="28"/>
              </w:rPr>
              <w:t>)</w:t>
            </w:r>
          </w:p>
        </w:tc>
        <w:tc>
          <w:tcPr>
            <w:tcW w:w="1726"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Вывоз мусора</w:t>
            </w:r>
          </w:p>
        </w:tc>
        <w:tc>
          <w:tcPr>
            <w:tcW w:w="1726" w:type="dxa"/>
            <w:vAlign w:val="center"/>
          </w:tcPr>
          <w:p w:rsidR="007E03E6" w:rsidRPr="007E03E6" w:rsidRDefault="007E03E6" w:rsidP="007E03E6">
            <w:pPr>
              <w:spacing w:line="276" w:lineRule="auto"/>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jc w:val="both"/>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Холодная вода ( куб</w:t>
            </w:r>
            <w:proofErr w:type="gramStart"/>
            <w:r w:rsidRPr="007E03E6">
              <w:rPr>
                <w:rFonts w:ascii="Times New Roman" w:eastAsia="Times New Roman" w:hAnsi="Times New Roman" w:cs="Times New Roman"/>
                <w:sz w:val="28"/>
                <w:szCs w:val="28"/>
              </w:rPr>
              <w:t>.м</w:t>
            </w:r>
            <w:proofErr w:type="gramEnd"/>
            <w:r w:rsidRPr="007E03E6">
              <w:rPr>
                <w:rFonts w:ascii="Times New Roman" w:eastAsia="Times New Roman" w:hAnsi="Times New Roman" w:cs="Times New Roman"/>
                <w:sz w:val="28"/>
                <w:szCs w:val="28"/>
              </w:rPr>
              <w:t>)</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Горячая вода (куб</w:t>
            </w:r>
            <w:proofErr w:type="gramStart"/>
            <w:r w:rsidRPr="007E03E6">
              <w:rPr>
                <w:rFonts w:ascii="Times New Roman" w:eastAsia="Times New Roman" w:hAnsi="Times New Roman" w:cs="Times New Roman"/>
                <w:sz w:val="28"/>
                <w:szCs w:val="28"/>
              </w:rPr>
              <w:t>.м</w:t>
            </w:r>
            <w:proofErr w:type="gramEnd"/>
            <w:r w:rsidRPr="007E03E6">
              <w:rPr>
                <w:rFonts w:ascii="Times New Roman" w:eastAsia="Times New Roman" w:hAnsi="Times New Roman" w:cs="Times New Roman"/>
                <w:sz w:val="28"/>
                <w:szCs w:val="28"/>
              </w:rPr>
              <w:t>)</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Водоотведение ( куб</w:t>
            </w:r>
            <w:proofErr w:type="gramStart"/>
            <w:r w:rsidRPr="007E03E6">
              <w:rPr>
                <w:rFonts w:ascii="Times New Roman" w:eastAsia="Times New Roman" w:hAnsi="Times New Roman" w:cs="Times New Roman"/>
                <w:sz w:val="28"/>
                <w:szCs w:val="28"/>
              </w:rPr>
              <w:t>.м</w:t>
            </w:r>
            <w:proofErr w:type="gramEnd"/>
            <w:r w:rsidRPr="007E03E6">
              <w:rPr>
                <w:rFonts w:ascii="Times New Roman" w:eastAsia="Times New Roman" w:hAnsi="Times New Roman" w:cs="Times New Roman"/>
                <w:sz w:val="28"/>
                <w:szCs w:val="28"/>
              </w:rPr>
              <w:t>)</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Радио</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Коллективная антенна</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w:t>
            </w: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r w:rsidR="007E03E6" w:rsidRPr="007E03E6" w:rsidTr="007E03E6">
        <w:trPr>
          <w:jc w:val="center"/>
        </w:trPr>
        <w:tc>
          <w:tcPr>
            <w:tcW w:w="3749"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Всего</w:t>
            </w:r>
          </w:p>
        </w:tc>
        <w:tc>
          <w:tcPr>
            <w:tcW w:w="1726" w:type="dxa"/>
            <w:vAlign w:val="center"/>
          </w:tcPr>
          <w:p w:rsidR="007E03E6" w:rsidRPr="007E03E6" w:rsidRDefault="007E03E6" w:rsidP="007E03E6">
            <w:pPr>
              <w:spacing w:line="276" w:lineRule="auto"/>
              <w:rPr>
                <w:rFonts w:ascii="Times New Roman" w:eastAsia="Times New Roman" w:hAnsi="Times New Roman" w:cs="Times New Roman"/>
                <w:sz w:val="28"/>
                <w:szCs w:val="28"/>
              </w:rPr>
            </w:pPr>
          </w:p>
        </w:tc>
        <w:tc>
          <w:tcPr>
            <w:tcW w:w="1726" w:type="dxa"/>
          </w:tcPr>
          <w:p w:rsidR="007E03E6" w:rsidRPr="007E03E6" w:rsidRDefault="007E03E6" w:rsidP="007E03E6">
            <w:pPr>
              <w:spacing w:line="276" w:lineRule="auto"/>
              <w:rPr>
                <w:rFonts w:ascii="Times New Roman" w:eastAsia="Times New Roman" w:hAnsi="Times New Roman" w:cs="Times New Roman"/>
                <w:sz w:val="28"/>
                <w:szCs w:val="28"/>
              </w:rPr>
            </w:pPr>
          </w:p>
        </w:tc>
        <w:tc>
          <w:tcPr>
            <w:tcW w:w="1727" w:type="dxa"/>
          </w:tcPr>
          <w:p w:rsidR="007E03E6" w:rsidRPr="007E03E6" w:rsidRDefault="007E03E6" w:rsidP="007E03E6">
            <w:pPr>
              <w:spacing w:line="276" w:lineRule="auto"/>
              <w:rPr>
                <w:rFonts w:ascii="Times New Roman" w:eastAsia="Times New Roman" w:hAnsi="Times New Roman" w:cs="Times New Roman"/>
                <w:sz w:val="28"/>
                <w:szCs w:val="28"/>
              </w:rPr>
            </w:pPr>
          </w:p>
        </w:tc>
      </w:tr>
    </w:tbl>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Задача№4</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На 1 порцию салата необходимо взять ½  часть вареного яйца. Сколько надо сварить яиц  на 10 порций?</w:t>
      </w:r>
      <w:r w:rsidRPr="007E03E6">
        <w:rPr>
          <w:rFonts w:ascii="Times New Roman" w:eastAsia="Times New Roman" w:hAnsi="Times New Roman" w:cs="Times New Roman"/>
          <w:sz w:val="28"/>
          <w:szCs w:val="28"/>
        </w:rPr>
        <w:tab/>
      </w: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 Оплата труда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Задача№1</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Мастер за 8 часов обрабатывает 96 деталей, а его ученик за 6 часов обрабатывает, 54 такие же детали обрабатывает за час, мастер, ученик?</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Как вы думаете, кто из них получит больше денег за свою работу? Почему?</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lastRenderedPageBreak/>
        <w:t>(количество продукции; стаж работы (опыт))</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Задача№2</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За один день мастер зарабатывает 960 рублей. Сколько денег он получит, проработав 20 дней?</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Задача№3</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Оклад дворника в месяц -   </w:t>
      </w:r>
      <w:r w:rsidRPr="007E03E6">
        <w:rPr>
          <w:rFonts w:ascii="Times New Roman" w:hAnsi="Times New Roman" w:cs="Times New Roman"/>
          <w:sz w:val="28"/>
          <w:szCs w:val="28"/>
        </w:rPr>
        <w:t>4</w:t>
      </w:r>
      <w:r w:rsidRPr="007E03E6">
        <w:rPr>
          <w:rFonts w:ascii="Times New Roman" w:eastAsia="Times New Roman" w:hAnsi="Times New Roman" w:cs="Times New Roman"/>
          <w:sz w:val="28"/>
          <w:szCs w:val="28"/>
        </w:rPr>
        <w:t>425 руб.  13% с этой суммы он вернет государству в качестве  подоходного налога.  Чему равна заработная плата дворника?</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«Товар»</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Задача№1</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Какой расфасовки стиральный порошок выгоднее купить хозяйке, если известно, что пакет весом 2кг 400 г стоит-------р., а пакет весом 600 г стоит -------- р</w:t>
      </w:r>
      <w:proofErr w:type="gramStart"/>
      <w:r w:rsidRPr="007E03E6">
        <w:rPr>
          <w:rFonts w:ascii="Times New Roman" w:eastAsia="Times New Roman" w:hAnsi="Times New Roman" w:cs="Times New Roman"/>
          <w:sz w:val="28"/>
          <w:szCs w:val="28"/>
        </w:rPr>
        <w:t xml:space="preserve">..? </w:t>
      </w:r>
      <w:proofErr w:type="gramEnd"/>
      <w:r w:rsidRPr="007E03E6">
        <w:rPr>
          <w:rFonts w:ascii="Times New Roman" w:eastAsia="Times New Roman" w:hAnsi="Times New Roman" w:cs="Times New Roman"/>
          <w:sz w:val="28"/>
          <w:szCs w:val="28"/>
        </w:rPr>
        <w:t>Сколько денег она сэкономит?</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Задача№2</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Стоимость сахарного песка в розницу в магазине составляет --------р. За один килограмм</w:t>
      </w:r>
      <w:proofErr w:type="gramStart"/>
      <w:r w:rsidRPr="007E03E6">
        <w:rPr>
          <w:rFonts w:ascii="Times New Roman" w:eastAsia="Times New Roman" w:hAnsi="Times New Roman" w:cs="Times New Roman"/>
          <w:sz w:val="28"/>
          <w:szCs w:val="28"/>
        </w:rPr>
        <w:t xml:space="preserve"> ,</w:t>
      </w:r>
      <w:proofErr w:type="gramEnd"/>
      <w:r w:rsidRPr="007E03E6">
        <w:rPr>
          <w:rFonts w:ascii="Times New Roman" w:eastAsia="Times New Roman" w:hAnsi="Times New Roman" w:cs="Times New Roman"/>
          <w:sz w:val="28"/>
          <w:szCs w:val="28"/>
        </w:rPr>
        <w:t xml:space="preserve"> а мешок сахара (50 кг) стоит ------------ р. Как выгоднее покупать сахар: в розницу или оптом (мешком)? Как покупают сахар в твоей семье.</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№3</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Минута разговора Саяногорск - Москва стоит ….. руб.</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Сколько будет стоить разговор продолжительностью 3,10,15 минут.</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u w:val="single"/>
        </w:rPr>
      </w:pPr>
      <w:r w:rsidRPr="007E03E6">
        <w:rPr>
          <w:rFonts w:ascii="Times New Roman" w:eastAsia="Times New Roman" w:hAnsi="Times New Roman" w:cs="Times New Roman"/>
          <w:b/>
          <w:bCs/>
          <w:sz w:val="28"/>
          <w:szCs w:val="28"/>
          <w:u w:val="single"/>
        </w:rPr>
        <w:t>11 класс</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«Семейный бюджет»</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 xml:space="preserve">Задача №1 </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Рассчитайте оплату за коммунальные услуги в месяц, если в семье 2 человека и площадь квартиры 42 кв. м. Квартира неприватизированная, счётчики воды не установлены.</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Как вы думаете, как можно сэкономить на оплате за коммунальные услуги. </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№2</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Рассчитайте, сколько денег уходит за абонентскую плату за телефон за 2 месяца, за квартал, полгода, год?</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Чему равен один квартал? </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Абонентская плата-плата за наличие телефона, за пользование им без междугородных разговоров.</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№3</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Сколько будет стоить завтрак для семьи из 4 человек, если на одного человека требуется 0, 25 батона , 1 яйцо, сыр (50 г на порцию) , 1 стакан молока (250 г)?</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№4</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Молодая семья откладывает каждый месяц по1500 р. На покупку холодильника. Через сколько времени она сможет купить холодильник, если он стоит-------- р.?</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№5</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lastRenderedPageBreak/>
        <w:t xml:space="preserve">Доходы семьи в месяц составляют  </w:t>
      </w:r>
      <w:r w:rsidRPr="007E03E6">
        <w:rPr>
          <w:rFonts w:ascii="Times New Roman" w:hAnsi="Times New Roman" w:cs="Times New Roman"/>
          <w:sz w:val="28"/>
          <w:szCs w:val="28"/>
        </w:rPr>
        <w:t>1</w:t>
      </w:r>
      <w:r w:rsidRPr="007E03E6">
        <w:rPr>
          <w:rFonts w:ascii="Times New Roman" w:eastAsia="Times New Roman" w:hAnsi="Times New Roman" w:cs="Times New Roman"/>
          <w:sz w:val="28"/>
          <w:szCs w:val="28"/>
        </w:rPr>
        <w:t>6624 руб</w:t>
      </w:r>
      <w:proofErr w:type="gramStart"/>
      <w:r w:rsidRPr="007E03E6">
        <w:rPr>
          <w:rFonts w:ascii="Times New Roman" w:eastAsia="Times New Roman" w:hAnsi="Times New Roman" w:cs="Times New Roman"/>
          <w:sz w:val="28"/>
          <w:szCs w:val="28"/>
        </w:rPr>
        <w:t xml:space="preserve">.. </w:t>
      </w:r>
      <w:proofErr w:type="gramEnd"/>
      <w:r w:rsidRPr="007E03E6">
        <w:rPr>
          <w:rFonts w:ascii="Times New Roman" w:eastAsia="Times New Roman" w:hAnsi="Times New Roman" w:cs="Times New Roman"/>
          <w:sz w:val="28"/>
          <w:szCs w:val="28"/>
        </w:rPr>
        <w:t>На приобретение одежды было израсходовано 25% этой суммы, на коммунальные услуги  5%.  Сколько денег осталось на другие расходы?</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№6</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У вкладчика на сберегательной книжке было 20570 руб. Он снял 55% суммы на  покупку  мебели и   4% на  подарок  сыну. Сколько денег осталось на  книжке?</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«Собственность»</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№1</w:t>
      </w:r>
    </w:p>
    <w:p w:rsidR="00BF6392" w:rsidRPr="007E03E6" w:rsidRDefault="00BF6392" w:rsidP="007E03E6">
      <w:pPr>
        <w:shd w:val="clear" w:color="auto" w:fill="FFFFFF"/>
        <w:spacing w:before="90" w:after="9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Из перечня различных объектов собственности, приведённого в таблице, необходимо выбрать те, которые, по мнению учащихся, могут быть в личной (частной) собственности и в государственной собственности  (да, нет).</w:t>
      </w:r>
    </w:p>
    <w:tbl>
      <w:tblPr>
        <w:tblStyle w:val="a5"/>
        <w:tblW w:w="0" w:type="auto"/>
        <w:tblLook w:val="04A0"/>
      </w:tblPr>
      <w:tblGrid>
        <w:gridCol w:w="3284"/>
        <w:gridCol w:w="3285"/>
        <w:gridCol w:w="3285"/>
      </w:tblGrid>
      <w:tr w:rsidR="00BF6392" w:rsidRPr="007E03E6" w:rsidTr="00AA74E9">
        <w:tc>
          <w:tcPr>
            <w:tcW w:w="3284" w:type="dxa"/>
          </w:tcPr>
          <w:p w:rsidR="00BF6392" w:rsidRPr="007E03E6" w:rsidRDefault="00BF6392" w:rsidP="007E03E6">
            <w:pPr>
              <w:spacing w:line="276" w:lineRule="auto"/>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наименование</w:t>
            </w:r>
          </w:p>
        </w:tc>
        <w:tc>
          <w:tcPr>
            <w:tcW w:w="3285" w:type="dxa"/>
          </w:tcPr>
          <w:p w:rsidR="00BF6392" w:rsidRPr="007E03E6" w:rsidRDefault="00BF6392" w:rsidP="007E03E6">
            <w:pPr>
              <w:spacing w:line="276" w:lineRule="auto"/>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Частная собственность</w:t>
            </w:r>
          </w:p>
        </w:tc>
        <w:tc>
          <w:tcPr>
            <w:tcW w:w="3285" w:type="dxa"/>
          </w:tcPr>
          <w:p w:rsidR="00BF6392" w:rsidRPr="007E03E6" w:rsidRDefault="00BF6392" w:rsidP="007E03E6">
            <w:pPr>
              <w:spacing w:line="276" w:lineRule="auto"/>
              <w:jc w:val="center"/>
              <w:rPr>
                <w:rFonts w:ascii="Times New Roman" w:eastAsia="Times New Roman" w:hAnsi="Times New Roman" w:cs="Times New Roman"/>
                <w:b/>
                <w:sz w:val="28"/>
                <w:szCs w:val="28"/>
              </w:rPr>
            </w:pPr>
            <w:r w:rsidRPr="007E03E6">
              <w:rPr>
                <w:rFonts w:ascii="Times New Roman" w:eastAsia="Times New Roman" w:hAnsi="Times New Roman" w:cs="Times New Roman"/>
                <w:b/>
                <w:sz w:val="28"/>
                <w:szCs w:val="28"/>
              </w:rPr>
              <w:t>Государственная собственность</w:t>
            </w: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Продукты питания</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Одежда</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Ископаемые</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Леса</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Валюта</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r w:rsidR="00BF6392" w:rsidRPr="007E03E6" w:rsidTr="00AA74E9">
        <w:tc>
          <w:tcPr>
            <w:tcW w:w="3284" w:type="dxa"/>
          </w:tcPr>
          <w:p w:rsidR="00BF6392" w:rsidRPr="007E03E6" w:rsidRDefault="00BF6392" w:rsidP="007E03E6">
            <w:pPr>
              <w:spacing w:line="276" w:lineRule="auto"/>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Земельный участок</w:t>
            </w: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c>
          <w:tcPr>
            <w:tcW w:w="3285" w:type="dxa"/>
          </w:tcPr>
          <w:p w:rsidR="00BF6392" w:rsidRPr="007E03E6" w:rsidRDefault="00BF6392" w:rsidP="007E03E6">
            <w:pPr>
              <w:spacing w:line="276" w:lineRule="auto"/>
              <w:rPr>
                <w:rFonts w:ascii="Times New Roman" w:eastAsia="Times New Roman" w:hAnsi="Times New Roman" w:cs="Times New Roman"/>
                <w:sz w:val="28"/>
                <w:szCs w:val="28"/>
              </w:rPr>
            </w:pPr>
          </w:p>
        </w:tc>
      </w:tr>
    </w:tbl>
    <w:p w:rsidR="00BF6392" w:rsidRPr="007E03E6" w:rsidRDefault="00BF6392" w:rsidP="007E03E6">
      <w:pPr>
        <w:spacing w:after="0"/>
        <w:rPr>
          <w:rFonts w:ascii="Times New Roman" w:eastAsia="Times New Roman" w:hAnsi="Times New Roman" w:cs="Times New Roman"/>
          <w:color w:val="444444"/>
          <w:sz w:val="28"/>
          <w:szCs w:val="28"/>
        </w:rPr>
      </w:pPr>
      <w:r w:rsidRPr="007E03E6">
        <w:rPr>
          <w:rFonts w:ascii="Times New Roman" w:eastAsia="Times New Roman" w:hAnsi="Times New Roman" w:cs="Times New Roman"/>
          <w:color w:val="444444"/>
          <w:sz w:val="28"/>
          <w:szCs w:val="28"/>
        </w:rPr>
        <w:t xml:space="preserve"> </w:t>
      </w:r>
    </w:p>
    <w:p w:rsidR="00BF6392" w:rsidRPr="007E03E6" w:rsidRDefault="00BF6392" w:rsidP="007E03E6">
      <w:pPr>
        <w:spacing w:after="0"/>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Задача №2</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Семья состоит из 3 человек, живёт в приватизированной квартире, в приватизации участвовали все трое. Рассчитать налог за квартиру, если доля налога 1 члена семьи составляет ….. руб.?</w:t>
      </w:r>
    </w:p>
    <w:p w:rsidR="00BF6392" w:rsidRPr="007E03E6" w:rsidRDefault="00BF6392" w:rsidP="007E03E6">
      <w:pPr>
        <w:spacing w:after="0"/>
        <w:rPr>
          <w:rFonts w:ascii="Times New Roman" w:eastAsia="Times New Roman" w:hAnsi="Times New Roman" w:cs="Times New Roman"/>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u w:val="single"/>
        </w:rPr>
      </w:pPr>
      <w:r w:rsidRPr="007E03E6">
        <w:rPr>
          <w:rFonts w:ascii="Times New Roman" w:eastAsia="Times New Roman" w:hAnsi="Times New Roman" w:cs="Times New Roman"/>
          <w:b/>
          <w:bCs/>
          <w:sz w:val="28"/>
          <w:szCs w:val="28"/>
          <w:u w:val="single"/>
        </w:rPr>
        <w:t>12 класс</w:t>
      </w:r>
    </w:p>
    <w:p w:rsidR="00BF6392" w:rsidRPr="007E03E6" w:rsidRDefault="00BF6392" w:rsidP="007E03E6">
      <w:pPr>
        <w:spacing w:after="0"/>
        <w:jc w:val="both"/>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«Заработная плата - цена»</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№1</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Средняя зарплата работника предприятия составляет 15000 р. 13 % с этой суммы отчисляется в фонд государства, а 1% - в фонд пенсионного страхования, 1% - в фонд профсоюза. Какую сумму работник получает на руки?</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№2</w:t>
      </w:r>
    </w:p>
    <w:p w:rsidR="00BF6392" w:rsidRPr="007E03E6" w:rsidRDefault="00BF6392" w:rsidP="007E03E6">
      <w:pPr>
        <w:rPr>
          <w:rFonts w:ascii="Times New Roman" w:hAnsi="Times New Roman" w:cs="Times New Roman"/>
          <w:sz w:val="28"/>
          <w:szCs w:val="28"/>
        </w:rPr>
      </w:pPr>
      <w:r w:rsidRPr="007E03E6">
        <w:rPr>
          <w:rFonts w:ascii="Times New Roman" w:hAnsi="Times New Roman" w:cs="Times New Roman"/>
          <w:sz w:val="28"/>
          <w:szCs w:val="28"/>
        </w:rPr>
        <w:t xml:space="preserve">Отец получает 7000 рублей в месяц, а мама – 5000 рублей. Сколько денег они зарабатывают за 1 год? Смогут ли они за три месяца купить телевизор за 8000 рублей и съездить в отпуск на 15000 рублей, если 2/3 зарплаты уходит на бытовые расходы? </w:t>
      </w:r>
      <w:r w:rsidR="007E03E6" w:rsidRPr="007E03E6">
        <w:rPr>
          <w:rFonts w:ascii="Times New Roman" w:hAnsi="Times New Roman" w:cs="Times New Roman"/>
          <w:sz w:val="28"/>
          <w:szCs w:val="28"/>
        </w:rPr>
        <w:t>(зарплата, бытовые расходы, бюджет семьи).</w:t>
      </w:r>
    </w:p>
    <w:p w:rsidR="007E03E6" w:rsidRDefault="007E03E6" w:rsidP="007E03E6">
      <w:pPr>
        <w:spacing w:after="0"/>
        <w:jc w:val="center"/>
        <w:rPr>
          <w:rFonts w:ascii="Times New Roman" w:eastAsia="Times New Roman" w:hAnsi="Times New Roman" w:cs="Times New Roman"/>
          <w:b/>
          <w:bCs/>
          <w:sz w:val="28"/>
          <w:szCs w:val="28"/>
        </w:rPr>
      </w:pPr>
    </w:p>
    <w:p w:rsidR="007E03E6" w:rsidRDefault="007E03E6" w:rsidP="007E03E6">
      <w:pPr>
        <w:spacing w:after="0"/>
        <w:jc w:val="center"/>
        <w:rPr>
          <w:rFonts w:ascii="Times New Roman" w:eastAsia="Times New Roman" w:hAnsi="Times New Roman" w:cs="Times New Roman"/>
          <w:b/>
          <w:bCs/>
          <w:sz w:val="28"/>
          <w:szCs w:val="28"/>
        </w:rPr>
      </w:pPr>
    </w:p>
    <w:p w:rsidR="007E03E6" w:rsidRDefault="007E03E6" w:rsidP="007E03E6">
      <w:pPr>
        <w:spacing w:after="0"/>
        <w:jc w:val="center"/>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lastRenderedPageBreak/>
        <w:t>Контрольные задания по теме: «Оплата труда»</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b/>
          <w:bCs/>
          <w:sz w:val="28"/>
          <w:szCs w:val="28"/>
        </w:rPr>
        <w:t>Задача №1</w:t>
      </w:r>
    </w:p>
    <w:p w:rsidR="00BF6392" w:rsidRPr="007E03E6" w:rsidRDefault="00BF6392" w:rsidP="007E03E6">
      <w:pPr>
        <w:jc w:val="both"/>
        <w:rPr>
          <w:rFonts w:ascii="Times New Roman" w:hAnsi="Times New Roman" w:cs="Times New Roman"/>
          <w:sz w:val="28"/>
          <w:szCs w:val="28"/>
        </w:rPr>
      </w:pPr>
      <w:r w:rsidRPr="007E03E6">
        <w:rPr>
          <w:rFonts w:ascii="Times New Roman" w:hAnsi="Times New Roman" w:cs="Times New Roman"/>
          <w:sz w:val="28"/>
          <w:szCs w:val="28"/>
        </w:rPr>
        <w:t xml:space="preserve">Урожайность чеснока – </w:t>
      </w:r>
      <w:smartTag w:uri="urn:schemas-microsoft-com:office:smarttags" w:element="metricconverter">
        <w:smartTagPr>
          <w:attr w:name="ProductID" w:val="20 кг"/>
        </w:smartTagPr>
        <w:r w:rsidRPr="007E03E6">
          <w:rPr>
            <w:rFonts w:ascii="Times New Roman" w:hAnsi="Times New Roman" w:cs="Times New Roman"/>
            <w:sz w:val="28"/>
            <w:szCs w:val="28"/>
          </w:rPr>
          <w:t>20 кг</w:t>
        </w:r>
      </w:smartTag>
      <w:r w:rsidRPr="007E03E6">
        <w:rPr>
          <w:rFonts w:ascii="Times New Roman" w:hAnsi="Times New Roman" w:cs="Times New Roman"/>
          <w:sz w:val="28"/>
          <w:szCs w:val="28"/>
        </w:rPr>
        <w:t xml:space="preserve"> с одной сотки (</w:t>
      </w:r>
      <w:smartTag w:uri="urn:schemas-microsoft-com:office:smarttags" w:element="metricconverter">
        <w:smartTagPr>
          <w:attr w:name="ProductID" w:val="100 м"/>
        </w:smartTagPr>
        <w:r w:rsidRPr="007E03E6">
          <w:rPr>
            <w:rFonts w:ascii="Times New Roman" w:hAnsi="Times New Roman" w:cs="Times New Roman"/>
            <w:sz w:val="28"/>
            <w:szCs w:val="28"/>
          </w:rPr>
          <w:t>100 м</w:t>
        </w:r>
      </w:smartTag>
      <w:r w:rsidRPr="007E03E6">
        <w:rPr>
          <w:rFonts w:ascii="Times New Roman" w:hAnsi="Times New Roman" w:cs="Times New Roman"/>
          <w:sz w:val="28"/>
          <w:szCs w:val="28"/>
        </w:rPr>
        <w:t xml:space="preserve">). Какова масса чеснока, собранного с участка длиной </w:t>
      </w:r>
      <w:smartTag w:uri="urn:schemas-microsoft-com:office:smarttags" w:element="metricconverter">
        <w:smartTagPr>
          <w:attr w:name="ProductID" w:val="50 м"/>
        </w:smartTagPr>
        <w:r w:rsidRPr="007E03E6">
          <w:rPr>
            <w:rFonts w:ascii="Times New Roman" w:hAnsi="Times New Roman" w:cs="Times New Roman"/>
            <w:sz w:val="28"/>
            <w:szCs w:val="28"/>
          </w:rPr>
          <w:t>50 м</w:t>
        </w:r>
      </w:smartTag>
      <w:r w:rsidRPr="007E03E6">
        <w:rPr>
          <w:rFonts w:ascii="Times New Roman" w:hAnsi="Times New Roman" w:cs="Times New Roman"/>
          <w:sz w:val="28"/>
          <w:szCs w:val="28"/>
        </w:rPr>
        <w:t xml:space="preserve"> и шириной </w:t>
      </w:r>
      <w:smartTag w:uri="urn:schemas-microsoft-com:office:smarttags" w:element="metricconverter">
        <w:smartTagPr>
          <w:attr w:name="ProductID" w:val="40 м"/>
        </w:smartTagPr>
        <w:r w:rsidRPr="007E03E6">
          <w:rPr>
            <w:rFonts w:ascii="Times New Roman" w:hAnsi="Times New Roman" w:cs="Times New Roman"/>
            <w:sz w:val="28"/>
            <w:szCs w:val="28"/>
          </w:rPr>
          <w:t>40 м</w:t>
        </w:r>
      </w:smartTag>
      <w:r w:rsidRPr="007E03E6">
        <w:rPr>
          <w:rFonts w:ascii="Times New Roman" w:hAnsi="Times New Roman" w:cs="Times New Roman"/>
          <w:sz w:val="28"/>
          <w:szCs w:val="28"/>
        </w:rPr>
        <w:t>? Какой доход получит фермер, если чеснок был продан по 50 рублей за кг, а на покупку семян он затратил 100 рублей? (ЗАТРАТЫ, ДОХОД, ФЕРМЕРСТВО)</w:t>
      </w:r>
    </w:p>
    <w:p w:rsidR="00BF6392" w:rsidRPr="007E03E6" w:rsidRDefault="00BF6392" w:rsidP="007E03E6">
      <w:pPr>
        <w:spacing w:after="0"/>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Задача №2</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hAnsi="Times New Roman" w:cs="Times New Roman"/>
          <w:sz w:val="28"/>
          <w:szCs w:val="28"/>
        </w:rPr>
        <w:t>Рабочему было поручено изготовить 30 деталей за 10 часов, но рабочий, экономя время, успевал делать 1 деталь за 15 минут. Сколько деталей сверх нормы сделает рабочий за счет сэкономленного времени?”</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Сколько денег получит рабочий за изготовление деталей, если за каждую деталь ему платили 200 рублей? </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На сколько рублей больше получит рабочий за счет сэкономленного времени? </w:t>
      </w:r>
    </w:p>
    <w:p w:rsidR="00BF6392" w:rsidRPr="007E03E6" w:rsidRDefault="00BF6392" w:rsidP="007E03E6">
      <w:pPr>
        <w:spacing w:after="0"/>
        <w:rPr>
          <w:rFonts w:ascii="Times New Roman" w:eastAsia="Times New Roman" w:hAnsi="Times New Roman" w:cs="Times New Roman"/>
          <w:b/>
          <w:bCs/>
          <w:sz w:val="28"/>
          <w:szCs w:val="28"/>
        </w:rPr>
      </w:pPr>
    </w:p>
    <w:p w:rsidR="00BF6392" w:rsidRPr="007E03E6" w:rsidRDefault="00BF6392" w:rsidP="007E03E6">
      <w:pPr>
        <w:spacing w:after="0"/>
        <w:jc w:val="center"/>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Контрольные задания по теме: «Договоры, контракты на рынке труда»</w:t>
      </w:r>
    </w:p>
    <w:p w:rsidR="00BF6392" w:rsidRPr="007E03E6" w:rsidRDefault="00BF6392" w:rsidP="007E03E6">
      <w:pPr>
        <w:spacing w:after="0"/>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Задача №1</w:t>
      </w:r>
    </w:p>
    <w:p w:rsidR="00BF6392" w:rsidRPr="007E03E6" w:rsidRDefault="00BF6392" w:rsidP="007E03E6">
      <w:pPr>
        <w:jc w:val="both"/>
        <w:rPr>
          <w:rFonts w:ascii="Times New Roman" w:hAnsi="Times New Roman" w:cs="Times New Roman"/>
          <w:sz w:val="28"/>
          <w:szCs w:val="28"/>
        </w:rPr>
      </w:pPr>
      <w:r w:rsidRPr="007E03E6">
        <w:rPr>
          <w:rFonts w:ascii="Times New Roman" w:hAnsi="Times New Roman" w:cs="Times New Roman"/>
          <w:sz w:val="28"/>
          <w:szCs w:val="28"/>
        </w:rPr>
        <w:t>Игорь и Анатолий  открыли автомастерскую. Для этого они взяли в аренду дом сроком на год и внесли арендную плату в размере 6000 рублей. Кроме того, они купили запасных частей на 300000 рублей, наняли охрану за 36000 рублей. Вся стоимость оказанных услуг по ремонту автомобилей составила 500000 рублей. Из них заплатили налоги 10000 рублей. Какой будет чистая прибыль наших предпринимателей за год, за месяц?</w:t>
      </w:r>
    </w:p>
    <w:p w:rsidR="00BF6392" w:rsidRPr="007E03E6" w:rsidRDefault="00BF6392" w:rsidP="007E03E6">
      <w:pPr>
        <w:spacing w:after="0"/>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Задача №2</w:t>
      </w:r>
    </w:p>
    <w:p w:rsidR="00BF6392" w:rsidRPr="007E03E6" w:rsidRDefault="00BF6392" w:rsidP="007E03E6">
      <w:pPr>
        <w:spacing w:line="240" w:lineRule="auto"/>
        <w:jc w:val="both"/>
        <w:rPr>
          <w:rFonts w:ascii="Times New Roman" w:hAnsi="Times New Roman" w:cs="Times New Roman"/>
          <w:sz w:val="28"/>
          <w:szCs w:val="28"/>
        </w:rPr>
      </w:pPr>
      <w:r w:rsidRPr="007E03E6">
        <w:rPr>
          <w:rFonts w:ascii="Times New Roman" w:hAnsi="Times New Roman" w:cs="Times New Roman"/>
          <w:sz w:val="28"/>
          <w:szCs w:val="28"/>
        </w:rPr>
        <w:t>Семья задумала  построить новый дом. Подсчитали, во что обойдётся строительство: фундамент заложить – 100000 рублей, стены поставить – 360000 рублей. Крышу установить – 200000 рублей, отделать изнутри – 240000 рублей. Половину этой суммы они взяли в банке в кредит. Сколько денег они должны вернуть в банк, если за использование кредита дополнительная плата 1/5 часть от суммы кредита?</w:t>
      </w:r>
    </w:p>
    <w:p w:rsidR="00BF6392" w:rsidRPr="007E03E6" w:rsidRDefault="00BF6392" w:rsidP="007E03E6">
      <w:pPr>
        <w:spacing w:after="0" w:line="240" w:lineRule="auto"/>
        <w:jc w:val="both"/>
        <w:rPr>
          <w:rFonts w:ascii="Times New Roman" w:hAnsi="Times New Roman" w:cs="Times New Roman"/>
          <w:sz w:val="28"/>
          <w:szCs w:val="28"/>
        </w:rPr>
      </w:pPr>
      <w:r w:rsidRPr="007E03E6">
        <w:rPr>
          <w:rFonts w:ascii="Times New Roman" w:eastAsia="Times New Roman" w:hAnsi="Times New Roman" w:cs="Times New Roman"/>
          <w:b/>
          <w:bCs/>
          <w:sz w:val="28"/>
          <w:szCs w:val="28"/>
        </w:rPr>
        <w:t>Задача №3</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Есть такая русская поговорка: “Меняю шило на мыло”. Как называется такой обмен товарами без денег?</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ТОВАР</w:t>
      </w:r>
      <w:r w:rsidRPr="007E03E6">
        <w:rPr>
          <w:rFonts w:ascii="Times New Roman" w:hAnsi="Times New Roman" w:cs="Times New Roman"/>
          <w:sz w:val="28"/>
          <w:szCs w:val="28"/>
        </w:rPr>
        <w:br/>
        <w:t>ДЕНЬГИ</w:t>
      </w:r>
      <w:r w:rsidRPr="007E03E6">
        <w:rPr>
          <w:rFonts w:ascii="Times New Roman" w:hAnsi="Times New Roman" w:cs="Times New Roman"/>
          <w:sz w:val="28"/>
          <w:szCs w:val="28"/>
        </w:rPr>
        <w:br/>
        <w:t>БАРТЕР</w:t>
      </w:r>
    </w:p>
    <w:p w:rsidR="00BF6392" w:rsidRPr="007E03E6" w:rsidRDefault="00BF6392" w:rsidP="007E03E6">
      <w:pPr>
        <w:spacing w:after="0"/>
        <w:rPr>
          <w:rFonts w:ascii="Times New Roman" w:eastAsia="Times New Roman" w:hAnsi="Times New Roman" w:cs="Times New Roman"/>
          <w:b/>
          <w:bCs/>
          <w:sz w:val="28"/>
          <w:szCs w:val="28"/>
        </w:rPr>
      </w:pPr>
      <w:r w:rsidRPr="007E03E6">
        <w:rPr>
          <w:rFonts w:ascii="Times New Roman" w:eastAsia="Times New Roman" w:hAnsi="Times New Roman" w:cs="Times New Roman"/>
          <w:b/>
          <w:bCs/>
          <w:sz w:val="28"/>
          <w:szCs w:val="28"/>
        </w:rPr>
        <w:t>Задача №4</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Выбери правильное название для такой торговли: вещь покупает тот, кто предложит за неё выше цену.</w:t>
      </w:r>
    </w:p>
    <w:p w:rsidR="00BF6392" w:rsidRPr="007E03E6" w:rsidRDefault="00BF6392" w:rsidP="007E03E6">
      <w:pPr>
        <w:spacing w:after="0"/>
        <w:jc w:val="both"/>
        <w:rPr>
          <w:rFonts w:ascii="Times New Roman" w:hAnsi="Times New Roman" w:cs="Times New Roman"/>
          <w:sz w:val="28"/>
          <w:szCs w:val="28"/>
        </w:rPr>
      </w:pPr>
      <w:r w:rsidRPr="007E03E6">
        <w:rPr>
          <w:rFonts w:ascii="Times New Roman" w:hAnsi="Times New Roman" w:cs="Times New Roman"/>
          <w:sz w:val="28"/>
          <w:szCs w:val="28"/>
        </w:rPr>
        <w:t xml:space="preserve">АУКЦИОН </w:t>
      </w:r>
      <w:r w:rsidRPr="007E03E6">
        <w:rPr>
          <w:rFonts w:ascii="Times New Roman" w:hAnsi="Times New Roman" w:cs="Times New Roman"/>
          <w:sz w:val="28"/>
          <w:szCs w:val="28"/>
        </w:rPr>
        <w:br/>
        <w:t xml:space="preserve">ЯРМАРКА </w:t>
      </w:r>
    </w:p>
    <w:p w:rsidR="007E03E6" w:rsidRDefault="007E03E6" w:rsidP="007E03E6">
      <w:pPr>
        <w:pStyle w:val="a4"/>
        <w:spacing w:line="276" w:lineRule="auto"/>
        <w:jc w:val="center"/>
        <w:rPr>
          <w:rFonts w:ascii="Times New Roman" w:hAnsi="Times New Roman" w:cs="Times New Roman"/>
          <w:b/>
          <w:sz w:val="28"/>
          <w:szCs w:val="28"/>
        </w:rPr>
      </w:pPr>
    </w:p>
    <w:p w:rsidR="00BF6392" w:rsidRPr="007E03E6" w:rsidRDefault="00BF6392" w:rsidP="007E03E6">
      <w:pPr>
        <w:pStyle w:val="a4"/>
        <w:spacing w:line="276" w:lineRule="auto"/>
        <w:jc w:val="center"/>
        <w:rPr>
          <w:rFonts w:ascii="Times New Roman" w:hAnsi="Times New Roman" w:cs="Times New Roman"/>
          <w:b/>
          <w:sz w:val="28"/>
          <w:szCs w:val="28"/>
        </w:rPr>
      </w:pPr>
      <w:r w:rsidRPr="007E03E6">
        <w:rPr>
          <w:rFonts w:ascii="Times New Roman" w:hAnsi="Times New Roman" w:cs="Times New Roman"/>
          <w:b/>
          <w:sz w:val="28"/>
          <w:szCs w:val="28"/>
        </w:rPr>
        <w:lastRenderedPageBreak/>
        <w:t>Мониторинг образовательной области</w:t>
      </w:r>
    </w:p>
    <w:p w:rsidR="00BF6392" w:rsidRPr="007E03E6" w:rsidRDefault="00BF6392" w:rsidP="007E03E6">
      <w:pPr>
        <w:pStyle w:val="a4"/>
        <w:spacing w:line="276" w:lineRule="auto"/>
        <w:jc w:val="center"/>
        <w:rPr>
          <w:rFonts w:ascii="Times New Roman" w:hAnsi="Times New Roman" w:cs="Times New Roman"/>
          <w:b/>
          <w:sz w:val="28"/>
          <w:szCs w:val="28"/>
        </w:rPr>
      </w:pPr>
      <w:r w:rsidRPr="007E03E6">
        <w:rPr>
          <w:rFonts w:ascii="Times New Roman" w:hAnsi="Times New Roman" w:cs="Times New Roman"/>
          <w:b/>
          <w:sz w:val="28"/>
          <w:szCs w:val="28"/>
        </w:rPr>
        <w:t>«Математика с элементами экономики».</w:t>
      </w:r>
    </w:p>
    <w:p w:rsidR="00BF6392" w:rsidRPr="007E03E6" w:rsidRDefault="00BF6392" w:rsidP="007E03E6">
      <w:pPr>
        <w:pStyle w:val="a4"/>
        <w:spacing w:line="276" w:lineRule="auto"/>
        <w:jc w:val="center"/>
        <w:rPr>
          <w:rFonts w:ascii="Times New Roman" w:hAnsi="Times New Roman" w:cs="Times New Roman"/>
          <w:b/>
          <w:sz w:val="28"/>
          <w:szCs w:val="28"/>
        </w:rPr>
      </w:pPr>
    </w:p>
    <w:p w:rsidR="00BF6392" w:rsidRPr="007E03E6" w:rsidRDefault="00BF6392" w:rsidP="007E03E6">
      <w:pPr>
        <w:pStyle w:val="a4"/>
        <w:spacing w:line="276" w:lineRule="auto"/>
        <w:jc w:val="center"/>
        <w:rPr>
          <w:rFonts w:ascii="Times New Roman" w:hAnsi="Times New Roman" w:cs="Times New Roman"/>
          <w:b/>
          <w:sz w:val="28"/>
          <w:szCs w:val="28"/>
          <w:u w:val="single"/>
        </w:rPr>
      </w:pPr>
      <w:r w:rsidRPr="007E03E6">
        <w:rPr>
          <w:rFonts w:ascii="Times New Roman" w:hAnsi="Times New Roman" w:cs="Times New Roman"/>
          <w:b/>
          <w:sz w:val="28"/>
          <w:szCs w:val="28"/>
          <w:u w:val="single"/>
        </w:rPr>
        <w:t xml:space="preserve">10 класс </w:t>
      </w:r>
    </w:p>
    <w:tbl>
      <w:tblPr>
        <w:tblStyle w:val="a5"/>
        <w:tblW w:w="0" w:type="auto"/>
        <w:tblLook w:val="04A0"/>
      </w:tblPr>
      <w:tblGrid>
        <w:gridCol w:w="842"/>
        <w:gridCol w:w="503"/>
        <w:gridCol w:w="497"/>
        <w:gridCol w:w="503"/>
        <w:gridCol w:w="497"/>
        <w:gridCol w:w="503"/>
        <w:gridCol w:w="497"/>
        <w:gridCol w:w="504"/>
        <w:gridCol w:w="498"/>
        <w:gridCol w:w="504"/>
        <w:gridCol w:w="498"/>
        <w:gridCol w:w="504"/>
        <w:gridCol w:w="498"/>
        <w:gridCol w:w="504"/>
        <w:gridCol w:w="498"/>
        <w:gridCol w:w="504"/>
        <w:gridCol w:w="498"/>
        <w:gridCol w:w="504"/>
        <w:gridCol w:w="498"/>
      </w:tblGrid>
      <w:tr w:rsidR="00BF6392" w:rsidRPr="007E03E6" w:rsidTr="00AA74E9">
        <w:tc>
          <w:tcPr>
            <w:tcW w:w="842" w:type="dxa"/>
            <w:vMerge w:val="restart"/>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ФИО</w:t>
            </w:r>
          </w:p>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Уч-ся</w:t>
            </w:r>
          </w:p>
        </w:tc>
        <w:tc>
          <w:tcPr>
            <w:tcW w:w="9012" w:type="dxa"/>
            <w:gridSpan w:val="18"/>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Критерии оценивания</w:t>
            </w:r>
          </w:p>
        </w:tc>
      </w:tr>
      <w:tr w:rsidR="00BF6392" w:rsidRPr="007E03E6" w:rsidTr="00AA74E9">
        <w:tc>
          <w:tcPr>
            <w:tcW w:w="842"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9</w:t>
            </w:r>
          </w:p>
        </w:tc>
      </w:tr>
      <w:tr w:rsidR="00BF6392" w:rsidRPr="007E03E6" w:rsidTr="00AA74E9">
        <w:tc>
          <w:tcPr>
            <w:tcW w:w="842"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r>
      <w:tr w:rsidR="00BF6392" w:rsidRPr="007E03E6" w:rsidTr="00AA74E9">
        <w:tc>
          <w:tcPr>
            <w:tcW w:w="842"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r>
    </w:tbl>
    <w:p w:rsidR="00BF6392" w:rsidRPr="007E03E6" w:rsidRDefault="00BF6392" w:rsidP="007E03E6">
      <w:pPr>
        <w:pStyle w:val="a4"/>
        <w:spacing w:line="276" w:lineRule="auto"/>
        <w:rPr>
          <w:rFonts w:ascii="Times New Roman" w:hAnsi="Times New Roman" w:cs="Times New Roman"/>
          <w:b/>
          <w:sz w:val="28"/>
          <w:szCs w:val="28"/>
        </w:rPr>
      </w:pP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Условные обозначения:</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1 - умение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2 -  умение свободно оперировать с мерами стоимости, длины, массы, времени;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3 - умение решать простые задачи на нахождение части от числа, процентов от числа, числа  по его проценту;</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4 -  умение решать составные задачи, требующие нескольких  арифметических действий, для решения которых необходимо использовать знание зависимости между важнейшими величинами: цена-количество-стоимость, площадью прямоугольника и длинами его сторон;</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5 -  </w:t>
      </w:r>
      <w:r w:rsidRPr="007E03E6">
        <w:rPr>
          <w:rFonts w:ascii="Times New Roman" w:hAnsi="Times New Roman" w:cs="Times New Roman"/>
          <w:sz w:val="28"/>
          <w:szCs w:val="28"/>
        </w:rPr>
        <w:t>умение рассчитывать   семейный бюджет</w:t>
      </w:r>
      <w:r w:rsidRPr="007E03E6">
        <w:rPr>
          <w:rFonts w:ascii="Times New Roman" w:eastAsia="Times New Roman" w:hAnsi="Times New Roman" w:cs="Times New Roman"/>
          <w:sz w:val="28"/>
          <w:szCs w:val="28"/>
        </w:rPr>
        <w:t xml:space="preserve">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 –</w:t>
      </w:r>
      <w:r w:rsidRPr="007E03E6">
        <w:rPr>
          <w:rFonts w:ascii="Times New Roman" w:hAnsi="Times New Roman" w:cs="Times New Roman"/>
          <w:sz w:val="28"/>
          <w:szCs w:val="28"/>
        </w:rPr>
        <w:t xml:space="preserve"> умение рассчитать заработную плату</w:t>
      </w:r>
      <w:r w:rsidRPr="007E03E6">
        <w:rPr>
          <w:rFonts w:ascii="Times New Roman" w:eastAsia="Times New Roman" w:hAnsi="Times New Roman" w:cs="Times New Roman"/>
          <w:sz w:val="28"/>
          <w:szCs w:val="28"/>
        </w:rPr>
        <w:t xml:space="preserve">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7 - умение вычислять площадь и периметр прямоугольника, объём куба и параллелепипеда;</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8 - заполнять бланки и производить расчёты по оплате коммунальных платежей;</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9 -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BF6392" w:rsidRPr="007E03E6" w:rsidRDefault="00BF6392" w:rsidP="007E03E6">
      <w:pPr>
        <w:spacing w:after="0"/>
        <w:jc w:val="both"/>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н</w:t>
      </w:r>
      <w:proofErr w:type="gramStart"/>
      <w:r w:rsidRPr="007E03E6">
        <w:rPr>
          <w:rFonts w:ascii="Times New Roman" w:eastAsia="Times New Roman" w:hAnsi="Times New Roman" w:cs="Times New Roman"/>
          <w:sz w:val="28"/>
          <w:szCs w:val="28"/>
        </w:rPr>
        <w:t>г</w:t>
      </w:r>
      <w:proofErr w:type="spellEnd"/>
      <w:r w:rsidRPr="007E03E6">
        <w:rPr>
          <w:rFonts w:ascii="Times New Roman" w:eastAsia="Times New Roman" w:hAnsi="Times New Roman" w:cs="Times New Roman"/>
          <w:sz w:val="28"/>
          <w:szCs w:val="28"/>
        </w:rPr>
        <w:t>-</w:t>
      </w:r>
      <w:proofErr w:type="gramEnd"/>
      <w:r w:rsidRPr="007E03E6">
        <w:rPr>
          <w:rFonts w:ascii="Times New Roman" w:eastAsia="Times New Roman" w:hAnsi="Times New Roman" w:cs="Times New Roman"/>
          <w:sz w:val="28"/>
          <w:szCs w:val="28"/>
        </w:rPr>
        <w:t xml:space="preserve"> начало года</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w:t>
      </w:r>
      <w:proofErr w:type="gramStart"/>
      <w:r w:rsidRPr="007E03E6">
        <w:rPr>
          <w:rFonts w:ascii="Times New Roman" w:eastAsia="Times New Roman" w:hAnsi="Times New Roman" w:cs="Times New Roman"/>
          <w:sz w:val="28"/>
          <w:szCs w:val="28"/>
        </w:rPr>
        <w:t>г-</w:t>
      </w:r>
      <w:proofErr w:type="gramEnd"/>
      <w:r w:rsidRPr="007E03E6">
        <w:rPr>
          <w:rFonts w:ascii="Times New Roman" w:eastAsia="Times New Roman" w:hAnsi="Times New Roman" w:cs="Times New Roman"/>
          <w:sz w:val="28"/>
          <w:szCs w:val="28"/>
        </w:rPr>
        <w:t xml:space="preserve"> конец года</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1б. -  отсутствие сформированных критериев;</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2б. -  слабо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3б. – неустойчиво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4б. –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5 б. – самостоятельно использует полученные знания</w:t>
      </w:r>
      <w:proofErr w:type="gramStart"/>
      <w:r w:rsidRPr="007E03E6">
        <w:rPr>
          <w:rFonts w:ascii="Times New Roman" w:hAnsi="Times New Roman" w:cs="Times New Roman"/>
          <w:sz w:val="28"/>
          <w:szCs w:val="28"/>
        </w:rPr>
        <w:t xml:space="preserve"> ,</w:t>
      </w:r>
      <w:proofErr w:type="gramEnd"/>
      <w:r w:rsidRPr="007E03E6">
        <w:rPr>
          <w:rFonts w:ascii="Times New Roman" w:hAnsi="Times New Roman" w:cs="Times New Roman"/>
          <w:sz w:val="28"/>
          <w:szCs w:val="28"/>
        </w:rPr>
        <w:t xml:space="preserve"> умения, навыки в повседневной жизни.</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Уровни оценивания:</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Высокий</w:t>
      </w:r>
      <w:proofErr w:type="gramEnd"/>
      <w:r w:rsidRPr="007E03E6">
        <w:rPr>
          <w:rFonts w:ascii="Times New Roman" w:hAnsi="Times New Roman" w:cs="Times New Roman"/>
          <w:sz w:val="28"/>
          <w:szCs w:val="28"/>
        </w:rPr>
        <w:t xml:space="preserve"> – 31-45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Средний</w:t>
      </w:r>
      <w:proofErr w:type="gramEnd"/>
      <w:r w:rsidRPr="007E03E6">
        <w:rPr>
          <w:rFonts w:ascii="Times New Roman" w:hAnsi="Times New Roman" w:cs="Times New Roman"/>
          <w:sz w:val="28"/>
          <w:szCs w:val="28"/>
        </w:rPr>
        <w:t xml:space="preserve"> – 24-30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Низкий</w:t>
      </w:r>
      <w:proofErr w:type="gramEnd"/>
      <w:r w:rsidRPr="007E03E6">
        <w:rPr>
          <w:rFonts w:ascii="Times New Roman" w:hAnsi="Times New Roman" w:cs="Times New Roman"/>
          <w:sz w:val="28"/>
          <w:szCs w:val="28"/>
        </w:rPr>
        <w:t xml:space="preserve"> – 16-23 баллов;</w:t>
      </w:r>
    </w:p>
    <w:p w:rsidR="00B5293A"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Несформированный</w:t>
      </w:r>
      <w:proofErr w:type="gramEnd"/>
      <w:r w:rsidRPr="007E03E6">
        <w:rPr>
          <w:rFonts w:ascii="Times New Roman" w:hAnsi="Times New Roman" w:cs="Times New Roman"/>
          <w:sz w:val="28"/>
          <w:szCs w:val="28"/>
        </w:rPr>
        <w:t xml:space="preserve"> – 15 баллов и меньше.</w:t>
      </w:r>
    </w:p>
    <w:p w:rsidR="00B5293A" w:rsidRPr="007E03E6" w:rsidRDefault="00B5293A" w:rsidP="007E03E6">
      <w:pPr>
        <w:pStyle w:val="a4"/>
        <w:spacing w:line="276" w:lineRule="auto"/>
        <w:rPr>
          <w:rFonts w:ascii="Times New Roman" w:hAnsi="Times New Roman" w:cs="Times New Roman"/>
          <w:sz w:val="28"/>
          <w:szCs w:val="28"/>
        </w:rPr>
      </w:pPr>
    </w:p>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b/>
          <w:sz w:val="28"/>
          <w:szCs w:val="28"/>
          <w:u w:val="single"/>
        </w:rPr>
        <w:t>11 класс</w:t>
      </w:r>
    </w:p>
    <w:tbl>
      <w:tblPr>
        <w:tblStyle w:val="a5"/>
        <w:tblW w:w="0" w:type="auto"/>
        <w:tblLook w:val="04A0"/>
      </w:tblPr>
      <w:tblGrid>
        <w:gridCol w:w="842"/>
        <w:gridCol w:w="518"/>
        <w:gridCol w:w="518"/>
        <w:gridCol w:w="518"/>
        <w:gridCol w:w="518"/>
        <w:gridCol w:w="518"/>
        <w:gridCol w:w="518"/>
        <w:gridCol w:w="519"/>
        <w:gridCol w:w="519"/>
        <w:gridCol w:w="519"/>
        <w:gridCol w:w="519"/>
        <w:gridCol w:w="519"/>
        <w:gridCol w:w="519"/>
        <w:gridCol w:w="519"/>
        <w:gridCol w:w="519"/>
        <w:gridCol w:w="519"/>
        <w:gridCol w:w="519"/>
        <w:gridCol w:w="519"/>
        <w:gridCol w:w="519"/>
      </w:tblGrid>
      <w:tr w:rsidR="00BF6392" w:rsidRPr="007E03E6" w:rsidTr="00AA74E9">
        <w:tc>
          <w:tcPr>
            <w:tcW w:w="518" w:type="dxa"/>
            <w:vMerge w:val="restart"/>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ФИО</w:t>
            </w:r>
          </w:p>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Уч-ся</w:t>
            </w:r>
          </w:p>
        </w:tc>
        <w:tc>
          <w:tcPr>
            <w:tcW w:w="9336" w:type="dxa"/>
            <w:gridSpan w:val="18"/>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Критерии оценивания</w:t>
            </w:r>
          </w:p>
        </w:tc>
      </w:tr>
      <w:tr w:rsidR="00BF6392" w:rsidRPr="007E03E6" w:rsidTr="00AA74E9">
        <w:tc>
          <w:tcPr>
            <w:tcW w:w="518"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1036"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1036"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1036"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1038"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9</w:t>
            </w:r>
          </w:p>
        </w:tc>
      </w:tr>
      <w:tr w:rsidR="00BF6392" w:rsidRPr="007E03E6" w:rsidTr="00AA74E9">
        <w:tc>
          <w:tcPr>
            <w:tcW w:w="518"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r>
      <w:tr w:rsidR="00BF6392" w:rsidRPr="007E03E6" w:rsidTr="00AA74E9">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r>
      <w:tr w:rsidR="00BF6392" w:rsidRPr="007E03E6" w:rsidTr="00AA74E9">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19" w:type="dxa"/>
          </w:tcPr>
          <w:p w:rsidR="00BF6392" w:rsidRPr="007E03E6" w:rsidRDefault="00BF6392" w:rsidP="007E03E6">
            <w:pPr>
              <w:pStyle w:val="a4"/>
              <w:spacing w:line="276" w:lineRule="auto"/>
              <w:jc w:val="center"/>
              <w:rPr>
                <w:rFonts w:ascii="Times New Roman" w:hAnsi="Times New Roman" w:cs="Times New Roman"/>
                <w:sz w:val="28"/>
                <w:szCs w:val="28"/>
              </w:rPr>
            </w:pPr>
          </w:p>
        </w:tc>
      </w:tr>
    </w:tbl>
    <w:p w:rsidR="00BF6392" w:rsidRPr="007E03E6" w:rsidRDefault="00BF6392" w:rsidP="007E03E6">
      <w:pPr>
        <w:pStyle w:val="a4"/>
        <w:spacing w:line="276" w:lineRule="auto"/>
        <w:rPr>
          <w:rFonts w:ascii="Times New Roman" w:hAnsi="Times New Roman" w:cs="Times New Roman"/>
          <w:b/>
          <w:sz w:val="28"/>
          <w:szCs w:val="28"/>
        </w:rPr>
      </w:pP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Условные обозначения:</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1 - умение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2 -  умение свободно оперировать с мерами стоимости, длины, массы, времени;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3 - умение решать простые задачи на нахождение части от числа, процентов от числа, числа  по его проценту;</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4 -  умение решать составные задачи, требующие нескольких  арифметических действий, для решения которых необходимо использовать знание зависимости между важнейшими величинами: цена-количество-стоимость, площадью прямоугольника и длинами его сторон;</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5 – умение  определять разницу между оптовыми и розничными  ценами;</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 –</w:t>
      </w:r>
      <w:r w:rsidRPr="007E03E6">
        <w:rPr>
          <w:rFonts w:ascii="Times New Roman" w:hAnsi="Times New Roman" w:cs="Times New Roman"/>
          <w:sz w:val="28"/>
          <w:szCs w:val="28"/>
        </w:rPr>
        <w:t xml:space="preserve"> умение рассчитать заработную плату в зависимости от  вида работ (повременная, сдельная …)</w:t>
      </w:r>
      <w:r w:rsidRPr="007E03E6">
        <w:rPr>
          <w:rFonts w:ascii="Times New Roman" w:eastAsia="Times New Roman" w:hAnsi="Times New Roman" w:cs="Times New Roman"/>
          <w:sz w:val="28"/>
          <w:szCs w:val="28"/>
        </w:rPr>
        <w:t xml:space="preserve">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7 - умение вычислять площадь комнаты и периметр  пола, объём комнаты;</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8 – умение  производить расчёты по оплате коммунальных платежей за месяц, квартал, год; </w:t>
      </w:r>
      <w:r w:rsidRPr="007E03E6">
        <w:rPr>
          <w:rFonts w:ascii="Times New Roman" w:hAnsi="Times New Roman" w:cs="Times New Roman"/>
          <w:sz w:val="28"/>
          <w:szCs w:val="28"/>
        </w:rPr>
        <w:t xml:space="preserve">  рассчитывать   семейный бюджет</w:t>
      </w:r>
      <w:r w:rsidRPr="007E03E6">
        <w:rPr>
          <w:rFonts w:ascii="Times New Roman" w:eastAsia="Times New Roman" w:hAnsi="Times New Roman" w:cs="Times New Roman"/>
          <w:sz w:val="28"/>
          <w:szCs w:val="28"/>
        </w:rPr>
        <w:t xml:space="preserve"> и планировать расходы;</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9 – умение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BF6392" w:rsidRPr="007E03E6" w:rsidRDefault="00BF6392" w:rsidP="007E03E6">
      <w:pPr>
        <w:spacing w:after="0"/>
        <w:jc w:val="both"/>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н</w:t>
      </w:r>
      <w:proofErr w:type="gramStart"/>
      <w:r w:rsidRPr="007E03E6">
        <w:rPr>
          <w:rFonts w:ascii="Times New Roman" w:eastAsia="Times New Roman" w:hAnsi="Times New Roman" w:cs="Times New Roman"/>
          <w:sz w:val="28"/>
          <w:szCs w:val="28"/>
        </w:rPr>
        <w:t>г</w:t>
      </w:r>
      <w:proofErr w:type="spellEnd"/>
      <w:r w:rsidRPr="007E03E6">
        <w:rPr>
          <w:rFonts w:ascii="Times New Roman" w:eastAsia="Times New Roman" w:hAnsi="Times New Roman" w:cs="Times New Roman"/>
          <w:sz w:val="28"/>
          <w:szCs w:val="28"/>
        </w:rPr>
        <w:t>-</w:t>
      </w:r>
      <w:proofErr w:type="gramEnd"/>
      <w:r w:rsidRPr="007E03E6">
        <w:rPr>
          <w:rFonts w:ascii="Times New Roman" w:eastAsia="Times New Roman" w:hAnsi="Times New Roman" w:cs="Times New Roman"/>
          <w:sz w:val="28"/>
          <w:szCs w:val="28"/>
        </w:rPr>
        <w:t xml:space="preserve"> начало года</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w:t>
      </w:r>
      <w:proofErr w:type="gramStart"/>
      <w:r w:rsidRPr="007E03E6">
        <w:rPr>
          <w:rFonts w:ascii="Times New Roman" w:eastAsia="Times New Roman" w:hAnsi="Times New Roman" w:cs="Times New Roman"/>
          <w:sz w:val="28"/>
          <w:szCs w:val="28"/>
        </w:rPr>
        <w:t>г-</w:t>
      </w:r>
      <w:proofErr w:type="gramEnd"/>
      <w:r w:rsidRPr="007E03E6">
        <w:rPr>
          <w:rFonts w:ascii="Times New Roman" w:eastAsia="Times New Roman" w:hAnsi="Times New Roman" w:cs="Times New Roman"/>
          <w:sz w:val="28"/>
          <w:szCs w:val="28"/>
        </w:rPr>
        <w:t xml:space="preserve"> конец года</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1б. -  отсутствие сформированных критериев;</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2б. -  слабо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3б. – неустойчиво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4б. –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5 б. – самостоятельно использует полученные знания</w:t>
      </w:r>
      <w:proofErr w:type="gramStart"/>
      <w:r w:rsidRPr="007E03E6">
        <w:rPr>
          <w:rFonts w:ascii="Times New Roman" w:hAnsi="Times New Roman" w:cs="Times New Roman"/>
          <w:sz w:val="28"/>
          <w:szCs w:val="28"/>
        </w:rPr>
        <w:t xml:space="preserve"> ,</w:t>
      </w:r>
      <w:proofErr w:type="gramEnd"/>
      <w:r w:rsidRPr="007E03E6">
        <w:rPr>
          <w:rFonts w:ascii="Times New Roman" w:hAnsi="Times New Roman" w:cs="Times New Roman"/>
          <w:sz w:val="28"/>
          <w:szCs w:val="28"/>
        </w:rPr>
        <w:t xml:space="preserve"> умения, навыки в повседневной жизни.</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Уровни оценивания:</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Высокий</w:t>
      </w:r>
      <w:proofErr w:type="gramEnd"/>
      <w:r w:rsidRPr="007E03E6">
        <w:rPr>
          <w:rFonts w:ascii="Times New Roman" w:hAnsi="Times New Roman" w:cs="Times New Roman"/>
          <w:sz w:val="28"/>
          <w:szCs w:val="28"/>
        </w:rPr>
        <w:t xml:space="preserve"> – 31-45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Средний</w:t>
      </w:r>
      <w:proofErr w:type="gramEnd"/>
      <w:r w:rsidRPr="007E03E6">
        <w:rPr>
          <w:rFonts w:ascii="Times New Roman" w:hAnsi="Times New Roman" w:cs="Times New Roman"/>
          <w:sz w:val="28"/>
          <w:szCs w:val="28"/>
        </w:rPr>
        <w:t xml:space="preserve"> – 24-30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Низкий</w:t>
      </w:r>
      <w:proofErr w:type="gramEnd"/>
      <w:r w:rsidRPr="007E03E6">
        <w:rPr>
          <w:rFonts w:ascii="Times New Roman" w:hAnsi="Times New Roman" w:cs="Times New Roman"/>
          <w:sz w:val="28"/>
          <w:szCs w:val="28"/>
        </w:rPr>
        <w:t xml:space="preserve"> – 16-23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Несформированный</w:t>
      </w:r>
      <w:proofErr w:type="gramEnd"/>
      <w:r w:rsidRPr="007E03E6">
        <w:rPr>
          <w:rFonts w:ascii="Times New Roman" w:hAnsi="Times New Roman" w:cs="Times New Roman"/>
          <w:sz w:val="28"/>
          <w:szCs w:val="28"/>
        </w:rPr>
        <w:t xml:space="preserve"> – 15 баллов и меньше.</w:t>
      </w:r>
    </w:p>
    <w:p w:rsidR="00BF6392" w:rsidRPr="007E03E6" w:rsidRDefault="00BF6392" w:rsidP="007E03E6">
      <w:pPr>
        <w:spacing w:after="0"/>
        <w:jc w:val="center"/>
        <w:rPr>
          <w:rFonts w:ascii="Times New Roman" w:eastAsia="Times New Roman" w:hAnsi="Times New Roman" w:cs="Times New Roman"/>
          <w:b/>
          <w:sz w:val="28"/>
          <w:szCs w:val="28"/>
        </w:rPr>
      </w:pPr>
    </w:p>
    <w:p w:rsidR="00BF6392" w:rsidRPr="007E03E6" w:rsidRDefault="00BF6392" w:rsidP="007E03E6">
      <w:pPr>
        <w:pStyle w:val="a4"/>
        <w:spacing w:line="276" w:lineRule="auto"/>
        <w:jc w:val="center"/>
        <w:rPr>
          <w:rFonts w:ascii="Times New Roman" w:hAnsi="Times New Roman" w:cs="Times New Roman"/>
          <w:b/>
          <w:sz w:val="28"/>
          <w:szCs w:val="28"/>
          <w:u w:val="single"/>
        </w:rPr>
      </w:pPr>
      <w:r w:rsidRPr="007E03E6">
        <w:rPr>
          <w:rFonts w:ascii="Times New Roman" w:hAnsi="Times New Roman" w:cs="Times New Roman"/>
          <w:b/>
          <w:sz w:val="28"/>
          <w:szCs w:val="28"/>
          <w:u w:val="single"/>
        </w:rPr>
        <w:t xml:space="preserve">12 класс </w:t>
      </w:r>
    </w:p>
    <w:p w:rsidR="00BF6392" w:rsidRPr="007E03E6" w:rsidRDefault="00BF6392" w:rsidP="007E03E6">
      <w:pPr>
        <w:pStyle w:val="a4"/>
        <w:spacing w:line="276" w:lineRule="auto"/>
        <w:jc w:val="center"/>
        <w:rPr>
          <w:rFonts w:ascii="Times New Roman" w:hAnsi="Times New Roman" w:cs="Times New Roman"/>
          <w:b/>
          <w:sz w:val="28"/>
          <w:szCs w:val="28"/>
        </w:rPr>
      </w:pPr>
    </w:p>
    <w:tbl>
      <w:tblPr>
        <w:tblStyle w:val="a5"/>
        <w:tblW w:w="0" w:type="auto"/>
        <w:tblLook w:val="04A0"/>
      </w:tblPr>
      <w:tblGrid>
        <w:gridCol w:w="842"/>
        <w:gridCol w:w="503"/>
        <w:gridCol w:w="497"/>
        <w:gridCol w:w="503"/>
        <w:gridCol w:w="497"/>
        <w:gridCol w:w="503"/>
        <w:gridCol w:w="497"/>
        <w:gridCol w:w="504"/>
        <w:gridCol w:w="498"/>
        <w:gridCol w:w="504"/>
        <w:gridCol w:w="498"/>
        <w:gridCol w:w="504"/>
        <w:gridCol w:w="498"/>
        <w:gridCol w:w="504"/>
        <w:gridCol w:w="498"/>
        <w:gridCol w:w="504"/>
        <w:gridCol w:w="498"/>
        <w:gridCol w:w="504"/>
        <w:gridCol w:w="498"/>
      </w:tblGrid>
      <w:tr w:rsidR="00BF6392" w:rsidRPr="007E03E6" w:rsidTr="00AA74E9">
        <w:tc>
          <w:tcPr>
            <w:tcW w:w="842" w:type="dxa"/>
            <w:vMerge w:val="restart"/>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ФИО</w:t>
            </w:r>
          </w:p>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Уч-ся</w:t>
            </w:r>
          </w:p>
        </w:tc>
        <w:tc>
          <w:tcPr>
            <w:tcW w:w="9012" w:type="dxa"/>
            <w:gridSpan w:val="18"/>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Критерии оценивания</w:t>
            </w:r>
          </w:p>
        </w:tc>
      </w:tr>
      <w:tr w:rsidR="00BF6392" w:rsidRPr="007E03E6" w:rsidTr="00AA74E9">
        <w:tc>
          <w:tcPr>
            <w:tcW w:w="842"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1</w:t>
            </w: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2</w:t>
            </w:r>
          </w:p>
        </w:tc>
        <w:tc>
          <w:tcPr>
            <w:tcW w:w="1000"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3</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4</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5</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6</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7</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8</w:t>
            </w:r>
          </w:p>
        </w:tc>
        <w:tc>
          <w:tcPr>
            <w:tcW w:w="1002" w:type="dxa"/>
            <w:gridSpan w:val="2"/>
          </w:tcPr>
          <w:p w:rsidR="00BF6392" w:rsidRPr="007E03E6" w:rsidRDefault="00BF6392" w:rsidP="007E03E6">
            <w:pPr>
              <w:pStyle w:val="a4"/>
              <w:spacing w:line="276" w:lineRule="auto"/>
              <w:jc w:val="center"/>
              <w:rPr>
                <w:rFonts w:ascii="Times New Roman" w:hAnsi="Times New Roman" w:cs="Times New Roman"/>
                <w:sz w:val="28"/>
                <w:szCs w:val="28"/>
              </w:rPr>
            </w:pPr>
            <w:r w:rsidRPr="007E03E6">
              <w:rPr>
                <w:rFonts w:ascii="Times New Roman" w:hAnsi="Times New Roman" w:cs="Times New Roman"/>
                <w:sz w:val="28"/>
                <w:szCs w:val="28"/>
              </w:rPr>
              <w:t>9</w:t>
            </w:r>
          </w:p>
        </w:tc>
      </w:tr>
      <w:tr w:rsidR="00BF6392" w:rsidRPr="007E03E6" w:rsidTr="00AA74E9">
        <w:tc>
          <w:tcPr>
            <w:tcW w:w="842" w:type="dxa"/>
            <w:vMerge/>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spellStart"/>
            <w:r w:rsidRPr="007E03E6">
              <w:rPr>
                <w:rFonts w:ascii="Times New Roman" w:hAnsi="Times New Roman" w:cs="Times New Roman"/>
                <w:sz w:val="28"/>
                <w:szCs w:val="28"/>
              </w:rPr>
              <w:t>нг</w:t>
            </w:r>
            <w:proofErr w:type="spellEnd"/>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roofErr w:type="gramStart"/>
            <w:r w:rsidRPr="007E03E6">
              <w:rPr>
                <w:rFonts w:ascii="Times New Roman" w:hAnsi="Times New Roman" w:cs="Times New Roman"/>
                <w:sz w:val="28"/>
                <w:szCs w:val="28"/>
              </w:rPr>
              <w:t>кг</w:t>
            </w:r>
            <w:proofErr w:type="gramEnd"/>
            <w:r w:rsidRPr="007E03E6">
              <w:rPr>
                <w:rFonts w:ascii="Times New Roman" w:hAnsi="Times New Roman" w:cs="Times New Roman"/>
                <w:sz w:val="28"/>
                <w:szCs w:val="28"/>
              </w:rPr>
              <w:t xml:space="preserve"> </w:t>
            </w:r>
          </w:p>
        </w:tc>
      </w:tr>
      <w:tr w:rsidR="00BF6392" w:rsidRPr="007E03E6" w:rsidTr="00AA74E9">
        <w:tc>
          <w:tcPr>
            <w:tcW w:w="842"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3"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7"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504" w:type="dxa"/>
          </w:tcPr>
          <w:p w:rsidR="00BF6392" w:rsidRPr="007E03E6" w:rsidRDefault="00BF6392" w:rsidP="007E03E6">
            <w:pPr>
              <w:pStyle w:val="a4"/>
              <w:spacing w:line="276" w:lineRule="auto"/>
              <w:jc w:val="center"/>
              <w:rPr>
                <w:rFonts w:ascii="Times New Roman" w:hAnsi="Times New Roman" w:cs="Times New Roman"/>
                <w:sz w:val="28"/>
                <w:szCs w:val="28"/>
              </w:rPr>
            </w:pPr>
          </w:p>
        </w:tc>
        <w:tc>
          <w:tcPr>
            <w:tcW w:w="498" w:type="dxa"/>
          </w:tcPr>
          <w:p w:rsidR="00BF6392" w:rsidRPr="007E03E6" w:rsidRDefault="00BF6392" w:rsidP="007E03E6">
            <w:pPr>
              <w:pStyle w:val="a4"/>
              <w:spacing w:line="276" w:lineRule="auto"/>
              <w:jc w:val="center"/>
              <w:rPr>
                <w:rFonts w:ascii="Times New Roman" w:hAnsi="Times New Roman" w:cs="Times New Roman"/>
                <w:sz w:val="28"/>
                <w:szCs w:val="28"/>
              </w:rPr>
            </w:pPr>
          </w:p>
        </w:tc>
      </w:tr>
    </w:tbl>
    <w:p w:rsidR="00BF6392" w:rsidRPr="007E03E6" w:rsidRDefault="00BF6392" w:rsidP="007E03E6">
      <w:pPr>
        <w:pStyle w:val="a4"/>
        <w:spacing w:line="276" w:lineRule="auto"/>
        <w:rPr>
          <w:rFonts w:ascii="Times New Roman" w:hAnsi="Times New Roman" w:cs="Times New Roman"/>
          <w:b/>
          <w:sz w:val="28"/>
          <w:szCs w:val="28"/>
        </w:rPr>
      </w:pP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Условные обозначения:</w:t>
      </w:r>
    </w:p>
    <w:p w:rsidR="00BF6392" w:rsidRPr="007E03E6" w:rsidRDefault="00BF6392" w:rsidP="007E03E6">
      <w:pPr>
        <w:spacing w:after="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1 - умение выполнять письменные вычисления (сложение, вычитание, умножение и деление на однозначное и многозначное число) с натуральными числами и десятичными дробями;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2 -  умение свободно оперировать с мерами стоимости, длины, массы, времени;</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3 -  умение решать составные задачи, требующие нескольких  арифметических действий, для решения которых необходимо использовать знание зависимости между важнейшими величинами: цена-количество-стоимость, площадью прямоугольника и длинами его сторон;</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4 –</w:t>
      </w:r>
      <w:r w:rsidRPr="007E03E6">
        <w:rPr>
          <w:rFonts w:ascii="Times New Roman" w:hAnsi="Times New Roman" w:cs="Times New Roman"/>
          <w:sz w:val="28"/>
          <w:szCs w:val="28"/>
        </w:rPr>
        <w:t xml:space="preserve"> умение рассчитать заработную плату в зависимости от  вида работ (повременная, сдельная …)</w:t>
      </w:r>
      <w:r w:rsidRPr="007E03E6">
        <w:rPr>
          <w:rFonts w:ascii="Times New Roman" w:eastAsia="Times New Roman" w:hAnsi="Times New Roman" w:cs="Times New Roman"/>
          <w:sz w:val="28"/>
          <w:szCs w:val="28"/>
        </w:rPr>
        <w:t xml:space="preserve">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5 - умение вычислять площадь квартиры, дома;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6 – умение   производить расчёты по оплате коммунальных платежей за месяц, квартал, год;</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 xml:space="preserve">7 – умение заключать трудовые договора, контракты,  рассчитывать налоговые вычеты; </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8- умение различать частную и государственную собственность;</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9 – умение производить действия на калькуляторе: сложение, вычитание, умножение и деление, нахождение нескольких процентов от числа и числа по нескольким процентам.</w:t>
      </w:r>
    </w:p>
    <w:p w:rsidR="00BF6392" w:rsidRPr="007E03E6" w:rsidRDefault="00BF6392" w:rsidP="007E03E6">
      <w:pPr>
        <w:spacing w:after="0"/>
        <w:jc w:val="both"/>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н</w:t>
      </w:r>
      <w:proofErr w:type="gramStart"/>
      <w:r w:rsidRPr="007E03E6">
        <w:rPr>
          <w:rFonts w:ascii="Times New Roman" w:eastAsia="Times New Roman" w:hAnsi="Times New Roman" w:cs="Times New Roman"/>
          <w:sz w:val="28"/>
          <w:szCs w:val="28"/>
        </w:rPr>
        <w:t>г</w:t>
      </w:r>
      <w:proofErr w:type="spellEnd"/>
      <w:r w:rsidRPr="007E03E6">
        <w:rPr>
          <w:rFonts w:ascii="Times New Roman" w:eastAsia="Times New Roman" w:hAnsi="Times New Roman" w:cs="Times New Roman"/>
          <w:sz w:val="28"/>
          <w:szCs w:val="28"/>
        </w:rPr>
        <w:t>-</w:t>
      </w:r>
      <w:proofErr w:type="gramEnd"/>
      <w:r w:rsidRPr="007E03E6">
        <w:rPr>
          <w:rFonts w:ascii="Times New Roman" w:eastAsia="Times New Roman" w:hAnsi="Times New Roman" w:cs="Times New Roman"/>
          <w:sz w:val="28"/>
          <w:szCs w:val="28"/>
        </w:rPr>
        <w:t xml:space="preserve"> начало года</w:t>
      </w:r>
    </w:p>
    <w:p w:rsidR="00BF6392" w:rsidRPr="007E03E6" w:rsidRDefault="00BF6392" w:rsidP="007E03E6">
      <w:pPr>
        <w:spacing w:after="0"/>
        <w:jc w:val="both"/>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w:t>
      </w:r>
      <w:proofErr w:type="gramStart"/>
      <w:r w:rsidRPr="007E03E6">
        <w:rPr>
          <w:rFonts w:ascii="Times New Roman" w:eastAsia="Times New Roman" w:hAnsi="Times New Roman" w:cs="Times New Roman"/>
          <w:sz w:val="28"/>
          <w:szCs w:val="28"/>
        </w:rPr>
        <w:t>г-</w:t>
      </w:r>
      <w:proofErr w:type="gramEnd"/>
      <w:r w:rsidRPr="007E03E6">
        <w:rPr>
          <w:rFonts w:ascii="Times New Roman" w:eastAsia="Times New Roman" w:hAnsi="Times New Roman" w:cs="Times New Roman"/>
          <w:sz w:val="28"/>
          <w:szCs w:val="28"/>
        </w:rPr>
        <w:t xml:space="preserve"> конец года</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1б. -  отсутствие сформированных критериев;</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2б. -  слабо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3б. – неустойчиво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4б. – сформированные критерии;</w:t>
      </w:r>
    </w:p>
    <w:p w:rsidR="00BF6392" w:rsidRPr="007E03E6" w:rsidRDefault="00BF6392" w:rsidP="007E03E6">
      <w:pPr>
        <w:pStyle w:val="a4"/>
        <w:spacing w:line="276" w:lineRule="auto"/>
        <w:rPr>
          <w:rFonts w:ascii="Times New Roman" w:hAnsi="Times New Roman" w:cs="Times New Roman"/>
          <w:sz w:val="28"/>
          <w:szCs w:val="28"/>
        </w:rPr>
      </w:pPr>
      <w:r w:rsidRPr="007E03E6">
        <w:rPr>
          <w:rFonts w:ascii="Times New Roman" w:hAnsi="Times New Roman" w:cs="Times New Roman"/>
          <w:sz w:val="28"/>
          <w:szCs w:val="28"/>
        </w:rPr>
        <w:t>5 б. – самостоятельно использует полученные знания</w:t>
      </w:r>
      <w:proofErr w:type="gramStart"/>
      <w:r w:rsidRPr="007E03E6">
        <w:rPr>
          <w:rFonts w:ascii="Times New Roman" w:hAnsi="Times New Roman" w:cs="Times New Roman"/>
          <w:sz w:val="28"/>
          <w:szCs w:val="28"/>
        </w:rPr>
        <w:t xml:space="preserve"> ,</w:t>
      </w:r>
      <w:proofErr w:type="gramEnd"/>
      <w:r w:rsidRPr="007E03E6">
        <w:rPr>
          <w:rFonts w:ascii="Times New Roman" w:hAnsi="Times New Roman" w:cs="Times New Roman"/>
          <w:sz w:val="28"/>
          <w:szCs w:val="28"/>
        </w:rPr>
        <w:t xml:space="preserve"> умения, навыки в повседневной жизни.</w:t>
      </w:r>
    </w:p>
    <w:p w:rsidR="00BF6392" w:rsidRPr="007E03E6" w:rsidRDefault="00BF6392" w:rsidP="007E03E6">
      <w:pPr>
        <w:pStyle w:val="a4"/>
        <w:spacing w:line="276" w:lineRule="auto"/>
        <w:rPr>
          <w:rFonts w:ascii="Times New Roman" w:hAnsi="Times New Roman" w:cs="Times New Roman"/>
          <w:sz w:val="28"/>
          <w:szCs w:val="28"/>
          <w:u w:val="single"/>
        </w:rPr>
      </w:pPr>
      <w:r w:rsidRPr="007E03E6">
        <w:rPr>
          <w:rFonts w:ascii="Times New Roman" w:hAnsi="Times New Roman" w:cs="Times New Roman"/>
          <w:sz w:val="28"/>
          <w:szCs w:val="28"/>
          <w:u w:val="single"/>
        </w:rPr>
        <w:t>Уровни оценивания:</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Высокий</w:t>
      </w:r>
      <w:proofErr w:type="gramEnd"/>
      <w:r w:rsidRPr="007E03E6">
        <w:rPr>
          <w:rFonts w:ascii="Times New Roman" w:hAnsi="Times New Roman" w:cs="Times New Roman"/>
          <w:sz w:val="28"/>
          <w:szCs w:val="28"/>
        </w:rPr>
        <w:t xml:space="preserve"> – 31-45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Средний</w:t>
      </w:r>
      <w:proofErr w:type="gramEnd"/>
      <w:r w:rsidRPr="007E03E6">
        <w:rPr>
          <w:rFonts w:ascii="Times New Roman" w:hAnsi="Times New Roman" w:cs="Times New Roman"/>
          <w:sz w:val="28"/>
          <w:szCs w:val="28"/>
        </w:rPr>
        <w:t xml:space="preserve"> – 24-30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Низкий</w:t>
      </w:r>
      <w:proofErr w:type="gramEnd"/>
      <w:r w:rsidRPr="007E03E6">
        <w:rPr>
          <w:rFonts w:ascii="Times New Roman" w:hAnsi="Times New Roman" w:cs="Times New Roman"/>
          <w:sz w:val="28"/>
          <w:szCs w:val="28"/>
        </w:rPr>
        <w:t xml:space="preserve"> – 16-23 баллов;</w:t>
      </w:r>
    </w:p>
    <w:p w:rsidR="00BF6392" w:rsidRPr="007E03E6" w:rsidRDefault="00BF6392" w:rsidP="007E03E6">
      <w:pPr>
        <w:pStyle w:val="a4"/>
        <w:spacing w:line="276" w:lineRule="auto"/>
        <w:rPr>
          <w:rFonts w:ascii="Times New Roman" w:hAnsi="Times New Roman" w:cs="Times New Roman"/>
          <w:sz w:val="28"/>
          <w:szCs w:val="28"/>
        </w:rPr>
      </w:pPr>
      <w:proofErr w:type="gramStart"/>
      <w:r w:rsidRPr="007E03E6">
        <w:rPr>
          <w:rFonts w:ascii="Times New Roman" w:hAnsi="Times New Roman" w:cs="Times New Roman"/>
          <w:sz w:val="28"/>
          <w:szCs w:val="28"/>
        </w:rPr>
        <w:t>Несформированный</w:t>
      </w:r>
      <w:proofErr w:type="gramEnd"/>
      <w:r w:rsidRPr="007E03E6">
        <w:rPr>
          <w:rFonts w:ascii="Times New Roman" w:hAnsi="Times New Roman" w:cs="Times New Roman"/>
          <w:sz w:val="28"/>
          <w:szCs w:val="28"/>
        </w:rPr>
        <w:t xml:space="preserve"> – 15 баллов и меньше.</w:t>
      </w:r>
    </w:p>
    <w:p w:rsidR="007E03E6" w:rsidRPr="007E03E6" w:rsidRDefault="007E03E6" w:rsidP="007E03E6">
      <w:pPr>
        <w:spacing w:after="0"/>
        <w:jc w:val="center"/>
        <w:rPr>
          <w:rFonts w:ascii="Times New Roman" w:hAnsi="Times New Roman" w:cs="Times New Roman"/>
          <w:b/>
          <w:sz w:val="28"/>
          <w:szCs w:val="28"/>
        </w:rPr>
      </w:pPr>
    </w:p>
    <w:p w:rsidR="00BF6392" w:rsidRPr="007E03E6" w:rsidRDefault="00BF6392" w:rsidP="007E03E6">
      <w:pPr>
        <w:spacing w:after="0"/>
        <w:jc w:val="center"/>
        <w:rPr>
          <w:rFonts w:ascii="Times New Roman" w:eastAsia="Times New Roman" w:hAnsi="Times New Roman" w:cs="Times New Roman"/>
          <w:b/>
          <w:sz w:val="28"/>
          <w:szCs w:val="28"/>
        </w:rPr>
      </w:pPr>
      <w:r w:rsidRPr="007E03E6">
        <w:rPr>
          <w:rFonts w:ascii="Times New Roman" w:hAnsi="Times New Roman" w:cs="Times New Roman"/>
          <w:b/>
          <w:sz w:val="28"/>
          <w:szCs w:val="28"/>
        </w:rPr>
        <w:t>УЧЕБНО - МЕТОДИЧЕСКИЙ КОМПЛЕКС</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Алышева</w:t>
      </w:r>
      <w:proofErr w:type="spellEnd"/>
      <w:r w:rsidRPr="007E03E6">
        <w:rPr>
          <w:rFonts w:ascii="Times New Roman" w:eastAsia="Times New Roman" w:hAnsi="Times New Roman" w:cs="Times New Roman"/>
          <w:sz w:val="28"/>
          <w:szCs w:val="28"/>
        </w:rPr>
        <w:t xml:space="preserve"> Т.В. "Рабочая тетрадь по математике 8","Рабочая тетрадь по математике 9" для учащихся специальных (коррекционных) образовательных учреждений VIII вида. "Просвещение" ОАО "Московские учебники" Москва 2005.</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Бгажнокова</w:t>
      </w:r>
      <w:proofErr w:type="spellEnd"/>
      <w:r w:rsidRPr="007E03E6">
        <w:rPr>
          <w:rFonts w:ascii="Times New Roman" w:eastAsia="Times New Roman" w:hAnsi="Times New Roman" w:cs="Times New Roman"/>
          <w:sz w:val="28"/>
          <w:szCs w:val="28"/>
        </w:rPr>
        <w:t xml:space="preserve"> И.М. Экономический практикум в школе для детей с умственной отсталостью. Программа. \\ Дефектология.-2000.-№5.</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proofErr w:type="spellStart"/>
      <w:r w:rsidRPr="007E03E6">
        <w:rPr>
          <w:rFonts w:ascii="Times New Roman" w:eastAsia="Times New Roman" w:hAnsi="Times New Roman" w:cs="Times New Roman"/>
          <w:sz w:val="28"/>
          <w:szCs w:val="28"/>
        </w:rPr>
        <w:t>Залялетдинова</w:t>
      </w:r>
      <w:proofErr w:type="spellEnd"/>
      <w:r w:rsidRPr="007E03E6">
        <w:rPr>
          <w:rFonts w:ascii="Times New Roman" w:eastAsia="Times New Roman" w:hAnsi="Times New Roman" w:cs="Times New Roman"/>
          <w:sz w:val="28"/>
          <w:szCs w:val="28"/>
        </w:rPr>
        <w:t xml:space="preserve"> Ф.Р. Нестандартные уроки математики в коррекционной школе. </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Коррекционная педагогика.-3(15),2006. Автор статьи Колосова Е.Е. "Программа и планирование по математике с элементами экономики для учащихся 10-12классов (I -III курсов) специальных (коррекционных) общеобразовательных учреждений VIII вида".</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r w:rsidRPr="007E03E6">
        <w:rPr>
          <w:rFonts w:ascii="Times New Roman" w:eastAsia="Times New Roman" w:hAnsi="Times New Roman" w:cs="Times New Roman"/>
          <w:sz w:val="28"/>
          <w:szCs w:val="28"/>
        </w:rPr>
        <w:t>Перова М.Н. Математика 9кл. М.:Просвещение,2001.</w:t>
      </w:r>
    </w:p>
    <w:p w:rsidR="00BF6392" w:rsidRPr="007E03E6" w:rsidRDefault="00BF6392" w:rsidP="007E03E6">
      <w:pPr>
        <w:numPr>
          <w:ilvl w:val="0"/>
          <w:numId w:val="3"/>
        </w:numPr>
        <w:spacing w:after="0"/>
        <w:ind w:left="0"/>
        <w:jc w:val="both"/>
        <w:rPr>
          <w:rFonts w:ascii="Times New Roman" w:hAnsi="Times New Roman" w:cs="Times New Roman"/>
          <w:bCs/>
          <w:sz w:val="28"/>
          <w:szCs w:val="28"/>
        </w:rPr>
      </w:pPr>
      <w:proofErr w:type="spellStart"/>
      <w:r w:rsidRPr="007E03E6">
        <w:rPr>
          <w:rFonts w:ascii="Times New Roman" w:hAnsi="Times New Roman" w:cs="Times New Roman"/>
          <w:bCs/>
          <w:sz w:val="28"/>
          <w:szCs w:val="28"/>
        </w:rPr>
        <w:t>Стариченко</w:t>
      </w:r>
      <w:proofErr w:type="spellEnd"/>
      <w:r w:rsidRPr="007E03E6">
        <w:rPr>
          <w:rFonts w:ascii="Times New Roman" w:hAnsi="Times New Roman" w:cs="Times New Roman"/>
          <w:bCs/>
          <w:sz w:val="28"/>
          <w:szCs w:val="28"/>
        </w:rPr>
        <w:t xml:space="preserve"> Т.Н. Программно-методические материалы по курсу «Экономический практикум» в выпускных классах специальных (коррекционных) общеобразовательных учреждений </w:t>
      </w:r>
      <w:r w:rsidRPr="007E03E6">
        <w:rPr>
          <w:rFonts w:ascii="Times New Roman" w:hAnsi="Times New Roman" w:cs="Times New Roman"/>
          <w:bCs/>
          <w:sz w:val="28"/>
          <w:szCs w:val="28"/>
          <w:lang w:val="en-US"/>
        </w:rPr>
        <w:t>VIII</w:t>
      </w:r>
      <w:r w:rsidRPr="007E03E6">
        <w:rPr>
          <w:rFonts w:ascii="Times New Roman" w:hAnsi="Times New Roman" w:cs="Times New Roman"/>
          <w:bCs/>
          <w:sz w:val="28"/>
          <w:szCs w:val="28"/>
        </w:rPr>
        <w:t xml:space="preserve"> вида. – М.: Издательство НЦ ЭНАС, 2003. -184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 – (Коррекционная школа).</w:t>
      </w:r>
    </w:p>
    <w:p w:rsidR="00BF6392" w:rsidRPr="007E03E6" w:rsidRDefault="00BF6392" w:rsidP="007E03E6">
      <w:pPr>
        <w:numPr>
          <w:ilvl w:val="0"/>
          <w:numId w:val="3"/>
        </w:numPr>
        <w:spacing w:after="0"/>
        <w:ind w:left="0"/>
        <w:jc w:val="both"/>
        <w:rPr>
          <w:rFonts w:ascii="Times New Roman" w:hAnsi="Times New Roman" w:cs="Times New Roman"/>
          <w:bCs/>
          <w:sz w:val="28"/>
          <w:szCs w:val="28"/>
        </w:rPr>
      </w:pPr>
      <w:proofErr w:type="spellStart"/>
      <w:r w:rsidRPr="007E03E6">
        <w:rPr>
          <w:rFonts w:ascii="Times New Roman" w:hAnsi="Times New Roman" w:cs="Times New Roman"/>
          <w:bCs/>
          <w:sz w:val="28"/>
          <w:szCs w:val="28"/>
        </w:rPr>
        <w:t>Стариченко</w:t>
      </w:r>
      <w:proofErr w:type="spellEnd"/>
      <w:r w:rsidRPr="007E03E6">
        <w:rPr>
          <w:rFonts w:ascii="Times New Roman" w:hAnsi="Times New Roman" w:cs="Times New Roman"/>
          <w:bCs/>
          <w:sz w:val="28"/>
          <w:szCs w:val="28"/>
        </w:rPr>
        <w:t xml:space="preserve"> Т.Н. Экономический практикум в специальном (коррекционном) общеобразовательном учреждении </w:t>
      </w:r>
      <w:r w:rsidRPr="007E03E6">
        <w:rPr>
          <w:rFonts w:ascii="Times New Roman" w:hAnsi="Times New Roman" w:cs="Times New Roman"/>
          <w:bCs/>
          <w:sz w:val="28"/>
          <w:szCs w:val="28"/>
          <w:lang w:val="en-US"/>
        </w:rPr>
        <w:t>VIII</w:t>
      </w:r>
      <w:r w:rsidRPr="007E03E6">
        <w:rPr>
          <w:rFonts w:ascii="Times New Roman" w:hAnsi="Times New Roman" w:cs="Times New Roman"/>
          <w:bCs/>
          <w:sz w:val="28"/>
          <w:szCs w:val="28"/>
        </w:rPr>
        <w:t xml:space="preserve"> вида: Учебно-методическое пособие. – М.: Издательство НЦ ЭНАС, 2004. -152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 – (Коррекционная школа).</w:t>
      </w:r>
    </w:p>
    <w:p w:rsidR="00BF6392" w:rsidRPr="007E03E6" w:rsidRDefault="00BF6392" w:rsidP="007E03E6">
      <w:pPr>
        <w:numPr>
          <w:ilvl w:val="0"/>
          <w:numId w:val="3"/>
        </w:numPr>
        <w:spacing w:after="0"/>
        <w:ind w:left="0"/>
        <w:rPr>
          <w:rFonts w:ascii="Times New Roman" w:eastAsia="Times New Roman" w:hAnsi="Times New Roman" w:cs="Times New Roman"/>
          <w:sz w:val="28"/>
          <w:szCs w:val="28"/>
        </w:rPr>
      </w:pPr>
      <w:proofErr w:type="gramStart"/>
      <w:r w:rsidRPr="007E03E6">
        <w:rPr>
          <w:rFonts w:ascii="Times New Roman" w:eastAsia="Times New Roman" w:hAnsi="Times New Roman" w:cs="Times New Roman"/>
          <w:sz w:val="28"/>
          <w:szCs w:val="28"/>
        </w:rPr>
        <w:t>Эк</w:t>
      </w:r>
      <w:proofErr w:type="gramEnd"/>
      <w:r w:rsidRPr="007E03E6">
        <w:rPr>
          <w:rFonts w:ascii="Times New Roman" w:eastAsia="Times New Roman" w:hAnsi="Times New Roman" w:cs="Times New Roman"/>
          <w:sz w:val="28"/>
          <w:szCs w:val="28"/>
        </w:rPr>
        <w:t xml:space="preserve"> В.В. Математика 8 М.:Просвещение,2002.</w:t>
      </w:r>
    </w:p>
    <w:p w:rsidR="00BF6392" w:rsidRPr="007E03E6" w:rsidRDefault="00BF6392" w:rsidP="007E03E6">
      <w:pPr>
        <w:spacing w:after="0"/>
        <w:jc w:val="center"/>
        <w:rPr>
          <w:rFonts w:ascii="Times New Roman" w:eastAsia="Times New Roman" w:hAnsi="Times New Roman" w:cs="Times New Roman"/>
          <w:sz w:val="28"/>
          <w:szCs w:val="28"/>
        </w:rPr>
      </w:pPr>
    </w:p>
    <w:p w:rsidR="00BF6392" w:rsidRPr="007E03E6" w:rsidRDefault="00BF6392" w:rsidP="007E03E6">
      <w:pPr>
        <w:spacing w:after="0"/>
        <w:rPr>
          <w:rFonts w:ascii="Times New Roman" w:eastAsiaTheme="minorHAnsi" w:hAnsi="Times New Roman" w:cs="Times New Roman"/>
          <w:sz w:val="28"/>
          <w:szCs w:val="28"/>
          <w:lang w:eastAsia="en-US"/>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B5293A" w:rsidRPr="007E03E6" w:rsidRDefault="00B5293A" w:rsidP="007E03E6">
      <w:pPr>
        <w:spacing w:after="0"/>
        <w:jc w:val="center"/>
        <w:rPr>
          <w:rFonts w:ascii="Times New Roman" w:hAnsi="Times New Roman" w:cs="Times New Roman"/>
          <w:b/>
          <w:bCs/>
          <w:sz w:val="28"/>
          <w:szCs w:val="28"/>
        </w:rPr>
      </w:pPr>
    </w:p>
    <w:p w:rsidR="007E03E6" w:rsidRPr="007E03E6" w:rsidRDefault="007E03E6" w:rsidP="007E03E6">
      <w:pPr>
        <w:spacing w:after="0"/>
        <w:jc w:val="center"/>
        <w:rPr>
          <w:rFonts w:ascii="Times New Roman" w:hAnsi="Times New Roman" w:cs="Times New Roman"/>
          <w:b/>
          <w:bCs/>
          <w:sz w:val="28"/>
          <w:szCs w:val="28"/>
        </w:rPr>
      </w:pPr>
    </w:p>
    <w:p w:rsidR="007E03E6" w:rsidRPr="007E03E6" w:rsidRDefault="007E03E6" w:rsidP="007E03E6">
      <w:pPr>
        <w:spacing w:after="0"/>
        <w:jc w:val="center"/>
        <w:rPr>
          <w:rFonts w:ascii="Times New Roman" w:hAnsi="Times New Roman" w:cs="Times New Roman"/>
          <w:b/>
          <w:bCs/>
          <w:sz w:val="28"/>
          <w:szCs w:val="28"/>
        </w:rPr>
      </w:pPr>
    </w:p>
    <w:p w:rsidR="007E03E6" w:rsidRP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7E03E6" w:rsidRDefault="007E03E6" w:rsidP="007E03E6">
      <w:pPr>
        <w:spacing w:after="0"/>
        <w:jc w:val="center"/>
        <w:rPr>
          <w:rFonts w:ascii="Times New Roman" w:hAnsi="Times New Roman" w:cs="Times New Roman"/>
          <w:b/>
          <w:bCs/>
          <w:sz w:val="28"/>
          <w:szCs w:val="28"/>
        </w:rPr>
      </w:pPr>
    </w:p>
    <w:p w:rsidR="00BF6392" w:rsidRPr="007E03E6" w:rsidRDefault="00BF6392" w:rsidP="007E03E6">
      <w:pPr>
        <w:spacing w:after="0"/>
        <w:jc w:val="center"/>
        <w:rPr>
          <w:rFonts w:ascii="Times New Roman" w:hAnsi="Times New Roman" w:cs="Times New Roman"/>
          <w:b/>
          <w:bCs/>
          <w:sz w:val="28"/>
          <w:szCs w:val="28"/>
        </w:rPr>
      </w:pPr>
      <w:r w:rsidRPr="007E03E6">
        <w:rPr>
          <w:rFonts w:ascii="Times New Roman" w:hAnsi="Times New Roman" w:cs="Times New Roman"/>
          <w:b/>
          <w:bCs/>
          <w:sz w:val="28"/>
          <w:szCs w:val="28"/>
        </w:rPr>
        <w:lastRenderedPageBreak/>
        <w:t>ДОПОЛНИТЕЛЬНАЯ  ЛИТЕРАТУРА</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bCs/>
          <w:sz w:val="28"/>
          <w:szCs w:val="28"/>
        </w:rPr>
        <w:t xml:space="preserve">Азимов Л.Б., Журавская Е.В. Уроки экономики в школе. Активные формы преподавания: Учебное пособие. – М.: Аспект Пресс, 1995. – 71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proofErr w:type="spellStart"/>
      <w:r w:rsidRPr="007E03E6">
        <w:rPr>
          <w:rFonts w:ascii="Times New Roman" w:hAnsi="Times New Roman" w:cs="Times New Roman"/>
          <w:bCs/>
          <w:sz w:val="28"/>
          <w:szCs w:val="28"/>
        </w:rPr>
        <w:t>Липсиц</w:t>
      </w:r>
      <w:proofErr w:type="spellEnd"/>
      <w:r w:rsidRPr="007E03E6">
        <w:rPr>
          <w:rFonts w:ascii="Times New Roman" w:hAnsi="Times New Roman" w:cs="Times New Roman"/>
          <w:bCs/>
          <w:sz w:val="28"/>
          <w:szCs w:val="28"/>
        </w:rPr>
        <w:t xml:space="preserve"> И.В. Удивительные приключения в стране Экономика: Для детей мл</w:t>
      </w:r>
      <w:proofErr w:type="gramStart"/>
      <w:r w:rsidRPr="007E03E6">
        <w:rPr>
          <w:rFonts w:ascii="Times New Roman" w:hAnsi="Times New Roman" w:cs="Times New Roman"/>
          <w:bCs/>
          <w:sz w:val="28"/>
          <w:szCs w:val="28"/>
        </w:rPr>
        <w:t>.</w:t>
      </w:r>
      <w:proofErr w:type="gramEnd"/>
      <w:r w:rsidRPr="007E03E6">
        <w:rPr>
          <w:rFonts w:ascii="Times New Roman" w:hAnsi="Times New Roman" w:cs="Times New Roman"/>
          <w:bCs/>
          <w:sz w:val="28"/>
          <w:szCs w:val="28"/>
        </w:rPr>
        <w:t xml:space="preserve"> </w:t>
      </w:r>
      <w:proofErr w:type="gramStart"/>
      <w:r w:rsidRPr="007E03E6">
        <w:rPr>
          <w:rFonts w:ascii="Times New Roman" w:hAnsi="Times New Roman" w:cs="Times New Roman"/>
          <w:bCs/>
          <w:sz w:val="28"/>
          <w:szCs w:val="28"/>
        </w:rPr>
        <w:t>и</w:t>
      </w:r>
      <w:proofErr w:type="gramEnd"/>
      <w:r w:rsidRPr="007E03E6">
        <w:rPr>
          <w:rFonts w:ascii="Times New Roman" w:hAnsi="Times New Roman" w:cs="Times New Roman"/>
          <w:bCs/>
          <w:sz w:val="28"/>
          <w:szCs w:val="28"/>
        </w:rPr>
        <w:t xml:space="preserve"> сред. Школьного возраста. – М.: Фирма «</w:t>
      </w:r>
      <w:proofErr w:type="spellStart"/>
      <w:r w:rsidRPr="007E03E6">
        <w:rPr>
          <w:rFonts w:ascii="Times New Roman" w:hAnsi="Times New Roman" w:cs="Times New Roman"/>
          <w:bCs/>
          <w:sz w:val="28"/>
          <w:szCs w:val="28"/>
        </w:rPr>
        <w:t>Нивекс</w:t>
      </w:r>
      <w:proofErr w:type="spellEnd"/>
      <w:r w:rsidRPr="007E03E6">
        <w:rPr>
          <w:rFonts w:ascii="Times New Roman" w:hAnsi="Times New Roman" w:cs="Times New Roman"/>
          <w:bCs/>
          <w:sz w:val="28"/>
          <w:szCs w:val="28"/>
        </w:rPr>
        <w:t xml:space="preserve">», Триада, 1992. – 336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bCs/>
          <w:sz w:val="28"/>
          <w:szCs w:val="28"/>
        </w:rPr>
        <w:t xml:space="preserve">Меньшикова О.И. и др. Экономика детям, большим и маленьким: В 8 выпусках. Вып.3. – М.: Просвещение, 1994. – 64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bCs/>
          <w:sz w:val="28"/>
          <w:szCs w:val="28"/>
        </w:rPr>
        <w:t xml:space="preserve">Меньшикова О.И. и др. Экономика детям, большим и маленьким: В 8 выпусках. Вып.4. – М.: Просвещение, 1994. – 64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bCs/>
          <w:sz w:val="28"/>
          <w:szCs w:val="28"/>
        </w:rPr>
        <w:t xml:space="preserve">Романова Н.И. Экономическая игротека. – М.: Финансы и статистика, 1994. – 48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bCs/>
          <w:sz w:val="28"/>
          <w:szCs w:val="28"/>
        </w:rPr>
        <w:t xml:space="preserve">Романова Н.И. Экономическая игротека: Наглядное пособие для детей младшего школьного возраста. – М.: Финансы и статистика, 1994. – 35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proofErr w:type="spellStart"/>
      <w:r w:rsidRPr="007E03E6">
        <w:rPr>
          <w:rFonts w:ascii="Times New Roman" w:hAnsi="Times New Roman" w:cs="Times New Roman"/>
          <w:bCs/>
          <w:sz w:val="28"/>
          <w:szCs w:val="28"/>
        </w:rPr>
        <w:t>Стэнлейк</w:t>
      </w:r>
      <w:proofErr w:type="spellEnd"/>
      <w:r w:rsidRPr="007E03E6">
        <w:rPr>
          <w:rFonts w:ascii="Times New Roman" w:hAnsi="Times New Roman" w:cs="Times New Roman"/>
          <w:bCs/>
          <w:sz w:val="28"/>
          <w:szCs w:val="28"/>
        </w:rPr>
        <w:t xml:space="preserve"> Дж. Ф. Экономика для начинающих / Пер. с англ. – М.: Республика, 1994. – 447 </w:t>
      </w:r>
      <w:proofErr w:type="gramStart"/>
      <w:r w:rsidRPr="007E03E6">
        <w:rPr>
          <w:rFonts w:ascii="Times New Roman" w:hAnsi="Times New Roman" w:cs="Times New Roman"/>
          <w:bCs/>
          <w:sz w:val="28"/>
          <w:szCs w:val="28"/>
        </w:rPr>
        <w:t>с</w:t>
      </w:r>
      <w:proofErr w:type="gramEnd"/>
      <w:r w:rsidRPr="007E03E6">
        <w:rPr>
          <w:rFonts w:ascii="Times New Roman" w:hAnsi="Times New Roman" w:cs="Times New Roman"/>
          <w:bCs/>
          <w:sz w:val="28"/>
          <w:szCs w:val="28"/>
        </w:rPr>
        <w:t>.</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sz w:val="28"/>
          <w:szCs w:val="28"/>
        </w:rPr>
        <w:t xml:space="preserve">Н.А. </w:t>
      </w:r>
      <w:proofErr w:type="spellStart"/>
      <w:r w:rsidRPr="007E03E6">
        <w:rPr>
          <w:rFonts w:ascii="Times New Roman" w:hAnsi="Times New Roman" w:cs="Times New Roman"/>
          <w:sz w:val="28"/>
          <w:szCs w:val="28"/>
        </w:rPr>
        <w:t>Зайченко</w:t>
      </w:r>
      <w:proofErr w:type="spellEnd"/>
      <w:r w:rsidRPr="007E03E6">
        <w:rPr>
          <w:rFonts w:ascii="Times New Roman" w:hAnsi="Times New Roman" w:cs="Times New Roman"/>
          <w:sz w:val="28"/>
          <w:szCs w:val="28"/>
        </w:rPr>
        <w:t xml:space="preserve">. Экономика. Задачи, упражнения, тесты, кроссворды. Санкт-Петербург 1998 год. </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sz w:val="28"/>
          <w:szCs w:val="28"/>
        </w:rPr>
        <w:t>Н.И.Романовская. Экономическая игротека. Москва 1994 год.</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sz w:val="28"/>
          <w:szCs w:val="28"/>
        </w:rPr>
        <w:t xml:space="preserve"> Т.О.Смирновой </w:t>
      </w:r>
      <w:proofErr w:type="spellStart"/>
      <w:r w:rsidRPr="007E03E6">
        <w:rPr>
          <w:rFonts w:ascii="Times New Roman" w:hAnsi="Times New Roman" w:cs="Times New Roman"/>
          <w:sz w:val="28"/>
          <w:szCs w:val="28"/>
        </w:rPr>
        <w:t>Т.Н.Просняковой</w:t>
      </w:r>
      <w:proofErr w:type="spellEnd"/>
      <w:proofErr w:type="gramStart"/>
      <w:r w:rsidRPr="007E03E6">
        <w:rPr>
          <w:rFonts w:ascii="Times New Roman" w:hAnsi="Times New Roman" w:cs="Times New Roman"/>
          <w:sz w:val="28"/>
          <w:szCs w:val="28"/>
        </w:rPr>
        <w:t xml:space="preserve"> .</w:t>
      </w:r>
      <w:proofErr w:type="gramEnd"/>
      <w:r w:rsidRPr="007E03E6">
        <w:rPr>
          <w:rFonts w:ascii="Times New Roman" w:hAnsi="Times New Roman" w:cs="Times New Roman"/>
          <w:sz w:val="28"/>
          <w:szCs w:val="28"/>
        </w:rPr>
        <w:t xml:space="preserve"> Методические рекомендации в помощь учителю экономики. (ФНМЦ им. </w:t>
      </w:r>
      <w:proofErr w:type="spellStart"/>
      <w:r w:rsidRPr="007E03E6">
        <w:rPr>
          <w:rFonts w:ascii="Times New Roman" w:hAnsi="Times New Roman" w:cs="Times New Roman"/>
          <w:sz w:val="28"/>
          <w:szCs w:val="28"/>
        </w:rPr>
        <w:t>Л.В.Занкова</w:t>
      </w:r>
      <w:proofErr w:type="spellEnd"/>
      <w:r w:rsidRPr="007E03E6">
        <w:rPr>
          <w:rFonts w:ascii="Times New Roman" w:hAnsi="Times New Roman" w:cs="Times New Roman"/>
          <w:sz w:val="28"/>
          <w:szCs w:val="28"/>
        </w:rPr>
        <w:t>)</w:t>
      </w:r>
      <w:proofErr w:type="gramStart"/>
      <w:r w:rsidRPr="007E03E6">
        <w:rPr>
          <w:rFonts w:ascii="Times New Roman" w:hAnsi="Times New Roman" w:cs="Times New Roman"/>
          <w:sz w:val="28"/>
          <w:szCs w:val="28"/>
        </w:rPr>
        <w:t xml:space="preserve"> .</w:t>
      </w:r>
      <w:proofErr w:type="gramEnd"/>
      <w:r w:rsidRPr="007E03E6">
        <w:rPr>
          <w:rFonts w:ascii="Times New Roman" w:hAnsi="Times New Roman" w:cs="Times New Roman"/>
          <w:sz w:val="28"/>
          <w:szCs w:val="28"/>
        </w:rPr>
        <w:t xml:space="preserve"> Белка и компания. Экономика в сказках, играх и задачах</w:t>
      </w:r>
      <w:proofErr w:type="gramStart"/>
      <w:r w:rsidRPr="007E03E6">
        <w:rPr>
          <w:rFonts w:ascii="Times New Roman" w:hAnsi="Times New Roman" w:cs="Times New Roman"/>
          <w:sz w:val="28"/>
          <w:szCs w:val="28"/>
        </w:rPr>
        <w:t>.</w:t>
      </w:r>
      <w:proofErr w:type="gramEnd"/>
      <w:r w:rsidRPr="007E03E6">
        <w:rPr>
          <w:rFonts w:ascii="Times New Roman" w:hAnsi="Times New Roman" w:cs="Times New Roman"/>
          <w:sz w:val="28"/>
          <w:szCs w:val="28"/>
        </w:rPr>
        <w:t xml:space="preserve"> – </w:t>
      </w:r>
      <w:proofErr w:type="gramStart"/>
      <w:r w:rsidRPr="007E03E6">
        <w:rPr>
          <w:rFonts w:ascii="Times New Roman" w:hAnsi="Times New Roman" w:cs="Times New Roman"/>
          <w:sz w:val="28"/>
          <w:szCs w:val="28"/>
        </w:rPr>
        <w:t>у</w:t>
      </w:r>
      <w:proofErr w:type="gramEnd"/>
      <w:r w:rsidRPr="007E03E6">
        <w:rPr>
          <w:rFonts w:ascii="Times New Roman" w:hAnsi="Times New Roman" w:cs="Times New Roman"/>
          <w:sz w:val="28"/>
          <w:szCs w:val="28"/>
        </w:rPr>
        <w:t xml:space="preserve">чебник, задачник-тетрадь в 2-х частях. Самара, корпорация “Федоров” 2000 год. </w:t>
      </w:r>
    </w:p>
    <w:p w:rsidR="00BF6392" w:rsidRPr="007E03E6" w:rsidRDefault="00BF6392" w:rsidP="007E03E6">
      <w:pPr>
        <w:numPr>
          <w:ilvl w:val="0"/>
          <w:numId w:val="19"/>
        </w:numPr>
        <w:spacing w:after="0"/>
        <w:jc w:val="both"/>
        <w:rPr>
          <w:rFonts w:ascii="Times New Roman" w:hAnsi="Times New Roman" w:cs="Times New Roman"/>
          <w:bCs/>
          <w:sz w:val="28"/>
          <w:szCs w:val="28"/>
        </w:rPr>
      </w:pPr>
      <w:r w:rsidRPr="007E03E6">
        <w:rPr>
          <w:rFonts w:ascii="Times New Roman" w:hAnsi="Times New Roman" w:cs="Times New Roman"/>
          <w:sz w:val="28"/>
          <w:szCs w:val="28"/>
        </w:rPr>
        <w:t xml:space="preserve">Е.Г.Фирсов. “Интеллектуальные игры для школьников. Экономика”. Ярославль 1998 год. </w:t>
      </w:r>
    </w:p>
    <w:p w:rsidR="00710265" w:rsidRPr="00FE2011" w:rsidRDefault="00BF6392" w:rsidP="00FE2011">
      <w:pPr>
        <w:numPr>
          <w:ilvl w:val="0"/>
          <w:numId w:val="19"/>
        </w:numPr>
        <w:spacing w:after="0"/>
        <w:jc w:val="both"/>
        <w:rPr>
          <w:rFonts w:ascii="Times New Roman" w:hAnsi="Times New Roman" w:cs="Times New Roman"/>
          <w:bCs/>
          <w:sz w:val="28"/>
          <w:szCs w:val="28"/>
        </w:rPr>
        <w:sectPr w:rsidR="00710265" w:rsidRPr="00FE2011" w:rsidSect="007E03E6">
          <w:footerReference w:type="default" r:id="rId8"/>
          <w:pgSz w:w="11907" w:h="16839" w:code="9"/>
          <w:pgMar w:top="567" w:right="567" w:bottom="567" w:left="1134" w:header="0" w:footer="6" w:gutter="0"/>
          <w:pgNumType w:start="34"/>
          <w:cols w:space="720"/>
          <w:noEndnote/>
          <w:docGrid w:linePitch="360"/>
        </w:sectPr>
      </w:pPr>
      <w:proofErr w:type="spellStart"/>
      <w:r w:rsidRPr="007E03E6">
        <w:rPr>
          <w:rFonts w:ascii="Times New Roman" w:hAnsi="Times New Roman" w:cs="Times New Roman"/>
          <w:sz w:val="28"/>
          <w:szCs w:val="28"/>
        </w:rPr>
        <w:t>Б.А.Райзберг</w:t>
      </w:r>
      <w:proofErr w:type="spellEnd"/>
      <w:r w:rsidRPr="007E03E6">
        <w:rPr>
          <w:rFonts w:ascii="Times New Roman" w:hAnsi="Times New Roman" w:cs="Times New Roman"/>
          <w:sz w:val="28"/>
          <w:szCs w:val="28"/>
        </w:rPr>
        <w:t>. “Т</w:t>
      </w:r>
      <w:r w:rsidR="00FE2011">
        <w:rPr>
          <w:rFonts w:ascii="Times New Roman" w:hAnsi="Times New Roman" w:cs="Times New Roman"/>
          <w:sz w:val="28"/>
          <w:szCs w:val="28"/>
        </w:rPr>
        <w:t>воя экономика” Москва 1996 год.</w:t>
      </w:r>
    </w:p>
    <w:p w:rsidR="000361AF" w:rsidRPr="00775173" w:rsidRDefault="000361AF" w:rsidP="00775173">
      <w:pPr>
        <w:spacing w:after="0" w:line="240" w:lineRule="auto"/>
        <w:jc w:val="center"/>
        <w:rPr>
          <w:rFonts w:ascii="Times New Roman" w:hAnsi="Times New Roman" w:cs="Times New Roman"/>
          <w:sz w:val="28"/>
          <w:szCs w:val="28"/>
        </w:rPr>
      </w:pPr>
    </w:p>
    <w:sectPr w:rsidR="000361AF" w:rsidRPr="00775173" w:rsidSect="00775173">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DD" w:rsidRDefault="00470FDD" w:rsidP="00775173">
      <w:pPr>
        <w:spacing w:after="0" w:line="240" w:lineRule="auto"/>
      </w:pPr>
      <w:r>
        <w:separator/>
      </w:r>
    </w:p>
  </w:endnote>
  <w:endnote w:type="continuationSeparator" w:id="0">
    <w:p w:rsidR="00470FDD" w:rsidRDefault="00470FDD" w:rsidP="0077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265" w:rsidRDefault="00710265">
    <w:pPr>
      <w:pStyle w:val="ab"/>
      <w:framePr w:w="8290" w:h="130" w:wrap="none" w:vAnchor="text" w:hAnchor="page" w:x="51" w:y="-310"/>
      <w:shd w:val="clear" w:color="auto" w:fill="auto"/>
      <w:ind w:left="43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4657"/>
      <w:docPartObj>
        <w:docPartGallery w:val="Page Numbers (Bottom of Page)"/>
        <w:docPartUnique/>
      </w:docPartObj>
    </w:sdtPr>
    <w:sdtContent>
      <w:p w:rsidR="00710265" w:rsidRDefault="00187E76">
        <w:pPr>
          <w:pStyle w:val="a8"/>
          <w:jc w:val="right"/>
        </w:pPr>
        <w:fldSimple w:instr=" PAGE   \* MERGEFORMAT ">
          <w:r w:rsidR="00D52F36">
            <w:rPr>
              <w:noProof/>
            </w:rPr>
            <w:t>1</w:t>
          </w:r>
        </w:fldSimple>
      </w:p>
    </w:sdtContent>
  </w:sdt>
  <w:p w:rsidR="00710265" w:rsidRDefault="007102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DD" w:rsidRDefault="00470FDD" w:rsidP="00775173">
      <w:pPr>
        <w:spacing w:after="0" w:line="240" w:lineRule="auto"/>
      </w:pPr>
      <w:r>
        <w:separator/>
      </w:r>
    </w:p>
  </w:footnote>
  <w:footnote w:type="continuationSeparator" w:id="0">
    <w:p w:rsidR="00470FDD" w:rsidRDefault="00470FDD" w:rsidP="0077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F82"/>
    <w:multiLevelType w:val="multilevel"/>
    <w:tmpl w:val="97ECB02A"/>
    <w:lvl w:ilvl="0">
      <w:start w:val="1"/>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FA31F2"/>
    <w:multiLevelType w:val="hybridMultilevel"/>
    <w:tmpl w:val="EAB47A6C"/>
    <w:lvl w:ilvl="0" w:tplc="9946889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3B33D5"/>
    <w:multiLevelType w:val="hybridMultilevel"/>
    <w:tmpl w:val="3CD2C944"/>
    <w:lvl w:ilvl="0" w:tplc="DC46F0C6">
      <w:start w:val="11"/>
      <w:numFmt w:val="decimal"/>
      <w:lvlText w:val="%1"/>
      <w:lvlJc w:val="left"/>
      <w:pPr>
        <w:ind w:left="3763" w:hanging="360"/>
      </w:pPr>
      <w:rPr>
        <w:rFonts w:hint="default"/>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56FC3"/>
    <w:multiLevelType w:val="hybridMultilevel"/>
    <w:tmpl w:val="A8F44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8760D"/>
    <w:multiLevelType w:val="multilevel"/>
    <w:tmpl w:val="97ECB02A"/>
    <w:lvl w:ilvl="0">
      <w:start w:val="1"/>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F05CA5"/>
    <w:multiLevelType w:val="hybridMultilevel"/>
    <w:tmpl w:val="E74E3E0C"/>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14227DF2"/>
    <w:multiLevelType w:val="multilevel"/>
    <w:tmpl w:val="97ECB02A"/>
    <w:lvl w:ilvl="0">
      <w:start w:val="1"/>
      <w:numFmt w:val="decimal"/>
      <w:lvlText w:val="%1."/>
      <w:lvlJc w:val="left"/>
      <w:pPr>
        <w:tabs>
          <w:tab w:val="num" w:pos="360"/>
        </w:tabs>
        <w:ind w:left="360" w:hanging="360"/>
      </w:pPr>
      <w:rPr>
        <w:rFonts w:hint="default"/>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000AAE"/>
    <w:multiLevelType w:val="hybridMultilevel"/>
    <w:tmpl w:val="19484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203783"/>
    <w:multiLevelType w:val="hybridMultilevel"/>
    <w:tmpl w:val="C212B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004E4"/>
    <w:multiLevelType w:val="hybridMultilevel"/>
    <w:tmpl w:val="9E245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A0FDD"/>
    <w:multiLevelType w:val="hybridMultilevel"/>
    <w:tmpl w:val="7452F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040B61"/>
    <w:multiLevelType w:val="multilevel"/>
    <w:tmpl w:val="8264B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65597E"/>
    <w:multiLevelType w:val="multilevel"/>
    <w:tmpl w:val="8264B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1E3A39"/>
    <w:multiLevelType w:val="multilevel"/>
    <w:tmpl w:val="B928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4257C8"/>
    <w:multiLevelType w:val="hybridMultilevel"/>
    <w:tmpl w:val="BC78B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352EB7"/>
    <w:multiLevelType w:val="multilevel"/>
    <w:tmpl w:val="8264B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A2F6548"/>
    <w:multiLevelType w:val="hybridMultilevel"/>
    <w:tmpl w:val="8D02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05463"/>
    <w:multiLevelType w:val="hybridMultilevel"/>
    <w:tmpl w:val="397825DA"/>
    <w:lvl w:ilvl="0" w:tplc="6660D87A">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93424C"/>
    <w:multiLevelType w:val="multilevel"/>
    <w:tmpl w:val="722C8B2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987DD0"/>
    <w:multiLevelType w:val="hybridMultilevel"/>
    <w:tmpl w:val="E6CC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EA20A2"/>
    <w:multiLevelType w:val="hybridMultilevel"/>
    <w:tmpl w:val="2670F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411D21"/>
    <w:multiLevelType w:val="multilevel"/>
    <w:tmpl w:val="8714A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11"/>
  </w:num>
  <w:num w:numId="7">
    <w:abstractNumId w:val="12"/>
  </w:num>
  <w:num w:numId="8">
    <w:abstractNumId w:val="6"/>
  </w:num>
  <w:num w:numId="9">
    <w:abstractNumId w:val="18"/>
  </w:num>
  <w:num w:numId="10">
    <w:abstractNumId w:val="1"/>
  </w:num>
  <w:num w:numId="11">
    <w:abstractNumId w:val="3"/>
  </w:num>
  <w:num w:numId="12">
    <w:abstractNumId w:val="0"/>
  </w:num>
  <w:num w:numId="13">
    <w:abstractNumId w:val="4"/>
  </w:num>
  <w:num w:numId="14">
    <w:abstractNumId w:val="16"/>
  </w:num>
  <w:num w:numId="15">
    <w:abstractNumId w:val="2"/>
  </w:num>
  <w:num w:numId="16">
    <w:abstractNumId w:val="17"/>
  </w:num>
  <w:num w:numId="17">
    <w:abstractNumId w:val="13"/>
  </w:num>
  <w:num w:numId="18">
    <w:abstractNumId w:val="5"/>
  </w:num>
  <w:num w:numId="19">
    <w:abstractNumId w:val="10"/>
  </w:num>
  <w:num w:numId="20">
    <w:abstractNumId w:val="9"/>
  </w:num>
  <w:num w:numId="21">
    <w:abstractNumId w:val="8"/>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43FE"/>
    <w:rsid w:val="000249CE"/>
    <w:rsid w:val="00027E3F"/>
    <w:rsid w:val="000361AF"/>
    <w:rsid w:val="00063913"/>
    <w:rsid w:val="0007464D"/>
    <w:rsid w:val="00076F02"/>
    <w:rsid w:val="00085312"/>
    <w:rsid w:val="00086790"/>
    <w:rsid w:val="00090F72"/>
    <w:rsid w:val="00094E92"/>
    <w:rsid w:val="00096D6C"/>
    <w:rsid w:val="000E55CE"/>
    <w:rsid w:val="000F145F"/>
    <w:rsid w:val="001033EC"/>
    <w:rsid w:val="0013450D"/>
    <w:rsid w:val="0013769E"/>
    <w:rsid w:val="001377E8"/>
    <w:rsid w:val="00187E76"/>
    <w:rsid w:val="001C5C54"/>
    <w:rsid w:val="001D3DBA"/>
    <w:rsid w:val="001E3F8A"/>
    <w:rsid w:val="0024275B"/>
    <w:rsid w:val="0025134B"/>
    <w:rsid w:val="0026058F"/>
    <w:rsid w:val="00282753"/>
    <w:rsid w:val="00282CA9"/>
    <w:rsid w:val="002945F7"/>
    <w:rsid w:val="002A5F80"/>
    <w:rsid w:val="002B305B"/>
    <w:rsid w:val="002B4427"/>
    <w:rsid w:val="002D1B89"/>
    <w:rsid w:val="002D6290"/>
    <w:rsid w:val="0031437B"/>
    <w:rsid w:val="003252F1"/>
    <w:rsid w:val="0034629D"/>
    <w:rsid w:val="00370171"/>
    <w:rsid w:val="00372931"/>
    <w:rsid w:val="00373D5F"/>
    <w:rsid w:val="003A2273"/>
    <w:rsid w:val="003F2F13"/>
    <w:rsid w:val="004372F6"/>
    <w:rsid w:val="004403C9"/>
    <w:rsid w:val="004446AE"/>
    <w:rsid w:val="00450393"/>
    <w:rsid w:val="00470FDD"/>
    <w:rsid w:val="00494B66"/>
    <w:rsid w:val="004B73B5"/>
    <w:rsid w:val="004F09E8"/>
    <w:rsid w:val="00501338"/>
    <w:rsid w:val="005039ED"/>
    <w:rsid w:val="00532C11"/>
    <w:rsid w:val="00552B9C"/>
    <w:rsid w:val="00564D12"/>
    <w:rsid w:val="005E68DC"/>
    <w:rsid w:val="005F5200"/>
    <w:rsid w:val="005F5FED"/>
    <w:rsid w:val="006259C7"/>
    <w:rsid w:val="00627431"/>
    <w:rsid w:val="00633A64"/>
    <w:rsid w:val="0064651B"/>
    <w:rsid w:val="00682F3F"/>
    <w:rsid w:val="006E64E3"/>
    <w:rsid w:val="00710265"/>
    <w:rsid w:val="007240C5"/>
    <w:rsid w:val="00737DE2"/>
    <w:rsid w:val="00753A17"/>
    <w:rsid w:val="007708A5"/>
    <w:rsid w:val="00775173"/>
    <w:rsid w:val="00777624"/>
    <w:rsid w:val="00783141"/>
    <w:rsid w:val="0078618E"/>
    <w:rsid w:val="007E03E6"/>
    <w:rsid w:val="007F7431"/>
    <w:rsid w:val="0083592C"/>
    <w:rsid w:val="00876139"/>
    <w:rsid w:val="00881238"/>
    <w:rsid w:val="008A75D0"/>
    <w:rsid w:val="008D2508"/>
    <w:rsid w:val="00915569"/>
    <w:rsid w:val="009A3570"/>
    <w:rsid w:val="009B2A0F"/>
    <w:rsid w:val="009B3F38"/>
    <w:rsid w:val="009E6637"/>
    <w:rsid w:val="009F0F41"/>
    <w:rsid w:val="00A0764C"/>
    <w:rsid w:val="00A33B95"/>
    <w:rsid w:val="00A44EDD"/>
    <w:rsid w:val="00A51D37"/>
    <w:rsid w:val="00A56A97"/>
    <w:rsid w:val="00A9013F"/>
    <w:rsid w:val="00AA23B9"/>
    <w:rsid w:val="00AA3F35"/>
    <w:rsid w:val="00AA62E5"/>
    <w:rsid w:val="00AB1305"/>
    <w:rsid w:val="00AB3BAD"/>
    <w:rsid w:val="00AB5DD7"/>
    <w:rsid w:val="00AC43D3"/>
    <w:rsid w:val="00AD703F"/>
    <w:rsid w:val="00AF0257"/>
    <w:rsid w:val="00AF0A9E"/>
    <w:rsid w:val="00AF0F2C"/>
    <w:rsid w:val="00AF29C5"/>
    <w:rsid w:val="00B5293A"/>
    <w:rsid w:val="00B5433E"/>
    <w:rsid w:val="00B60D03"/>
    <w:rsid w:val="00B637F3"/>
    <w:rsid w:val="00B86211"/>
    <w:rsid w:val="00B9682F"/>
    <w:rsid w:val="00BA1219"/>
    <w:rsid w:val="00BF6392"/>
    <w:rsid w:val="00C26A2D"/>
    <w:rsid w:val="00C6448E"/>
    <w:rsid w:val="00C66D4A"/>
    <w:rsid w:val="00CC6F02"/>
    <w:rsid w:val="00CD7F10"/>
    <w:rsid w:val="00CE7AF3"/>
    <w:rsid w:val="00CF32FD"/>
    <w:rsid w:val="00CF4681"/>
    <w:rsid w:val="00CF46DC"/>
    <w:rsid w:val="00D30EB1"/>
    <w:rsid w:val="00D52F36"/>
    <w:rsid w:val="00D575EF"/>
    <w:rsid w:val="00D6039F"/>
    <w:rsid w:val="00D70BA8"/>
    <w:rsid w:val="00D84498"/>
    <w:rsid w:val="00D943B1"/>
    <w:rsid w:val="00DA43FE"/>
    <w:rsid w:val="00DE6AE4"/>
    <w:rsid w:val="00DF73B4"/>
    <w:rsid w:val="00E274BD"/>
    <w:rsid w:val="00E72E86"/>
    <w:rsid w:val="00E85F0D"/>
    <w:rsid w:val="00EA03DC"/>
    <w:rsid w:val="00EB46B8"/>
    <w:rsid w:val="00F82E04"/>
    <w:rsid w:val="00FB74DE"/>
    <w:rsid w:val="00FC300B"/>
    <w:rsid w:val="00FD2044"/>
    <w:rsid w:val="00FE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58F"/>
    <w:pPr>
      <w:ind w:left="720"/>
      <w:contextualSpacing/>
    </w:pPr>
  </w:style>
  <w:style w:type="paragraph" w:styleId="a4">
    <w:name w:val="No Spacing"/>
    <w:uiPriority w:val="1"/>
    <w:qFormat/>
    <w:rsid w:val="00B60D03"/>
    <w:pPr>
      <w:spacing w:after="0" w:line="240" w:lineRule="auto"/>
    </w:pPr>
    <w:rPr>
      <w:rFonts w:eastAsiaTheme="minorEastAsia"/>
      <w:lang w:eastAsia="ru-RU"/>
    </w:rPr>
  </w:style>
  <w:style w:type="character" w:customStyle="1" w:styleId="c0">
    <w:name w:val="c0"/>
    <w:basedOn w:val="a0"/>
    <w:rsid w:val="003F2F13"/>
  </w:style>
  <w:style w:type="character" w:customStyle="1" w:styleId="c1">
    <w:name w:val="c1"/>
    <w:basedOn w:val="a0"/>
    <w:rsid w:val="00564D12"/>
  </w:style>
  <w:style w:type="table" w:styleId="a5">
    <w:name w:val="Table Grid"/>
    <w:basedOn w:val="a1"/>
    <w:uiPriority w:val="59"/>
    <w:rsid w:val="002A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751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75173"/>
    <w:rPr>
      <w:rFonts w:eastAsiaTheme="minorEastAsia"/>
      <w:lang w:eastAsia="ru-RU"/>
    </w:rPr>
  </w:style>
  <w:style w:type="paragraph" w:styleId="a8">
    <w:name w:val="footer"/>
    <w:basedOn w:val="a"/>
    <w:link w:val="a9"/>
    <w:uiPriority w:val="99"/>
    <w:unhideWhenUsed/>
    <w:rsid w:val="007751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5173"/>
    <w:rPr>
      <w:rFonts w:eastAsiaTheme="minorEastAsia"/>
      <w:lang w:eastAsia="ru-RU"/>
    </w:rPr>
  </w:style>
  <w:style w:type="character" w:customStyle="1" w:styleId="aa">
    <w:name w:val="Колонтитул_"/>
    <w:basedOn w:val="a0"/>
    <w:link w:val="ab"/>
    <w:rsid w:val="004446AE"/>
    <w:rPr>
      <w:rFonts w:ascii="Times New Roman" w:eastAsia="Times New Roman" w:hAnsi="Times New Roman" w:cs="Times New Roman"/>
      <w:sz w:val="20"/>
      <w:szCs w:val="20"/>
      <w:shd w:val="clear" w:color="auto" w:fill="FFFFFF"/>
    </w:rPr>
  </w:style>
  <w:style w:type="character" w:customStyle="1" w:styleId="Arial85pt">
    <w:name w:val="Колонтитул + Arial;8;5 pt"/>
    <w:basedOn w:val="aa"/>
    <w:rsid w:val="004446AE"/>
    <w:rPr>
      <w:rFonts w:ascii="Arial" w:eastAsia="Arial" w:hAnsi="Arial" w:cs="Arial"/>
      <w:spacing w:val="0"/>
      <w:sz w:val="17"/>
      <w:szCs w:val="17"/>
    </w:rPr>
  </w:style>
  <w:style w:type="character" w:customStyle="1" w:styleId="ac">
    <w:name w:val="Основной текст_"/>
    <w:basedOn w:val="a0"/>
    <w:link w:val="2"/>
    <w:rsid w:val="004446AE"/>
    <w:rPr>
      <w:rFonts w:ascii="Arial" w:eastAsia="Arial" w:hAnsi="Arial" w:cs="Arial"/>
      <w:sz w:val="17"/>
      <w:szCs w:val="17"/>
      <w:shd w:val="clear" w:color="auto" w:fill="FFFFFF"/>
    </w:rPr>
  </w:style>
  <w:style w:type="paragraph" w:customStyle="1" w:styleId="ab">
    <w:name w:val="Колонтитул"/>
    <w:basedOn w:val="a"/>
    <w:link w:val="aa"/>
    <w:rsid w:val="004446AE"/>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2">
    <w:name w:val="Основной текст2"/>
    <w:basedOn w:val="a"/>
    <w:link w:val="ac"/>
    <w:rsid w:val="004446AE"/>
    <w:pPr>
      <w:shd w:val="clear" w:color="auto" w:fill="FFFFFF"/>
      <w:spacing w:after="0" w:line="202" w:lineRule="exact"/>
      <w:ind w:hanging="260"/>
      <w:jc w:val="both"/>
    </w:pPr>
    <w:rPr>
      <w:rFonts w:ascii="Arial" w:eastAsia="Arial" w:hAnsi="Arial" w:cs="Arial"/>
      <w:sz w:val="17"/>
      <w:szCs w:val="17"/>
      <w:lang w:eastAsia="en-US"/>
    </w:rPr>
  </w:style>
  <w:style w:type="character" w:customStyle="1" w:styleId="ad">
    <w:name w:val="Основной текст + Полужирный"/>
    <w:basedOn w:val="ac"/>
    <w:rsid w:val="001377E8"/>
    <w:rPr>
      <w:b/>
      <w:bCs/>
      <w:i w:val="0"/>
      <w:iCs w:val="0"/>
      <w:smallCaps w:val="0"/>
      <w:strike w:val="0"/>
      <w:spacing w:val="0"/>
    </w:rPr>
  </w:style>
  <w:style w:type="character" w:customStyle="1" w:styleId="6">
    <w:name w:val="Основной текст (6)_"/>
    <w:basedOn w:val="a0"/>
    <w:link w:val="60"/>
    <w:rsid w:val="001377E8"/>
    <w:rPr>
      <w:rFonts w:ascii="Arial" w:eastAsia="Arial" w:hAnsi="Arial" w:cs="Arial"/>
      <w:spacing w:val="-10"/>
      <w:sz w:val="12"/>
      <w:szCs w:val="12"/>
      <w:shd w:val="clear" w:color="auto" w:fill="FFFFFF"/>
    </w:rPr>
  </w:style>
  <w:style w:type="paragraph" w:customStyle="1" w:styleId="60">
    <w:name w:val="Основной текст (6)"/>
    <w:basedOn w:val="a"/>
    <w:link w:val="6"/>
    <w:rsid w:val="001377E8"/>
    <w:pPr>
      <w:shd w:val="clear" w:color="auto" w:fill="FFFFFF"/>
      <w:spacing w:after="0" w:line="0" w:lineRule="atLeast"/>
    </w:pPr>
    <w:rPr>
      <w:rFonts w:ascii="Arial" w:eastAsia="Arial" w:hAnsi="Arial" w:cs="Arial"/>
      <w:spacing w:val="-10"/>
      <w:sz w:val="12"/>
      <w:szCs w:val="12"/>
      <w:lang w:eastAsia="en-US"/>
    </w:rPr>
  </w:style>
  <w:style w:type="character" w:customStyle="1" w:styleId="1">
    <w:name w:val="Основной текст1"/>
    <w:basedOn w:val="ac"/>
    <w:rsid w:val="001377E8"/>
    <w:rPr>
      <w:b w:val="0"/>
      <w:bCs w:val="0"/>
      <w:i w:val="0"/>
      <w:iCs w:val="0"/>
      <w:smallCaps w:val="0"/>
      <w:strike w:val="0"/>
      <w:spacing w:val="0"/>
      <w:u w:val="single"/>
    </w:rPr>
  </w:style>
</w:styles>
</file>

<file path=word/webSettings.xml><?xml version="1.0" encoding="utf-8"?>
<w:webSettings xmlns:r="http://schemas.openxmlformats.org/officeDocument/2006/relationships" xmlns:w="http://schemas.openxmlformats.org/wordprocessingml/2006/main">
  <w:divs>
    <w:div w:id="32124689">
      <w:bodyDiv w:val="1"/>
      <w:marLeft w:val="0"/>
      <w:marRight w:val="0"/>
      <w:marTop w:val="0"/>
      <w:marBottom w:val="0"/>
      <w:divBdr>
        <w:top w:val="none" w:sz="0" w:space="0" w:color="auto"/>
        <w:left w:val="none" w:sz="0" w:space="0" w:color="auto"/>
        <w:bottom w:val="none" w:sz="0" w:space="0" w:color="auto"/>
        <w:right w:val="none" w:sz="0" w:space="0" w:color="auto"/>
      </w:divBdr>
      <w:divsChild>
        <w:div w:id="398866723">
          <w:marLeft w:val="0"/>
          <w:marRight w:val="0"/>
          <w:marTop w:val="0"/>
          <w:marBottom w:val="0"/>
          <w:divBdr>
            <w:top w:val="none" w:sz="0" w:space="0" w:color="auto"/>
            <w:left w:val="none" w:sz="0" w:space="0" w:color="auto"/>
            <w:bottom w:val="none" w:sz="0" w:space="0" w:color="auto"/>
            <w:right w:val="none" w:sz="0" w:space="0" w:color="auto"/>
          </w:divBdr>
          <w:divsChild>
            <w:div w:id="127161898">
              <w:marLeft w:val="0"/>
              <w:marRight w:val="0"/>
              <w:marTop w:val="0"/>
              <w:marBottom w:val="0"/>
              <w:divBdr>
                <w:top w:val="none" w:sz="0" w:space="0" w:color="auto"/>
                <w:left w:val="none" w:sz="0" w:space="0" w:color="auto"/>
                <w:bottom w:val="none" w:sz="0" w:space="0" w:color="auto"/>
                <w:right w:val="none" w:sz="0" w:space="0" w:color="auto"/>
              </w:divBdr>
              <w:divsChild>
                <w:div w:id="1856608">
                  <w:marLeft w:val="0"/>
                  <w:marRight w:val="0"/>
                  <w:marTop w:val="0"/>
                  <w:marBottom w:val="0"/>
                  <w:divBdr>
                    <w:top w:val="none" w:sz="0" w:space="0" w:color="auto"/>
                    <w:left w:val="none" w:sz="0" w:space="0" w:color="auto"/>
                    <w:bottom w:val="none" w:sz="0" w:space="0" w:color="auto"/>
                    <w:right w:val="none" w:sz="0" w:space="0" w:color="auto"/>
                  </w:divBdr>
                  <w:divsChild>
                    <w:div w:id="36466692">
                      <w:marLeft w:val="0"/>
                      <w:marRight w:val="0"/>
                      <w:marTop w:val="0"/>
                      <w:marBottom w:val="0"/>
                      <w:divBdr>
                        <w:top w:val="none" w:sz="0" w:space="0" w:color="auto"/>
                        <w:left w:val="none" w:sz="0" w:space="0" w:color="auto"/>
                        <w:bottom w:val="none" w:sz="0" w:space="0" w:color="auto"/>
                        <w:right w:val="none" w:sz="0" w:space="0" w:color="auto"/>
                      </w:divBdr>
                      <w:divsChild>
                        <w:div w:id="1378310284">
                          <w:marLeft w:val="0"/>
                          <w:marRight w:val="0"/>
                          <w:marTop w:val="0"/>
                          <w:marBottom w:val="0"/>
                          <w:divBdr>
                            <w:top w:val="none" w:sz="0" w:space="0" w:color="auto"/>
                            <w:left w:val="none" w:sz="0" w:space="0" w:color="auto"/>
                            <w:bottom w:val="none" w:sz="0" w:space="0" w:color="auto"/>
                            <w:right w:val="none" w:sz="0" w:space="0" w:color="auto"/>
                          </w:divBdr>
                          <w:divsChild>
                            <w:div w:id="1254129004">
                              <w:marLeft w:val="0"/>
                              <w:marRight w:val="0"/>
                              <w:marTop w:val="0"/>
                              <w:marBottom w:val="0"/>
                              <w:divBdr>
                                <w:top w:val="none" w:sz="0" w:space="0" w:color="auto"/>
                                <w:left w:val="none" w:sz="0" w:space="0" w:color="auto"/>
                                <w:bottom w:val="none" w:sz="0" w:space="0" w:color="auto"/>
                                <w:right w:val="none" w:sz="0" w:space="0" w:color="auto"/>
                              </w:divBdr>
                              <w:divsChild>
                                <w:div w:id="2032368434">
                                  <w:marLeft w:val="0"/>
                                  <w:marRight w:val="0"/>
                                  <w:marTop w:val="0"/>
                                  <w:marBottom w:val="0"/>
                                  <w:divBdr>
                                    <w:top w:val="none" w:sz="0" w:space="0" w:color="auto"/>
                                    <w:left w:val="none" w:sz="0" w:space="0" w:color="auto"/>
                                    <w:bottom w:val="none" w:sz="0" w:space="0" w:color="auto"/>
                                    <w:right w:val="none" w:sz="0" w:space="0" w:color="auto"/>
                                  </w:divBdr>
                                  <w:divsChild>
                                    <w:div w:id="2032298989">
                                      <w:marLeft w:val="0"/>
                                      <w:marRight w:val="0"/>
                                      <w:marTop w:val="0"/>
                                      <w:marBottom w:val="0"/>
                                      <w:divBdr>
                                        <w:top w:val="none" w:sz="0" w:space="0" w:color="auto"/>
                                        <w:left w:val="none" w:sz="0" w:space="0" w:color="auto"/>
                                        <w:bottom w:val="none" w:sz="0" w:space="0" w:color="auto"/>
                                        <w:right w:val="none" w:sz="0" w:space="0" w:color="auto"/>
                                      </w:divBdr>
                                      <w:divsChild>
                                        <w:div w:id="353965858">
                                          <w:marLeft w:val="0"/>
                                          <w:marRight w:val="0"/>
                                          <w:marTop w:val="0"/>
                                          <w:marBottom w:val="0"/>
                                          <w:divBdr>
                                            <w:top w:val="none" w:sz="0" w:space="0" w:color="auto"/>
                                            <w:left w:val="none" w:sz="0" w:space="0" w:color="auto"/>
                                            <w:bottom w:val="none" w:sz="0" w:space="0" w:color="auto"/>
                                            <w:right w:val="none" w:sz="0" w:space="0" w:color="auto"/>
                                          </w:divBdr>
                                          <w:divsChild>
                                            <w:div w:id="2105495161">
                                              <w:marLeft w:val="0"/>
                                              <w:marRight w:val="0"/>
                                              <w:marTop w:val="0"/>
                                              <w:marBottom w:val="0"/>
                                              <w:divBdr>
                                                <w:top w:val="none" w:sz="0" w:space="0" w:color="auto"/>
                                                <w:left w:val="none" w:sz="0" w:space="0" w:color="auto"/>
                                                <w:bottom w:val="none" w:sz="0" w:space="0" w:color="auto"/>
                                                <w:right w:val="none" w:sz="0" w:space="0" w:color="auto"/>
                                              </w:divBdr>
                                              <w:divsChild>
                                                <w:div w:id="1285380559">
                                                  <w:marLeft w:val="0"/>
                                                  <w:marRight w:val="0"/>
                                                  <w:marTop w:val="0"/>
                                                  <w:marBottom w:val="0"/>
                                                  <w:divBdr>
                                                    <w:top w:val="none" w:sz="0" w:space="0" w:color="auto"/>
                                                    <w:left w:val="none" w:sz="0" w:space="0" w:color="auto"/>
                                                    <w:bottom w:val="none" w:sz="0" w:space="0" w:color="auto"/>
                                                    <w:right w:val="none" w:sz="0" w:space="0" w:color="auto"/>
                                                  </w:divBdr>
                                                  <w:divsChild>
                                                    <w:div w:id="1646012971">
                                                      <w:marLeft w:val="0"/>
                                                      <w:marRight w:val="0"/>
                                                      <w:marTop w:val="0"/>
                                                      <w:marBottom w:val="0"/>
                                                      <w:divBdr>
                                                        <w:top w:val="none" w:sz="0" w:space="0" w:color="auto"/>
                                                        <w:left w:val="none" w:sz="0" w:space="0" w:color="auto"/>
                                                        <w:bottom w:val="none" w:sz="0" w:space="0" w:color="auto"/>
                                                        <w:right w:val="none" w:sz="0" w:space="0" w:color="auto"/>
                                                      </w:divBdr>
                                                      <w:divsChild>
                                                        <w:div w:id="2091850336">
                                                          <w:marLeft w:val="0"/>
                                                          <w:marRight w:val="0"/>
                                                          <w:marTop w:val="0"/>
                                                          <w:marBottom w:val="0"/>
                                                          <w:divBdr>
                                                            <w:top w:val="none" w:sz="0" w:space="0" w:color="auto"/>
                                                            <w:left w:val="none" w:sz="0" w:space="0" w:color="auto"/>
                                                            <w:bottom w:val="none" w:sz="0" w:space="0" w:color="auto"/>
                                                            <w:right w:val="none" w:sz="0" w:space="0" w:color="auto"/>
                                                          </w:divBdr>
                                                          <w:divsChild>
                                                            <w:div w:id="1626229712">
                                                              <w:marLeft w:val="0"/>
                                                              <w:marRight w:val="0"/>
                                                              <w:marTop w:val="0"/>
                                                              <w:marBottom w:val="0"/>
                                                              <w:divBdr>
                                                                <w:top w:val="none" w:sz="0" w:space="0" w:color="auto"/>
                                                                <w:left w:val="none" w:sz="0" w:space="0" w:color="auto"/>
                                                                <w:bottom w:val="none" w:sz="0" w:space="0" w:color="auto"/>
                                                                <w:right w:val="none" w:sz="0" w:space="0" w:color="auto"/>
                                                              </w:divBdr>
                                                              <w:divsChild>
                                                                <w:div w:id="715811456">
                                                                  <w:marLeft w:val="0"/>
                                                                  <w:marRight w:val="0"/>
                                                                  <w:marTop w:val="0"/>
                                                                  <w:marBottom w:val="0"/>
                                                                  <w:divBdr>
                                                                    <w:top w:val="none" w:sz="0" w:space="0" w:color="auto"/>
                                                                    <w:left w:val="none" w:sz="0" w:space="0" w:color="auto"/>
                                                                    <w:bottom w:val="none" w:sz="0" w:space="0" w:color="auto"/>
                                                                    <w:right w:val="none" w:sz="0" w:space="0" w:color="auto"/>
                                                                  </w:divBdr>
                                                                  <w:divsChild>
                                                                    <w:div w:id="1622147864">
                                                                      <w:marLeft w:val="0"/>
                                                                      <w:marRight w:val="0"/>
                                                                      <w:marTop w:val="0"/>
                                                                      <w:marBottom w:val="0"/>
                                                                      <w:divBdr>
                                                                        <w:top w:val="none" w:sz="0" w:space="0" w:color="auto"/>
                                                                        <w:left w:val="none" w:sz="0" w:space="0" w:color="auto"/>
                                                                        <w:bottom w:val="none" w:sz="0" w:space="0" w:color="auto"/>
                                                                        <w:right w:val="none" w:sz="0" w:space="0" w:color="auto"/>
                                                                      </w:divBdr>
                                                                      <w:divsChild>
                                                                        <w:div w:id="341737353">
                                                                          <w:marLeft w:val="0"/>
                                                                          <w:marRight w:val="0"/>
                                                                          <w:marTop w:val="0"/>
                                                                          <w:marBottom w:val="360"/>
                                                                          <w:divBdr>
                                                                            <w:top w:val="none" w:sz="0" w:space="0" w:color="auto"/>
                                                                            <w:left w:val="none" w:sz="0" w:space="0" w:color="auto"/>
                                                                            <w:bottom w:val="none" w:sz="0" w:space="0" w:color="auto"/>
                                                                            <w:right w:val="none" w:sz="0" w:space="0" w:color="auto"/>
                                                                          </w:divBdr>
                                                                          <w:divsChild>
                                                                            <w:div w:id="21117048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742569">
      <w:bodyDiv w:val="1"/>
      <w:marLeft w:val="0"/>
      <w:marRight w:val="0"/>
      <w:marTop w:val="0"/>
      <w:marBottom w:val="0"/>
      <w:divBdr>
        <w:top w:val="none" w:sz="0" w:space="0" w:color="auto"/>
        <w:left w:val="none" w:sz="0" w:space="0" w:color="auto"/>
        <w:bottom w:val="none" w:sz="0" w:space="0" w:color="auto"/>
        <w:right w:val="none" w:sz="0" w:space="0" w:color="auto"/>
      </w:divBdr>
    </w:div>
    <w:div w:id="1870100507">
      <w:bodyDiv w:val="1"/>
      <w:marLeft w:val="0"/>
      <w:marRight w:val="0"/>
      <w:marTop w:val="0"/>
      <w:marBottom w:val="0"/>
      <w:divBdr>
        <w:top w:val="none" w:sz="0" w:space="0" w:color="auto"/>
        <w:left w:val="none" w:sz="0" w:space="0" w:color="auto"/>
        <w:bottom w:val="none" w:sz="0" w:space="0" w:color="auto"/>
        <w:right w:val="none" w:sz="0" w:space="0" w:color="auto"/>
      </w:divBdr>
      <w:divsChild>
        <w:div w:id="1963148803">
          <w:marLeft w:val="0"/>
          <w:marRight w:val="0"/>
          <w:marTop w:val="0"/>
          <w:marBottom w:val="0"/>
          <w:divBdr>
            <w:top w:val="none" w:sz="0" w:space="0" w:color="auto"/>
            <w:left w:val="none" w:sz="0" w:space="0" w:color="auto"/>
            <w:bottom w:val="none" w:sz="0" w:space="0" w:color="auto"/>
            <w:right w:val="none" w:sz="0" w:space="0" w:color="auto"/>
          </w:divBdr>
          <w:divsChild>
            <w:div w:id="430860719">
              <w:marLeft w:val="0"/>
              <w:marRight w:val="0"/>
              <w:marTop w:val="0"/>
              <w:marBottom w:val="0"/>
              <w:divBdr>
                <w:top w:val="none" w:sz="0" w:space="0" w:color="auto"/>
                <w:left w:val="none" w:sz="0" w:space="0" w:color="auto"/>
                <w:bottom w:val="none" w:sz="0" w:space="0" w:color="auto"/>
                <w:right w:val="none" w:sz="0" w:space="0" w:color="auto"/>
              </w:divBdr>
              <w:divsChild>
                <w:div w:id="295137108">
                  <w:marLeft w:val="0"/>
                  <w:marRight w:val="0"/>
                  <w:marTop w:val="0"/>
                  <w:marBottom w:val="0"/>
                  <w:divBdr>
                    <w:top w:val="none" w:sz="0" w:space="0" w:color="auto"/>
                    <w:left w:val="none" w:sz="0" w:space="0" w:color="auto"/>
                    <w:bottom w:val="none" w:sz="0" w:space="0" w:color="auto"/>
                    <w:right w:val="none" w:sz="0" w:space="0" w:color="auto"/>
                  </w:divBdr>
                  <w:divsChild>
                    <w:div w:id="1766802300">
                      <w:marLeft w:val="0"/>
                      <w:marRight w:val="0"/>
                      <w:marTop w:val="0"/>
                      <w:marBottom w:val="0"/>
                      <w:divBdr>
                        <w:top w:val="none" w:sz="0" w:space="0" w:color="auto"/>
                        <w:left w:val="none" w:sz="0" w:space="0" w:color="auto"/>
                        <w:bottom w:val="none" w:sz="0" w:space="0" w:color="auto"/>
                        <w:right w:val="none" w:sz="0" w:space="0" w:color="auto"/>
                      </w:divBdr>
                      <w:divsChild>
                        <w:div w:id="1400901315">
                          <w:marLeft w:val="0"/>
                          <w:marRight w:val="0"/>
                          <w:marTop w:val="0"/>
                          <w:marBottom w:val="0"/>
                          <w:divBdr>
                            <w:top w:val="none" w:sz="0" w:space="0" w:color="auto"/>
                            <w:left w:val="none" w:sz="0" w:space="0" w:color="auto"/>
                            <w:bottom w:val="none" w:sz="0" w:space="0" w:color="auto"/>
                            <w:right w:val="none" w:sz="0" w:space="0" w:color="auto"/>
                          </w:divBdr>
                          <w:divsChild>
                            <w:div w:id="2030056617">
                              <w:marLeft w:val="0"/>
                              <w:marRight w:val="0"/>
                              <w:marTop w:val="0"/>
                              <w:marBottom w:val="0"/>
                              <w:divBdr>
                                <w:top w:val="none" w:sz="0" w:space="0" w:color="auto"/>
                                <w:left w:val="none" w:sz="0" w:space="0" w:color="auto"/>
                                <w:bottom w:val="none" w:sz="0" w:space="0" w:color="auto"/>
                                <w:right w:val="none" w:sz="0" w:space="0" w:color="auto"/>
                              </w:divBdr>
                              <w:divsChild>
                                <w:div w:id="466240099">
                                  <w:marLeft w:val="0"/>
                                  <w:marRight w:val="0"/>
                                  <w:marTop w:val="0"/>
                                  <w:marBottom w:val="0"/>
                                  <w:divBdr>
                                    <w:top w:val="none" w:sz="0" w:space="0" w:color="auto"/>
                                    <w:left w:val="none" w:sz="0" w:space="0" w:color="auto"/>
                                    <w:bottom w:val="none" w:sz="0" w:space="0" w:color="auto"/>
                                    <w:right w:val="none" w:sz="0" w:space="0" w:color="auto"/>
                                  </w:divBdr>
                                  <w:divsChild>
                                    <w:div w:id="525369253">
                                      <w:marLeft w:val="0"/>
                                      <w:marRight w:val="0"/>
                                      <w:marTop w:val="0"/>
                                      <w:marBottom w:val="0"/>
                                      <w:divBdr>
                                        <w:top w:val="none" w:sz="0" w:space="0" w:color="auto"/>
                                        <w:left w:val="none" w:sz="0" w:space="0" w:color="auto"/>
                                        <w:bottom w:val="none" w:sz="0" w:space="0" w:color="auto"/>
                                        <w:right w:val="none" w:sz="0" w:space="0" w:color="auto"/>
                                      </w:divBdr>
                                      <w:divsChild>
                                        <w:div w:id="1309047510">
                                          <w:marLeft w:val="0"/>
                                          <w:marRight w:val="0"/>
                                          <w:marTop w:val="0"/>
                                          <w:marBottom w:val="0"/>
                                          <w:divBdr>
                                            <w:top w:val="none" w:sz="0" w:space="0" w:color="auto"/>
                                            <w:left w:val="none" w:sz="0" w:space="0" w:color="auto"/>
                                            <w:bottom w:val="none" w:sz="0" w:space="0" w:color="auto"/>
                                            <w:right w:val="none" w:sz="0" w:space="0" w:color="auto"/>
                                          </w:divBdr>
                                          <w:divsChild>
                                            <w:div w:id="1096100442">
                                              <w:marLeft w:val="0"/>
                                              <w:marRight w:val="0"/>
                                              <w:marTop w:val="0"/>
                                              <w:marBottom w:val="0"/>
                                              <w:divBdr>
                                                <w:top w:val="none" w:sz="0" w:space="0" w:color="auto"/>
                                                <w:left w:val="none" w:sz="0" w:space="0" w:color="auto"/>
                                                <w:bottom w:val="none" w:sz="0" w:space="0" w:color="auto"/>
                                                <w:right w:val="none" w:sz="0" w:space="0" w:color="auto"/>
                                              </w:divBdr>
                                              <w:divsChild>
                                                <w:div w:id="540245870">
                                                  <w:marLeft w:val="0"/>
                                                  <w:marRight w:val="0"/>
                                                  <w:marTop w:val="0"/>
                                                  <w:marBottom w:val="0"/>
                                                  <w:divBdr>
                                                    <w:top w:val="none" w:sz="0" w:space="0" w:color="auto"/>
                                                    <w:left w:val="none" w:sz="0" w:space="0" w:color="auto"/>
                                                    <w:bottom w:val="none" w:sz="0" w:space="0" w:color="auto"/>
                                                    <w:right w:val="none" w:sz="0" w:space="0" w:color="auto"/>
                                                  </w:divBdr>
                                                  <w:divsChild>
                                                    <w:div w:id="1586381185">
                                                      <w:marLeft w:val="0"/>
                                                      <w:marRight w:val="0"/>
                                                      <w:marTop w:val="0"/>
                                                      <w:marBottom w:val="0"/>
                                                      <w:divBdr>
                                                        <w:top w:val="none" w:sz="0" w:space="0" w:color="auto"/>
                                                        <w:left w:val="none" w:sz="0" w:space="0" w:color="auto"/>
                                                        <w:bottom w:val="none" w:sz="0" w:space="0" w:color="auto"/>
                                                        <w:right w:val="none" w:sz="0" w:space="0" w:color="auto"/>
                                                      </w:divBdr>
                                                      <w:divsChild>
                                                        <w:div w:id="1633556617">
                                                          <w:marLeft w:val="0"/>
                                                          <w:marRight w:val="0"/>
                                                          <w:marTop w:val="0"/>
                                                          <w:marBottom w:val="0"/>
                                                          <w:divBdr>
                                                            <w:top w:val="none" w:sz="0" w:space="0" w:color="auto"/>
                                                            <w:left w:val="none" w:sz="0" w:space="0" w:color="auto"/>
                                                            <w:bottom w:val="none" w:sz="0" w:space="0" w:color="auto"/>
                                                            <w:right w:val="none" w:sz="0" w:space="0" w:color="auto"/>
                                                          </w:divBdr>
                                                          <w:divsChild>
                                                            <w:div w:id="1691562180">
                                                              <w:marLeft w:val="0"/>
                                                              <w:marRight w:val="0"/>
                                                              <w:marTop w:val="0"/>
                                                              <w:marBottom w:val="0"/>
                                                              <w:divBdr>
                                                                <w:top w:val="none" w:sz="0" w:space="0" w:color="auto"/>
                                                                <w:left w:val="none" w:sz="0" w:space="0" w:color="auto"/>
                                                                <w:bottom w:val="none" w:sz="0" w:space="0" w:color="auto"/>
                                                                <w:right w:val="none" w:sz="0" w:space="0" w:color="auto"/>
                                                              </w:divBdr>
                                                              <w:divsChild>
                                                                <w:div w:id="964772628">
                                                                  <w:marLeft w:val="0"/>
                                                                  <w:marRight w:val="0"/>
                                                                  <w:marTop w:val="0"/>
                                                                  <w:marBottom w:val="0"/>
                                                                  <w:divBdr>
                                                                    <w:top w:val="none" w:sz="0" w:space="0" w:color="auto"/>
                                                                    <w:left w:val="none" w:sz="0" w:space="0" w:color="auto"/>
                                                                    <w:bottom w:val="none" w:sz="0" w:space="0" w:color="auto"/>
                                                                    <w:right w:val="none" w:sz="0" w:space="0" w:color="auto"/>
                                                                  </w:divBdr>
                                                                  <w:divsChild>
                                                                    <w:div w:id="980771281">
                                                                      <w:marLeft w:val="0"/>
                                                                      <w:marRight w:val="0"/>
                                                                      <w:marTop w:val="0"/>
                                                                      <w:marBottom w:val="0"/>
                                                                      <w:divBdr>
                                                                        <w:top w:val="none" w:sz="0" w:space="0" w:color="auto"/>
                                                                        <w:left w:val="none" w:sz="0" w:space="0" w:color="auto"/>
                                                                        <w:bottom w:val="none" w:sz="0" w:space="0" w:color="auto"/>
                                                                        <w:right w:val="none" w:sz="0" w:space="0" w:color="auto"/>
                                                                      </w:divBdr>
                                                                      <w:divsChild>
                                                                        <w:div w:id="1739742673">
                                                                          <w:marLeft w:val="0"/>
                                                                          <w:marRight w:val="0"/>
                                                                          <w:marTop w:val="0"/>
                                                                          <w:marBottom w:val="360"/>
                                                                          <w:divBdr>
                                                                            <w:top w:val="none" w:sz="0" w:space="0" w:color="auto"/>
                                                                            <w:left w:val="none" w:sz="0" w:space="0" w:color="auto"/>
                                                                            <w:bottom w:val="none" w:sz="0" w:space="0" w:color="auto"/>
                                                                            <w:right w:val="none" w:sz="0" w:space="0" w:color="auto"/>
                                                                          </w:divBdr>
                                                                          <w:divsChild>
                                                                            <w:div w:id="176869507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AB47C-92C9-449D-89B1-1FEBCD3C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Schkola</Company>
  <LinksUpToDate>false</LinksUpToDate>
  <CharactersWithSpaces>39937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2012-09-03T07:14:00Z</cp:lastPrinted>
  <dcterms:created xsi:type="dcterms:W3CDTF">2012-04-19T09:56:00Z</dcterms:created>
  <dcterms:modified xsi:type="dcterms:W3CDTF">2014-03-28T11:45:00Z</dcterms:modified>
</cp:coreProperties>
</file>