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9A" w:rsidRPr="00EE60ED" w:rsidRDefault="006A0B9A" w:rsidP="00EE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ED">
        <w:rPr>
          <w:rFonts w:ascii="Times New Roman" w:hAnsi="Times New Roman" w:cs="Times New Roman"/>
          <w:b/>
          <w:sz w:val="28"/>
          <w:szCs w:val="28"/>
        </w:rPr>
        <w:t>Сообщение к</w:t>
      </w:r>
      <w:r w:rsidR="005D6855" w:rsidRPr="00EE60ED">
        <w:rPr>
          <w:rFonts w:ascii="Times New Roman" w:hAnsi="Times New Roman" w:cs="Times New Roman"/>
          <w:b/>
          <w:sz w:val="28"/>
          <w:szCs w:val="28"/>
        </w:rPr>
        <w:t>о</w:t>
      </w:r>
      <w:r w:rsidRPr="00EE60ED">
        <w:rPr>
          <w:rFonts w:ascii="Times New Roman" w:hAnsi="Times New Roman" w:cs="Times New Roman"/>
          <w:b/>
          <w:sz w:val="28"/>
          <w:szCs w:val="28"/>
        </w:rPr>
        <w:t xml:space="preserve"> дню науки</w:t>
      </w:r>
    </w:p>
    <w:p w:rsidR="00193F16" w:rsidRPr="00EE60ED" w:rsidRDefault="00F440DB" w:rsidP="00EE6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60ED">
        <w:rPr>
          <w:rFonts w:ascii="Times New Roman" w:hAnsi="Times New Roman" w:cs="Times New Roman"/>
          <w:b/>
          <w:i/>
          <w:sz w:val="32"/>
          <w:szCs w:val="32"/>
        </w:rPr>
        <w:t>Периодическая таблица здоровья</w:t>
      </w:r>
    </w:p>
    <w:p w:rsidR="00F440DB" w:rsidRPr="009731BF" w:rsidRDefault="00F440DB" w:rsidP="00EE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ED">
        <w:rPr>
          <w:rFonts w:ascii="Times New Roman" w:hAnsi="Times New Roman" w:cs="Times New Roman"/>
          <w:b/>
          <w:sz w:val="24"/>
          <w:szCs w:val="24"/>
        </w:rPr>
        <w:t>Цель:</w:t>
      </w:r>
      <w:r w:rsidRPr="009731BF">
        <w:rPr>
          <w:rFonts w:ascii="Times New Roman" w:hAnsi="Times New Roman" w:cs="Times New Roman"/>
          <w:sz w:val="24"/>
          <w:szCs w:val="24"/>
        </w:rPr>
        <w:t xml:space="preserve"> познакомить учащихся с элементом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>, его значимостью в нашем организме, рассказать какие продукты являются чемпионами по содержанию этого элемента.</w:t>
      </w:r>
    </w:p>
    <w:p w:rsidR="006A0B9A" w:rsidRDefault="006A0B9A" w:rsidP="00EE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60E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периодическая таблица химических элементов Д.И. Менделеева, отдельно изготовленный химический знак  селена (картона или </w:t>
      </w:r>
      <w:r w:rsidR="00DF57B6">
        <w:rPr>
          <w:rFonts w:ascii="Times New Roman" w:hAnsi="Times New Roman" w:cs="Times New Roman"/>
          <w:sz w:val="24"/>
          <w:szCs w:val="24"/>
        </w:rPr>
        <w:t>дерев</w:t>
      </w:r>
      <w:r>
        <w:rPr>
          <w:rFonts w:ascii="Times New Roman" w:hAnsi="Times New Roman" w:cs="Times New Roman"/>
          <w:sz w:val="24"/>
          <w:szCs w:val="24"/>
        </w:rPr>
        <w:t>а), раскрас</w:t>
      </w:r>
      <w:r w:rsidR="00DF57B6">
        <w:rPr>
          <w:rFonts w:ascii="Times New Roman" w:hAnsi="Times New Roman" w:cs="Times New Roman"/>
          <w:sz w:val="24"/>
          <w:szCs w:val="24"/>
        </w:rPr>
        <w:t>ить его, три тарелки, на которых будут находиться рыба палтус, ячмень и мясо индейки, объемная  изготовленная из бумаги в виде гармошки щитовидная железа, конфетти или мелко нарезанные серебристые фантики из-под конфет, три «секретных» коробочки,</w:t>
      </w:r>
      <w:r w:rsidR="005D6855">
        <w:rPr>
          <w:rFonts w:ascii="Times New Roman" w:hAnsi="Times New Roman" w:cs="Times New Roman"/>
          <w:sz w:val="24"/>
          <w:szCs w:val="24"/>
        </w:rPr>
        <w:t xml:space="preserve"> чашка  Петри, кусочек мела, окрашенный в черный цвет, коническая колба</w:t>
      </w:r>
      <w:proofErr w:type="gramEnd"/>
      <w:r w:rsidR="005D6855">
        <w:rPr>
          <w:rFonts w:ascii="Times New Roman" w:hAnsi="Times New Roman" w:cs="Times New Roman"/>
          <w:sz w:val="24"/>
          <w:szCs w:val="24"/>
        </w:rPr>
        <w:t xml:space="preserve"> с разбавленным раствором уксусной кислоты, три маленькие картонные карточки для написания суточной нормы продукт</w:t>
      </w:r>
      <w:proofErr w:type="gramStart"/>
      <w:r w:rsidR="005D685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D6855">
        <w:rPr>
          <w:rFonts w:ascii="Times New Roman" w:hAnsi="Times New Roman" w:cs="Times New Roman"/>
          <w:sz w:val="24"/>
          <w:szCs w:val="24"/>
        </w:rPr>
        <w:t>рыбы, ячменя, индейки)</w:t>
      </w:r>
    </w:p>
    <w:p w:rsidR="00F440DB" w:rsidRPr="00EE60ED" w:rsidRDefault="00F440DB" w:rsidP="00EE6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0ED">
        <w:rPr>
          <w:rFonts w:ascii="Times New Roman" w:hAnsi="Times New Roman" w:cs="Times New Roman"/>
          <w:b/>
          <w:sz w:val="24"/>
          <w:szCs w:val="24"/>
        </w:rPr>
        <w:t xml:space="preserve">1.Рассказ об открытии </w:t>
      </w:r>
      <w:r w:rsidRPr="00EE60ED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EE60ED">
        <w:rPr>
          <w:rFonts w:ascii="Times New Roman" w:hAnsi="Times New Roman" w:cs="Times New Roman"/>
          <w:b/>
          <w:sz w:val="24"/>
          <w:szCs w:val="24"/>
        </w:rPr>
        <w:t>, нахождении в природе.</w:t>
      </w:r>
    </w:p>
    <w:p w:rsidR="00F440DB" w:rsidRPr="009731BF" w:rsidRDefault="00F440DB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31BF">
        <w:rPr>
          <w:rFonts w:ascii="Times New Roman" w:hAnsi="Times New Roman" w:cs="Times New Roman"/>
          <w:sz w:val="24"/>
          <w:szCs w:val="24"/>
        </w:rPr>
        <w:t xml:space="preserve">Наш организм целая периодическая таблица </w:t>
      </w:r>
      <w:r w:rsidR="00A933FB">
        <w:rPr>
          <w:rFonts w:ascii="Times New Roman" w:hAnsi="Times New Roman" w:cs="Times New Roman"/>
          <w:sz w:val="24"/>
          <w:szCs w:val="24"/>
        </w:rPr>
        <w:t xml:space="preserve">Д. И. </w:t>
      </w:r>
      <w:r w:rsidRPr="009731BF">
        <w:rPr>
          <w:rFonts w:ascii="Times New Roman" w:hAnsi="Times New Roman" w:cs="Times New Roman"/>
          <w:sz w:val="24"/>
          <w:szCs w:val="24"/>
        </w:rPr>
        <w:t xml:space="preserve">Менделеева. Сегодня пойдет речь об уникальном элементе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 xml:space="preserve">, о тех продуктах, в которых содержится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>, продуктах чемпионах</w:t>
      </w:r>
      <w:r w:rsidR="00F32E92" w:rsidRPr="009731BF">
        <w:rPr>
          <w:rFonts w:ascii="Times New Roman" w:hAnsi="Times New Roman" w:cs="Times New Roman"/>
          <w:sz w:val="24"/>
          <w:szCs w:val="24"/>
        </w:rPr>
        <w:t xml:space="preserve"> с содержанием </w:t>
      </w:r>
      <w:r w:rsidR="00F32E92"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F32E92" w:rsidRPr="00973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E92" w:rsidRPr="00EE60ED" w:rsidRDefault="00F32E92" w:rsidP="00EE60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60ED">
        <w:rPr>
          <w:rFonts w:ascii="Times New Roman" w:hAnsi="Times New Roman" w:cs="Times New Roman"/>
          <w:b/>
          <w:i/>
          <w:sz w:val="24"/>
          <w:szCs w:val="24"/>
        </w:rPr>
        <w:t xml:space="preserve">Немного из истории </w:t>
      </w:r>
      <w:r w:rsidRPr="00EE60ED">
        <w:rPr>
          <w:rFonts w:ascii="Times New Roman" w:hAnsi="Times New Roman" w:cs="Times New Roman"/>
          <w:b/>
          <w:i/>
          <w:sz w:val="24"/>
          <w:szCs w:val="24"/>
          <w:lang w:val="en-US"/>
        </w:rPr>
        <w:t>Se</w:t>
      </w:r>
    </w:p>
    <w:p w:rsidR="00F32E92" w:rsidRPr="009731BF" w:rsidRDefault="00F32E92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 xml:space="preserve"> – </w:t>
      </w:r>
      <w:r w:rsidR="003C59B4">
        <w:rPr>
          <w:rFonts w:ascii="Times New Roman" w:hAnsi="Times New Roman" w:cs="Times New Roman"/>
          <w:sz w:val="24"/>
          <w:szCs w:val="24"/>
        </w:rPr>
        <w:t>микро</w:t>
      </w:r>
      <w:r w:rsidR="00EE60ED">
        <w:rPr>
          <w:rFonts w:ascii="Times New Roman" w:hAnsi="Times New Roman" w:cs="Times New Roman"/>
          <w:sz w:val="24"/>
          <w:szCs w:val="24"/>
        </w:rPr>
        <w:t>элемент</w:t>
      </w:r>
      <w:r w:rsidR="003C59B4">
        <w:rPr>
          <w:rFonts w:ascii="Times New Roman" w:hAnsi="Times New Roman" w:cs="Times New Roman"/>
          <w:sz w:val="24"/>
          <w:szCs w:val="24"/>
        </w:rPr>
        <w:t>,</w:t>
      </w:r>
      <w:r w:rsidR="00EE60ED">
        <w:rPr>
          <w:rFonts w:ascii="Times New Roman" w:hAnsi="Times New Roman" w:cs="Times New Roman"/>
          <w:sz w:val="24"/>
          <w:szCs w:val="24"/>
        </w:rPr>
        <w:t xml:space="preserve"> </w:t>
      </w:r>
      <w:r w:rsidRPr="009731BF">
        <w:rPr>
          <w:rFonts w:ascii="Times New Roman" w:hAnsi="Times New Roman" w:cs="Times New Roman"/>
          <w:sz w:val="24"/>
          <w:szCs w:val="24"/>
        </w:rPr>
        <w:t xml:space="preserve">в таблице под № 34, очень похож на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31BF">
        <w:rPr>
          <w:rFonts w:ascii="Times New Roman" w:hAnsi="Times New Roman" w:cs="Times New Roman"/>
          <w:sz w:val="24"/>
          <w:szCs w:val="24"/>
        </w:rPr>
        <w:t xml:space="preserve">. Открыт был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 xml:space="preserve"> знаменитым химиком того времени – Берцелиусом, швед по происхождению.</w:t>
      </w:r>
      <w:proofErr w:type="gramEnd"/>
      <w:r w:rsidRPr="009731BF">
        <w:rPr>
          <w:rFonts w:ascii="Times New Roman" w:hAnsi="Times New Roman" w:cs="Times New Roman"/>
          <w:sz w:val="24"/>
          <w:szCs w:val="24"/>
        </w:rPr>
        <w:t xml:space="preserve"> Открыт параллельно с</w:t>
      </w:r>
      <w:proofErr w:type="gramStart"/>
      <w:r w:rsidRPr="009731BF">
        <w:rPr>
          <w:rFonts w:ascii="Times New Roman" w:hAnsi="Times New Roman" w:cs="Times New Roman"/>
          <w:sz w:val="24"/>
          <w:szCs w:val="24"/>
        </w:rPr>
        <w:t xml:space="preserve"> </w:t>
      </w:r>
      <w:r w:rsidR="003C59B4" w:rsidRPr="003C59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C59B4" w:rsidRPr="003C59B4">
        <w:rPr>
          <w:rFonts w:ascii="Times New Roman" w:hAnsi="Times New Roman" w:cs="Times New Roman"/>
          <w:sz w:val="24"/>
          <w:szCs w:val="24"/>
        </w:rPr>
        <w:t>е</w:t>
      </w:r>
      <w:r w:rsidRPr="009731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31BF">
        <w:rPr>
          <w:rFonts w:ascii="Times New Roman" w:hAnsi="Times New Roman" w:cs="Times New Roman"/>
          <w:sz w:val="24"/>
          <w:szCs w:val="24"/>
        </w:rPr>
        <w:t>(назван в честь Земли), а селен по аналогии с Луной. В природе встречается</w:t>
      </w:r>
      <w:r w:rsidR="003C59B4">
        <w:rPr>
          <w:rFonts w:ascii="Times New Roman" w:hAnsi="Times New Roman" w:cs="Times New Roman"/>
          <w:sz w:val="24"/>
          <w:szCs w:val="24"/>
        </w:rPr>
        <w:t xml:space="preserve"> селен</w:t>
      </w:r>
      <w:r w:rsidRPr="009731BF">
        <w:rPr>
          <w:rFonts w:ascii="Times New Roman" w:hAnsi="Times New Roman" w:cs="Times New Roman"/>
          <w:sz w:val="24"/>
          <w:szCs w:val="24"/>
        </w:rPr>
        <w:t xml:space="preserve"> во многих соединениях, там он ядовит, но сам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 xml:space="preserve"> не ядовит.</w:t>
      </w:r>
    </w:p>
    <w:p w:rsidR="00F32E92" w:rsidRPr="009731BF" w:rsidRDefault="00F32E92" w:rsidP="00EE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 xml:space="preserve"> – полупроводник.</w:t>
      </w:r>
      <w:proofErr w:type="gramEnd"/>
    </w:p>
    <w:p w:rsidR="00F32E92" w:rsidRPr="009731BF" w:rsidRDefault="00F32E92" w:rsidP="00EE6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BF">
        <w:rPr>
          <w:rFonts w:ascii="Times New Roman" w:hAnsi="Times New Roman" w:cs="Times New Roman"/>
          <w:sz w:val="24"/>
          <w:szCs w:val="24"/>
        </w:rPr>
        <w:t xml:space="preserve">В 1980 г. Всемирной Организацией Здравоохранения был признан </w:t>
      </w:r>
      <w:r w:rsidR="00515ADD" w:rsidRPr="009731BF">
        <w:rPr>
          <w:rFonts w:ascii="Times New Roman" w:hAnsi="Times New Roman" w:cs="Times New Roman"/>
          <w:sz w:val="24"/>
          <w:szCs w:val="24"/>
        </w:rPr>
        <w:t>одним из незаменимых компонентов питания.</w:t>
      </w:r>
    </w:p>
    <w:p w:rsidR="00515ADD" w:rsidRPr="00EE60ED" w:rsidRDefault="00515ADD" w:rsidP="00EE6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0ED">
        <w:rPr>
          <w:rFonts w:ascii="Times New Roman" w:hAnsi="Times New Roman" w:cs="Times New Roman"/>
          <w:b/>
          <w:sz w:val="24"/>
          <w:szCs w:val="24"/>
        </w:rPr>
        <w:t xml:space="preserve">2.Содержание </w:t>
      </w:r>
      <w:r w:rsidRPr="00EE60ED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EE60ED">
        <w:rPr>
          <w:rFonts w:ascii="Times New Roman" w:hAnsi="Times New Roman" w:cs="Times New Roman"/>
          <w:b/>
          <w:sz w:val="24"/>
          <w:szCs w:val="24"/>
        </w:rPr>
        <w:t xml:space="preserve"> в продуктах, его действие.</w:t>
      </w:r>
    </w:p>
    <w:p w:rsidR="003C59B4" w:rsidRDefault="003C59B4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находятся три «секретные коробочки» т.</w:t>
      </w:r>
      <w:r w:rsidR="00E772C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E772C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772C2">
        <w:rPr>
          <w:rFonts w:ascii="Times New Roman" w:hAnsi="Times New Roman" w:cs="Times New Roman"/>
          <w:sz w:val="24"/>
          <w:szCs w:val="24"/>
        </w:rPr>
        <w:t xml:space="preserve">ри тарелки , на которых </w:t>
      </w:r>
      <w:proofErr w:type="spellStart"/>
      <w:r w:rsidR="00E772C2">
        <w:rPr>
          <w:rFonts w:ascii="Times New Roman" w:hAnsi="Times New Roman" w:cs="Times New Roman"/>
          <w:sz w:val="24"/>
          <w:szCs w:val="24"/>
        </w:rPr>
        <w:t>лежат</w:t>
      </w:r>
      <w:r>
        <w:rPr>
          <w:rFonts w:ascii="Times New Roman" w:hAnsi="Times New Roman" w:cs="Times New Roman"/>
          <w:sz w:val="24"/>
          <w:szCs w:val="24"/>
        </w:rPr>
        <w:t>:рыба</w:t>
      </w:r>
      <w:proofErr w:type="spellEnd"/>
      <w:r>
        <w:rPr>
          <w:rFonts w:ascii="Times New Roman" w:hAnsi="Times New Roman" w:cs="Times New Roman"/>
          <w:sz w:val="24"/>
          <w:szCs w:val="24"/>
        </w:rPr>
        <w:t>, ячмень, индейка и сверху</w:t>
      </w:r>
      <w:r w:rsidR="00E772C2">
        <w:rPr>
          <w:rFonts w:ascii="Times New Roman" w:hAnsi="Times New Roman" w:cs="Times New Roman"/>
          <w:sz w:val="24"/>
          <w:szCs w:val="24"/>
        </w:rPr>
        <w:t xml:space="preserve"> прикрытые, допустим крышками.</w:t>
      </w:r>
    </w:p>
    <w:p w:rsidR="00EE60ED" w:rsidRDefault="00C10F8D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353.7pt;margin-top:5.2pt;width:106.5pt;height:39.75pt;z-index:251660288">
            <v:textbox>
              <w:txbxContent>
                <w:p w:rsidR="00B4668A" w:rsidRDefault="00B4668A">
                  <w:r>
                    <w:t>Индейка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184.2pt;margin-top:3pt;width:101.25pt;height:42pt;z-index:251659264">
            <v:textbox>
              <w:txbxContent>
                <w:p w:rsidR="00032B71" w:rsidRDefault="00032B71">
                  <w:r>
                    <w:t>Ячмень</w:t>
                  </w:r>
                </w:p>
                <w:p w:rsidR="00032B71" w:rsidRDefault="00032B71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1.2pt;margin-top:3pt;width:101.25pt;height:41.95pt;z-index:251658240">
            <v:textbox style="mso-next-textbox:#_x0000_s1026">
              <w:txbxContent>
                <w:p w:rsidR="004B1834" w:rsidRDefault="00032B71">
                  <w:r>
                    <w:t>Рыба палтус</w:t>
                  </w:r>
                </w:p>
              </w:txbxContent>
            </v:textbox>
          </v:oval>
        </w:pict>
      </w:r>
    </w:p>
    <w:p w:rsidR="00EE60ED" w:rsidRDefault="00EE60ED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60ED" w:rsidRDefault="00EE60ED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382D" w:rsidRDefault="007E382D" w:rsidP="009143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15ADD" w:rsidRDefault="00515ADD" w:rsidP="009143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31BF">
        <w:rPr>
          <w:rFonts w:ascii="Times New Roman" w:hAnsi="Times New Roman" w:cs="Times New Roman"/>
          <w:sz w:val="24"/>
          <w:szCs w:val="24"/>
        </w:rPr>
        <w:t>В этих коробочках н</w:t>
      </w:r>
      <w:r w:rsidR="00E772C2">
        <w:rPr>
          <w:rFonts w:ascii="Times New Roman" w:hAnsi="Times New Roman" w:cs="Times New Roman"/>
          <w:sz w:val="24"/>
          <w:szCs w:val="24"/>
        </w:rPr>
        <w:t>аходятся</w:t>
      </w:r>
      <w:r w:rsidRPr="009731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31BF">
        <w:rPr>
          <w:rFonts w:ascii="Times New Roman" w:hAnsi="Times New Roman" w:cs="Times New Roman"/>
          <w:sz w:val="24"/>
          <w:szCs w:val="24"/>
        </w:rPr>
        <w:t xml:space="preserve">продукты чемпионы по содержанию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 xml:space="preserve">, то есть те продукты, из которых мы получаем </w:t>
      </w:r>
      <w:r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731BF">
        <w:rPr>
          <w:rFonts w:ascii="Times New Roman" w:hAnsi="Times New Roman" w:cs="Times New Roman"/>
          <w:sz w:val="24"/>
          <w:szCs w:val="24"/>
        </w:rPr>
        <w:t xml:space="preserve">. </w:t>
      </w:r>
      <w:r w:rsidRPr="00EE60ED">
        <w:rPr>
          <w:rFonts w:ascii="Times New Roman" w:hAnsi="Times New Roman" w:cs="Times New Roman"/>
          <w:sz w:val="24"/>
          <w:szCs w:val="24"/>
        </w:rPr>
        <w:t>Это мг, сотые, десятичные мг.</w:t>
      </w:r>
      <w:r w:rsidRPr="009731BF">
        <w:rPr>
          <w:rFonts w:ascii="Times New Roman" w:hAnsi="Times New Roman" w:cs="Times New Roman"/>
          <w:sz w:val="24"/>
          <w:szCs w:val="24"/>
        </w:rPr>
        <w:t xml:space="preserve"> </w:t>
      </w:r>
      <w:r w:rsidR="004B1834" w:rsidRPr="009731BF">
        <w:rPr>
          <w:rFonts w:ascii="Times New Roman" w:hAnsi="Times New Roman" w:cs="Times New Roman"/>
          <w:sz w:val="24"/>
          <w:szCs w:val="24"/>
        </w:rPr>
        <w:t xml:space="preserve">Но эти </w:t>
      </w:r>
      <w:r w:rsidR="004B1834" w:rsidRPr="00EE60ED">
        <w:rPr>
          <w:rFonts w:ascii="Times New Roman" w:hAnsi="Times New Roman" w:cs="Times New Roman"/>
          <w:sz w:val="24"/>
          <w:szCs w:val="24"/>
        </w:rPr>
        <w:t>мкг</w:t>
      </w:r>
      <w:r w:rsidR="004B1834" w:rsidRPr="009731BF">
        <w:rPr>
          <w:rFonts w:ascii="Times New Roman" w:hAnsi="Times New Roman" w:cs="Times New Roman"/>
          <w:sz w:val="24"/>
          <w:szCs w:val="24"/>
        </w:rPr>
        <w:t xml:space="preserve"> оказывают колоссальное воздействие на наш организм.</w:t>
      </w:r>
      <w:r w:rsidRPr="00973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834"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4B1834" w:rsidRPr="009731BF">
        <w:rPr>
          <w:rFonts w:ascii="Times New Roman" w:hAnsi="Times New Roman" w:cs="Times New Roman"/>
          <w:sz w:val="24"/>
          <w:szCs w:val="24"/>
        </w:rPr>
        <w:t xml:space="preserve"> известен своим </w:t>
      </w:r>
      <w:proofErr w:type="spellStart"/>
      <w:r w:rsidR="004B1834" w:rsidRPr="009731BF">
        <w:rPr>
          <w:rFonts w:ascii="Times New Roman" w:hAnsi="Times New Roman" w:cs="Times New Roman"/>
          <w:sz w:val="24"/>
          <w:szCs w:val="24"/>
        </w:rPr>
        <w:t>антиоксидантным</w:t>
      </w:r>
      <w:proofErr w:type="spellEnd"/>
      <w:r w:rsidR="004B1834" w:rsidRPr="009731BF">
        <w:rPr>
          <w:rFonts w:ascii="Times New Roman" w:hAnsi="Times New Roman" w:cs="Times New Roman"/>
          <w:sz w:val="24"/>
          <w:szCs w:val="24"/>
        </w:rPr>
        <w:t xml:space="preserve"> свойством</w:t>
      </w:r>
      <w:r w:rsidR="00E772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72C2">
        <w:rPr>
          <w:rFonts w:ascii="Times New Roman" w:hAnsi="Times New Roman" w:cs="Times New Roman"/>
          <w:sz w:val="24"/>
          <w:szCs w:val="24"/>
        </w:rPr>
        <w:t xml:space="preserve"> В</w:t>
      </w:r>
      <w:r w:rsidR="004B1834" w:rsidRPr="009731BF">
        <w:rPr>
          <w:rFonts w:ascii="Times New Roman" w:hAnsi="Times New Roman" w:cs="Times New Roman"/>
          <w:sz w:val="24"/>
          <w:szCs w:val="24"/>
        </w:rPr>
        <w:t xml:space="preserve">месте с </w:t>
      </w:r>
      <w:r w:rsidR="00E77F5E" w:rsidRPr="00E77F5E">
        <w:rPr>
          <w:rFonts w:ascii="Times New Roman" w:hAnsi="Times New Roman" w:cs="Times New Roman"/>
          <w:sz w:val="24"/>
          <w:szCs w:val="24"/>
        </w:rPr>
        <w:t>витамином</w:t>
      </w:r>
      <w:proofErr w:type="gramStart"/>
      <w:r w:rsidR="00E77F5E" w:rsidRPr="00E77F5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4B1834" w:rsidRPr="009731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1834" w:rsidRPr="009731BF">
        <w:rPr>
          <w:rFonts w:ascii="Times New Roman" w:hAnsi="Times New Roman" w:cs="Times New Roman"/>
          <w:sz w:val="24"/>
          <w:szCs w:val="24"/>
        </w:rPr>
        <w:t>он защищает организм от свободных радикалов.</w:t>
      </w:r>
    </w:p>
    <w:p w:rsidR="00EE60ED" w:rsidRDefault="006D1786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Вызываем одно</w:t>
      </w:r>
      <w:r w:rsidR="005717C1">
        <w:rPr>
          <w:rFonts w:ascii="Times New Roman" w:hAnsi="Times New Roman" w:cs="Times New Roman"/>
          <w:sz w:val="24"/>
          <w:szCs w:val="24"/>
        </w:rPr>
        <w:t>го из учащихся и просим назвать, ч</w:t>
      </w:r>
      <w:r>
        <w:rPr>
          <w:rFonts w:ascii="Times New Roman" w:hAnsi="Times New Roman" w:cs="Times New Roman"/>
          <w:sz w:val="24"/>
          <w:szCs w:val="24"/>
        </w:rPr>
        <w:t xml:space="preserve">то за продукт находится в </w:t>
      </w:r>
      <w:r w:rsidRPr="00914363">
        <w:rPr>
          <w:rFonts w:ascii="Times New Roman" w:hAnsi="Times New Roman" w:cs="Times New Roman"/>
          <w:b/>
          <w:i/>
          <w:sz w:val="28"/>
          <w:szCs w:val="28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363">
        <w:rPr>
          <w:rFonts w:ascii="Times New Roman" w:hAnsi="Times New Roman" w:cs="Times New Roman"/>
          <w:b/>
          <w:i/>
          <w:sz w:val="28"/>
          <w:szCs w:val="28"/>
        </w:rPr>
        <w:t>секретной коробочке.</w:t>
      </w:r>
      <w:r w:rsidRPr="0091436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Учащийся называет, затем просим открыть коробочку. Там рыба палтус.</w:t>
      </w:r>
      <w:r w:rsidR="00CB7A68">
        <w:rPr>
          <w:rFonts w:ascii="Times New Roman" w:hAnsi="Times New Roman" w:cs="Times New Roman"/>
          <w:sz w:val="24"/>
          <w:szCs w:val="24"/>
        </w:rPr>
        <w:t xml:space="preserve"> Она является чемпионом по содержанию селена</w:t>
      </w:r>
      <w:proofErr w:type="gramStart"/>
      <w:r w:rsidR="00CB7A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B7A68">
        <w:rPr>
          <w:rFonts w:ascii="Times New Roman" w:hAnsi="Times New Roman" w:cs="Times New Roman"/>
          <w:sz w:val="24"/>
          <w:szCs w:val="24"/>
        </w:rPr>
        <w:t xml:space="preserve">Селен –помощник в борьбе с раковыми клетками. Он не дает развиваться раковым клеткам.  </w:t>
      </w:r>
    </w:p>
    <w:p w:rsidR="006D1786" w:rsidRDefault="00CB7A68" w:rsidP="00EE60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0ED">
        <w:rPr>
          <w:rFonts w:ascii="Times New Roman" w:hAnsi="Times New Roman" w:cs="Times New Roman"/>
          <w:b/>
          <w:sz w:val="24"/>
          <w:szCs w:val="24"/>
        </w:rPr>
        <w:t xml:space="preserve">Пойдем ставить </w:t>
      </w:r>
      <w:r w:rsidRPr="005717C1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Pr="00EE60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другом столе находится чашка Петри с черным кусочком мела. Просим взять колбу с раствором уксусной кислоты (на колбе написано СЕЛЕН) и вылить на мел. Мел начинает растворяться</w:t>
      </w:r>
      <w:r w:rsidR="000526F7">
        <w:rPr>
          <w:rFonts w:ascii="Times New Roman" w:hAnsi="Times New Roman" w:cs="Times New Roman"/>
          <w:sz w:val="24"/>
          <w:szCs w:val="24"/>
        </w:rPr>
        <w:t>, тем самым демонстрируе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526F7">
        <w:rPr>
          <w:rFonts w:ascii="Times New Roman" w:hAnsi="Times New Roman" w:cs="Times New Roman"/>
          <w:sz w:val="24"/>
          <w:szCs w:val="24"/>
        </w:rPr>
        <w:t xml:space="preserve"> исчезновение раковой клетки.</w:t>
      </w:r>
    </w:p>
    <w:p w:rsidR="00B4668A" w:rsidRDefault="000526F7" w:rsidP="005717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во </w:t>
      </w:r>
      <w:r w:rsidRPr="00914363">
        <w:rPr>
          <w:rFonts w:ascii="Times New Roman" w:hAnsi="Times New Roman" w:cs="Times New Roman"/>
          <w:b/>
          <w:i/>
          <w:sz w:val="28"/>
          <w:szCs w:val="28"/>
        </w:rPr>
        <w:t>второй коробочке?</w:t>
      </w:r>
      <w:r w:rsidR="005717C1">
        <w:rPr>
          <w:rFonts w:ascii="Times New Roman" w:hAnsi="Times New Roman" w:cs="Times New Roman"/>
          <w:sz w:val="24"/>
          <w:szCs w:val="24"/>
        </w:rPr>
        <w:t xml:space="preserve"> Вызываем другого человека,  просим угадать,  что во второй коробочке.</w:t>
      </w:r>
      <w:r>
        <w:rPr>
          <w:rFonts w:ascii="Times New Roman" w:hAnsi="Times New Roman" w:cs="Times New Roman"/>
          <w:sz w:val="24"/>
          <w:szCs w:val="24"/>
        </w:rPr>
        <w:t xml:space="preserve"> Открываем  вторую коробочку. Там ячмень. Он тоже  содержит много селена. </w:t>
      </w:r>
      <w:r w:rsidR="00032B71" w:rsidRPr="009731BF">
        <w:rPr>
          <w:rFonts w:ascii="Times New Roman" w:hAnsi="Times New Roman" w:cs="Times New Roman"/>
          <w:sz w:val="24"/>
          <w:szCs w:val="24"/>
        </w:rPr>
        <w:t xml:space="preserve"> </w:t>
      </w:r>
      <w:r w:rsidR="00032B71"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032B71" w:rsidRPr="009731BF">
        <w:rPr>
          <w:rFonts w:ascii="Times New Roman" w:hAnsi="Times New Roman" w:cs="Times New Roman"/>
          <w:sz w:val="24"/>
          <w:szCs w:val="24"/>
        </w:rPr>
        <w:t xml:space="preserve"> принимает участие в создании </w:t>
      </w:r>
      <w:proofErr w:type="gramStart"/>
      <w:r w:rsidR="00032B71" w:rsidRPr="009731BF">
        <w:rPr>
          <w:rFonts w:ascii="Times New Roman" w:hAnsi="Times New Roman" w:cs="Times New Roman"/>
          <w:sz w:val="24"/>
          <w:szCs w:val="24"/>
        </w:rPr>
        <w:t xml:space="preserve">сперматогенеза </w:t>
      </w:r>
      <w:r w:rsidR="005717C1">
        <w:rPr>
          <w:rFonts w:ascii="Times New Roman" w:hAnsi="Times New Roman" w:cs="Times New Roman"/>
          <w:sz w:val="24"/>
          <w:szCs w:val="24"/>
        </w:rPr>
        <w:t>,</w:t>
      </w:r>
      <w:r w:rsidR="00032B71" w:rsidRPr="009731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32B71" w:rsidRPr="009731BF">
        <w:rPr>
          <w:rFonts w:ascii="Times New Roman" w:hAnsi="Times New Roman" w:cs="Times New Roman"/>
          <w:sz w:val="24"/>
          <w:szCs w:val="24"/>
        </w:rPr>
        <w:t xml:space="preserve"> формировании сперматозоидов</w:t>
      </w:r>
      <w:r w:rsidR="00B4668A" w:rsidRPr="009731BF">
        <w:rPr>
          <w:rFonts w:ascii="Times New Roman" w:hAnsi="Times New Roman" w:cs="Times New Roman"/>
          <w:sz w:val="24"/>
          <w:szCs w:val="24"/>
        </w:rPr>
        <w:t xml:space="preserve">. Дефицит </w:t>
      </w:r>
      <w:r w:rsidR="00B4668A"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B4668A" w:rsidRPr="009731BF">
        <w:rPr>
          <w:rFonts w:ascii="Times New Roman" w:hAnsi="Times New Roman" w:cs="Times New Roman"/>
          <w:sz w:val="24"/>
          <w:szCs w:val="24"/>
        </w:rPr>
        <w:t xml:space="preserve"> ведет к бесплодию мужчин. </w:t>
      </w:r>
      <w:proofErr w:type="gramStart"/>
      <w:r w:rsidR="00B4668A"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B4668A" w:rsidRPr="009731BF">
        <w:rPr>
          <w:rFonts w:ascii="Times New Roman" w:hAnsi="Times New Roman" w:cs="Times New Roman"/>
          <w:sz w:val="24"/>
          <w:szCs w:val="24"/>
        </w:rPr>
        <w:t xml:space="preserve"> обеспечивает качество сперматозоидов.</w:t>
      </w:r>
      <w:proofErr w:type="gramEnd"/>
    </w:p>
    <w:p w:rsidR="000526F7" w:rsidRPr="00914363" w:rsidRDefault="000526F7" w:rsidP="0091436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4363">
        <w:rPr>
          <w:rFonts w:ascii="Times New Roman" w:hAnsi="Times New Roman" w:cs="Times New Roman"/>
          <w:b/>
          <w:i/>
          <w:sz w:val="28"/>
          <w:szCs w:val="28"/>
        </w:rPr>
        <w:t>Опыт</w:t>
      </w:r>
      <w:proofErr w:type="gramStart"/>
      <w:r w:rsidRPr="0091436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Берем конфетти  и бросаем в зал. Вначале небольшое количество</w:t>
      </w:r>
      <w:r w:rsidR="009A3242">
        <w:rPr>
          <w:rFonts w:ascii="Times New Roman" w:hAnsi="Times New Roman" w:cs="Times New Roman"/>
          <w:sz w:val="24"/>
          <w:szCs w:val="24"/>
        </w:rPr>
        <w:t xml:space="preserve">, показывая недостаток селена, а потом </w:t>
      </w:r>
      <w:proofErr w:type="gramStart"/>
      <w:r w:rsidR="009A3242">
        <w:rPr>
          <w:rFonts w:ascii="Times New Roman" w:hAnsi="Times New Roman" w:cs="Times New Roman"/>
          <w:sz w:val="24"/>
          <w:szCs w:val="24"/>
        </w:rPr>
        <w:t>много—нормальный</w:t>
      </w:r>
      <w:proofErr w:type="gramEnd"/>
      <w:r w:rsidR="009A3242">
        <w:rPr>
          <w:rFonts w:ascii="Times New Roman" w:hAnsi="Times New Roman" w:cs="Times New Roman"/>
          <w:sz w:val="24"/>
          <w:szCs w:val="24"/>
        </w:rPr>
        <w:t xml:space="preserve"> процесс сперматогенеза.</w:t>
      </w:r>
    </w:p>
    <w:p w:rsidR="009A3242" w:rsidRPr="005717C1" w:rsidRDefault="009A3242" w:rsidP="00914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суперпродукт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скрыт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14363">
        <w:rPr>
          <w:rFonts w:ascii="Times New Roman" w:hAnsi="Times New Roman" w:cs="Times New Roman"/>
          <w:b/>
          <w:i/>
          <w:sz w:val="28"/>
          <w:szCs w:val="28"/>
        </w:rPr>
        <w:t>третьей секретной коробочке?</w:t>
      </w:r>
      <w:r w:rsidR="0057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7C1">
        <w:rPr>
          <w:rFonts w:ascii="Times New Roman" w:hAnsi="Times New Roman" w:cs="Times New Roman"/>
          <w:sz w:val="24"/>
          <w:szCs w:val="24"/>
        </w:rPr>
        <w:t>Просим третьего учащегося</w:t>
      </w:r>
      <w:r w:rsidR="00151782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4419E0">
        <w:rPr>
          <w:rFonts w:ascii="Times New Roman" w:hAnsi="Times New Roman" w:cs="Times New Roman"/>
          <w:sz w:val="24"/>
          <w:szCs w:val="24"/>
        </w:rPr>
        <w:t>,</w:t>
      </w:r>
      <w:r w:rsidR="00151782">
        <w:rPr>
          <w:rFonts w:ascii="Times New Roman" w:hAnsi="Times New Roman" w:cs="Times New Roman"/>
          <w:sz w:val="24"/>
          <w:szCs w:val="24"/>
        </w:rPr>
        <w:t xml:space="preserve">  что в третьей коробочке.</w:t>
      </w:r>
    </w:p>
    <w:p w:rsidR="00914363" w:rsidRDefault="009A3242" w:rsidP="00914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коробочку – там мясо индейки.</w:t>
      </w:r>
      <w:r w:rsidR="00151782">
        <w:rPr>
          <w:rFonts w:ascii="Times New Roman" w:hAnsi="Times New Roman" w:cs="Times New Roman"/>
          <w:sz w:val="24"/>
          <w:szCs w:val="24"/>
        </w:rPr>
        <w:t xml:space="preserve"> Мясо индейки -  продукт - </w:t>
      </w:r>
      <w:r w:rsidR="004419E0">
        <w:rPr>
          <w:rFonts w:ascii="Times New Roman" w:hAnsi="Times New Roman" w:cs="Times New Roman"/>
          <w:sz w:val="24"/>
          <w:szCs w:val="24"/>
        </w:rPr>
        <w:t xml:space="preserve"> чемпион </w:t>
      </w:r>
      <w:r w:rsidR="00151782">
        <w:rPr>
          <w:rFonts w:ascii="Times New Roman" w:hAnsi="Times New Roman" w:cs="Times New Roman"/>
          <w:sz w:val="24"/>
          <w:szCs w:val="24"/>
        </w:rPr>
        <w:t xml:space="preserve"> по содержанию селена</w:t>
      </w:r>
      <w:r w:rsidR="004419E0">
        <w:rPr>
          <w:rFonts w:ascii="Times New Roman" w:hAnsi="Times New Roman" w:cs="Times New Roman"/>
          <w:sz w:val="24"/>
          <w:szCs w:val="24"/>
        </w:rPr>
        <w:t>.</w:t>
      </w:r>
      <w:r w:rsidR="00151782">
        <w:rPr>
          <w:rFonts w:ascii="Times New Roman" w:hAnsi="Times New Roman" w:cs="Times New Roman"/>
          <w:sz w:val="24"/>
          <w:szCs w:val="24"/>
        </w:rPr>
        <w:t xml:space="preserve"> </w:t>
      </w:r>
      <w:r w:rsidR="00914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68A" w:rsidRPr="009731B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B4668A" w:rsidRPr="009731BF">
        <w:rPr>
          <w:rFonts w:ascii="Times New Roman" w:hAnsi="Times New Roman" w:cs="Times New Roman"/>
          <w:sz w:val="24"/>
          <w:szCs w:val="24"/>
        </w:rPr>
        <w:t xml:space="preserve"> участвует в выработке гормонов щитовидной железы.</w:t>
      </w:r>
      <w:proofErr w:type="gramEnd"/>
      <w:r w:rsidR="004419E0">
        <w:rPr>
          <w:rFonts w:ascii="Times New Roman" w:hAnsi="Times New Roman" w:cs="Times New Roman"/>
          <w:sz w:val="24"/>
          <w:szCs w:val="24"/>
        </w:rPr>
        <w:t xml:space="preserve"> </w:t>
      </w:r>
      <w:r w:rsidR="00B4668A" w:rsidRPr="009731BF">
        <w:rPr>
          <w:rFonts w:ascii="Times New Roman" w:hAnsi="Times New Roman" w:cs="Times New Roman"/>
          <w:sz w:val="24"/>
          <w:szCs w:val="24"/>
        </w:rPr>
        <w:t xml:space="preserve">Когда гормонов щитовидной железы достаточно, то обменные процессы идут </w:t>
      </w:r>
      <w:r w:rsidR="000526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26F7" w:rsidRPr="00914363">
        <w:rPr>
          <w:rFonts w:ascii="Times New Roman" w:hAnsi="Times New Roman" w:cs="Times New Roman"/>
          <w:sz w:val="24"/>
          <w:szCs w:val="24"/>
        </w:rPr>
        <w:t>сво</w:t>
      </w:r>
      <w:r w:rsidR="00914363" w:rsidRPr="00914363">
        <w:rPr>
          <w:rFonts w:ascii="Times New Roman" w:hAnsi="Times New Roman" w:cs="Times New Roman"/>
          <w:sz w:val="24"/>
          <w:szCs w:val="24"/>
        </w:rPr>
        <w:t>и</w:t>
      </w:r>
      <w:r w:rsidR="000526F7" w:rsidRPr="00914363">
        <w:rPr>
          <w:rFonts w:ascii="Times New Roman" w:hAnsi="Times New Roman" w:cs="Times New Roman"/>
          <w:sz w:val="24"/>
          <w:szCs w:val="24"/>
        </w:rPr>
        <w:t xml:space="preserve">м </w:t>
      </w:r>
      <w:r w:rsidR="00B4668A" w:rsidRPr="009731BF">
        <w:rPr>
          <w:rFonts w:ascii="Times New Roman" w:hAnsi="Times New Roman" w:cs="Times New Roman"/>
          <w:sz w:val="24"/>
          <w:szCs w:val="24"/>
        </w:rPr>
        <w:t>чередом. Когда их мало, то мы сонливы, унылы, толстые, вялые.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68A" w:rsidRPr="009731BF" w:rsidRDefault="009A3242" w:rsidP="009143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19E0">
        <w:rPr>
          <w:rFonts w:ascii="Times New Roman" w:hAnsi="Times New Roman" w:cs="Times New Roman"/>
          <w:b/>
          <w:sz w:val="24"/>
          <w:szCs w:val="24"/>
        </w:rPr>
        <w:t>Пойдем ставить</w:t>
      </w:r>
      <w:r w:rsidRPr="00914363">
        <w:rPr>
          <w:rFonts w:ascii="Times New Roman" w:hAnsi="Times New Roman" w:cs="Times New Roman"/>
          <w:b/>
          <w:i/>
          <w:sz w:val="28"/>
          <w:szCs w:val="28"/>
        </w:rPr>
        <w:t xml:space="preserve"> опыт.</w:t>
      </w:r>
      <w:r>
        <w:rPr>
          <w:rFonts w:ascii="Times New Roman" w:hAnsi="Times New Roman" w:cs="Times New Roman"/>
          <w:sz w:val="24"/>
          <w:szCs w:val="24"/>
        </w:rPr>
        <w:t xml:space="preserve"> Показываем макет щитовидно</w:t>
      </w:r>
      <w:r w:rsidR="00173D55">
        <w:rPr>
          <w:rFonts w:ascii="Times New Roman" w:hAnsi="Times New Roman" w:cs="Times New Roman"/>
          <w:sz w:val="24"/>
          <w:szCs w:val="24"/>
        </w:rPr>
        <w:t>й железы. Она объемная в виде га</w:t>
      </w:r>
      <w:r>
        <w:rPr>
          <w:rFonts w:ascii="Times New Roman" w:hAnsi="Times New Roman" w:cs="Times New Roman"/>
          <w:sz w:val="24"/>
          <w:szCs w:val="24"/>
        </w:rPr>
        <w:t>рм</w:t>
      </w:r>
      <w:r w:rsidR="00173D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шки</w:t>
      </w:r>
      <w:r w:rsidR="00173D55">
        <w:rPr>
          <w:rFonts w:ascii="Times New Roman" w:hAnsi="Times New Roman" w:cs="Times New Roman"/>
          <w:sz w:val="24"/>
          <w:szCs w:val="24"/>
        </w:rPr>
        <w:t>. Недостаток селена приводит к увеличению щитовидной железы (раздвигаем ее, тем самым показываем увеличение железы)</w:t>
      </w:r>
      <w:r w:rsidR="007E382D">
        <w:rPr>
          <w:rFonts w:ascii="Times New Roman" w:hAnsi="Times New Roman" w:cs="Times New Roman"/>
          <w:sz w:val="24"/>
          <w:szCs w:val="24"/>
        </w:rPr>
        <w:t>.</w:t>
      </w:r>
    </w:p>
    <w:p w:rsidR="007E382D" w:rsidRDefault="007E382D" w:rsidP="0091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2D" w:rsidRDefault="007E382D" w:rsidP="0091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2D" w:rsidRDefault="007E382D" w:rsidP="0091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2D" w:rsidRDefault="007E382D" w:rsidP="0091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68A" w:rsidRPr="009731BF" w:rsidRDefault="00B4668A" w:rsidP="0091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BF">
        <w:rPr>
          <w:rFonts w:ascii="Times New Roman" w:hAnsi="Times New Roman" w:cs="Times New Roman"/>
          <w:sz w:val="24"/>
          <w:szCs w:val="24"/>
        </w:rPr>
        <w:t>Какое количество продуктов надо съесть,</w:t>
      </w:r>
      <w:r w:rsidR="00173D55">
        <w:rPr>
          <w:rFonts w:ascii="Times New Roman" w:hAnsi="Times New Roman" w:cs="Times New Roman"/>
          <w:sz w:val="24"/>
          <w:szCs w:val="24"/>
        </w:rPr>
        <w:t xml:space="preserve"> чтобы получить суточную норму селена?</w:t>
      </w:r>
    </w:p>
    <w:p w:rsidR="007E382D" w:rsidRDefault="00C10F8D" w:rsidP="0091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margin-left:74.4pt;margin-top:1.1pt;width:6pt;height:61.95pt;z-index:251661312" adj="1534"/>
        </w:pict>
      </w:r>
    </w:p>
    <w:p w:rsidR="00B4668A" w:rsidRPr="009731BF" w:rsidRDefault="00D31516" w:rsidP="0091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407.4pt;margin-top:4.7pt;width:40.5pt;height:20.25pt;z-index:251665408">
            <v:textbox>
              <w:txbxContent>
                <w:p w:rsidR="00D31516" w:rsidRDefault="00D31516">
                  <w:r>
                    <w:t>100 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269.4pt;margin-top:5.45pt;width:37.5pt;height:18.75pt;z-index:251664384">
            <v:textbox>
              <w:txbxContent>
                <w:p w:rsidR="00D31516" w:rsidRDefault="00D31516">
                  <w:r>
                    <w:t>50 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50.15pt;margin-top:5.45pt;width:40.5pt;height:19.5pt;z-index:251663360">
            <v:textbox>
              <w:txbxContent>
                <w:p w:rsidR="00D31516" w:rsidRDefault="00D31516">
                  <w:r>
                    <w:t>100 г</w:t>
                  </w:r>
                </w:p>
              </w:txbxContent>
            </v:textbox>
          </v:rect>
        </w:pict>
      </w:r>
      <w:r w:rsidR="00B4668A" w:rsidRPr="009731BF">
        <w:rPr>
          <w:rFonts w:ascii="Times New Roman" w:hAnsi="Times New Roman" w:cs="Times New Roman"/>
          <w:sz w:val="24"/>
          <w:szCs w:val="24"/>
        </w:rPr>
        <w:t>100 г палтуса</w:t>
      </w:r>
      <w:r w:rsidR="009731BF" w:rsidRPr="009731BF">
        <w:rPr>
          <w:rFonts w:ascii="Times New Roman" w:hAnsi="Times New Roman" w:cs="Times New Roman"/>
          <w:sz w:val="24"/>
          <w:szCs w:val="24"/>
        </w:rPr>
        <w:tab/>
      </w:r>
      <w:r w:rsidR="009731BF" w:rsidRPr="009731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731BF" w:rsidRPr="009731BF" w:rsidRDefault="008F240A" w:rsidP="007E3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89.65pt;margin-top:10.4pt;width:0;height:24.3pt;z-index:251667456" o:connectortype="straight"/>
        </w:pict>
      </w:r>
      <w:r w:rsidR="00BD2913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69.2pt;margin-top:11.15pt;width:0;height:24.3pt;z-index:251666432" o:connectortype="straight"/>
        </w:pict>
      </w:r>
      <w:r w:rsidR="00BD2913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426.9pt;margin-top:11.15pt;width:0;height:24.3pt;z-index:251668480" o:connectortype="straight"/>
        </w:pict>
      </w:r>
      <w:r w:rsidR="009731BF" w:rsidRPr="009731BF">
        <w:rPr>
          <w:rFonts w:ascii="Times New Roman" w:hAnsi="Times New Roman" w:cs="Times New Roman"/>
          <w:sz w:val="24"/>
          <w:szCs w:val="24"/>
        </w:rPr>
        <w:t>50 г ячменя</w:t>
      </w:r>
      <w:r w:rsidR="009731BF" w:rsidRPr="009731BF">
        <w:rPr>
          <w:rFonts w:ascii="Times New Roman" w:hAnsi="Times New Roman" w:cs="Times New Roman"/>
          <w:sz w:val="24"/>
          <w:szCs w:val="24"/>
        </w:rPr>
        <w:tab/>
      </w:r>
      <w:r w:rsidR="007E382D">
        <w:rPr>
          <w:rFonts w:ascii="Times New Roman" w:hAnsi="Times New Roman" w:cs="Times New Roman"/>
          <w:sz w:val="24"/>
          <w:szCs w:val="24"/>
        </w:rPr>
        <w:t xml:space="preserve">     </w:t>
      </w:r>
      <w:r w:rsidR="009731BF" w:rsidRPr="009731BF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9731BF" w:rsidRPr="009731BF">
        <w:rPr>
          <w:rFonts w:ascii="Times New Roman" w:hAnsi="Times New Roman" w:cs="Times New Roman"/>
          <w:sz w:val="24"/>
          <w:szCs w:val="24"/>
        </w:rPr>
        <w:t xml:space="preserve"> дозы</w:t>
      </w:r>
      <w:r w:rsidR="00D3151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31516" w:rsidRDefault="009731BF" w:rsidP="007E3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1BF">
        <w:rPr>
          <w:rFonts w:ascii="Times New Roman" w:hAnsi="Times New Roman" w:cs="Times New Roman"/>
          <w:sz w:val="24"/>
          <w:szCs w:val="24"/>
        </w:rPr>
        <w:t>100 г индейки</w:t>
      </w:r>
      <w:r w:rsidR="00D315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31516" w:rsidRDefault="008F240A" w:rsidP="007E3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9" type="#_x0000_t116" style="position:absolute;margin-left:417.9pt;margin-top:7.85pt;width:19.05pt;height:13.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116" style="position:absolute;margin-left:279.9pt;margin-top:7.85pt;width:19.05pt;height:13.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116" style="position:absolute;margin-left:159.9pt;margin-top:7.85pt;width:19.05pt;height:13.5pt;z-index:251672576"/>
        </w:pict>
      </w:r>
      <w:r w:rsidR="00BD2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D2913" w:rsidRDefault="00D31516" w:rsidP="007E3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731BF" w:rsidRDefault="00BD2913" w:rsidP="007E3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31516">
        <w:rPr>
          <w:rFonts w:ascii="Times New Roman" w:hAnsi="Times New Roman" w:cs="Times New Roman"/>
          <w:sz w:val="24"/>
          <w:szCs w:val="24"/>
        </w:rPr>
        <w:t xml:space="preserve">палтус                      </w:t>
      </w:r>
      <w:r w:rsidR="008F240A">
        <w:rPr>
          <w:rFonts w:ascii="Times New Roman" w:hAnsi="Times New Roman" w:cs="Times New Roman"/>
          <w:sz w:val="24"/>
          <w:szCs w:val="24"/>
        </w:rPr>
        <w:t xml:space="preserve">   </w:t>
      </w:r>
      <w:r w:rsidR="00D31516">
        <w:rPr>
          <w:rFonts w:ascii="Times New Roman" w:hAnsi="Times New Roman" w:cs="Times New Roman"/>
          <w:sz w:val="24"/>
          <w:szCs w:val="24"/>
        </w:rPr>
        <w:t xml:space="preserve">   ячмень                                 индейка</w:t>
      </w:r>
    </w:p>
    <w:p w:rsidR="00B4668A" w:rsidRPr="009731BF" w:rsidRDefault="009731BF" w:rsidP="007E38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31BF">
        <w:rPr>
          <w:rFonts w:ascii="Times New Roman" w:hAnsi="Times New Roman" w:cs="Times New Roman"/>
          <w:sz w:val="24"/>
          <w:szCs w:val="24"/>
        </w:rPr>
        <w:t xml:space="preserve">Для </w:t>
      </w:r>
      <w:r w:rsidR="00AB2B5C">
        <w:rPr>
          <w:rFonts w:ascii="Times New Roman" w:hAnsi="Times New Roman" w:cs="Times New Roman"/>
          <w:sz w:val="24"/>
          <w:szCs w:val="24"/>
        </w:rPr>
        <w:t xml:space="preserve"> взрослого человека </w:t>
      </w:r>
      <w:r w:rsidRPr="009731BF">
        <w:rPr>
          <w:rFonts w:ascii="Times New Roman" w:hAnsi="Times New Roman" w:cs="Times New Roman"/>
          <w:sz w:val="24"/>
          <w:szCs w:val="24"/>
        </w:rPr>
        <w:t xml:space="preserve"> суточная доза </w:t>
      </w:r>
      <w:r w:rsidR="00173D5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9731BF">
        <w:rPr>
          <w:rFonts w:ascii="Times New Roman" w:hAnsi="Times New Roman" w:cs="Times New Roman"/>
          <w:sz w:val="24"/>
          <w:szCs w:val="24"/>
        </w:rPr>
        <w:t>50-70 мкг</w:t>
      </w:r>
      <w:r w:rsidR="00173D55">
        <w:rPr>
          <w:rFonts w:ascii="Times New Roman" w:hAnsi="Times New Roman" w:cs="Times New Roman"/>
          <w:sz w:val="24"/>
          <w:szCs w:val="24"/>
        </w:rPr>
        <w:t>(1мкг на 1 кг веса). Для беременных женщин эта доза больше.</w:t>
      </w:r>
    </w:p>
    <w:tbl>
      <w:tblPr>
        <w:tblStyle w:val="a4"/>
        <w:tblW w:w="0" w:type="auto"/>
        <w:tblLook w:val="04A0"/>
      </w:tblPr>
      <w:tblGrid>
        <w:gridCol w:w="1951"/>
        <w:gridCol w:w="3686"/>
      </w:tblGrid>
      <w:tr w:rsidR="007E382D" w:rsidTr="007E382D">
        <w:tc>
          <w:tcPr>
            <w:tcW w:w="1951" w:type="dxa"/>
            <w:vAlign w:val="center"/>
          </w:tcPr>
          <w:p w:rsidR="007E382D" w:rsidRDefault="007E382D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3686" w:type="dxa"/>
            <w:vAlign w:val="center"/>
          </w:tcPr>
          <w:p w:rsidR="007E382D" w:rsidRDefault="007E382D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мкг на 100 г        продукта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BF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  <w:r w:rsidRPr="009731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42E8" w:rsidTr="00B90B91">
        <w:tc>
          <w:tcPr>
            <w:tcW w:w="1951" w:type="dxa"/>
            <w:vAlign w:val="center"/>
          </w:tcPr>
          <w:p w:rsidR="00A742E8" w:rsidRDefault="00A742E8" w:rsidP="00B9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Индейка</w:t>
            </w:r>
          </w:p>
          <w:p w:rsidR="00B90B91" w:rsidRDefault="00B90B91" w:rsidP="00B9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742E8" w:rsidRDefault="00C10F8D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left:0;text-align:left;margin-left:71.65pt;margin-top:2.55pt;width:31.35pt;height:23.1pt;z-index:251662336;mso-position-horizontal-relative:text;mso-position-vertical-relative:text">
                  <v:textbox>
                    <w:txbxContent>
                      <w:p w:rsidR="00A742E8" w:rsidRDefault="00A742E8">
                        <w:r>
                          <w:t>71</w:t>
                        </w:r>
                      </w:p>
                    </w:txbxContent>
                  </v:textbox>
                </v:oval>
              </w:pic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Ячневая крупа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42E8" w:rsidTr="007E382D">
        <w:tc>
          <w:tcPr>
            <w:tcW w:w="1951" w:type="dxa"/>
            <w:vAlign w:val="center"/>
          </w:tcPr>
          <w:p w:rsidR="00A742E8" w:rsidRDefault="00A742E8" w:rsidP="00A7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Фисташки</w:t>
            </w:r>
          </w:p>
        </w:tc>
        <w:tc>
          <w:tcPr>
            <w:tcW w:w="3686" w:type="dxa"/>
            <w:vAlign w:val="center"/>
          </w:tcPr>
          <w:p w:rsidR="00A742E8" w:rsidRDefault="00A742E8" w:rsidP="007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A742E8" w:rsidRDefault="00A742E8" w:rsidP="00A742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31BF" w:rsidRPr="004419E0" w:rsidRDefault="009731BF" w:rsidP="00B90B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419E0">
        <w:rPr>
          <w:rFonts w:ascii="Times New Roman" w:hAnsi="Times New Roman" w:cs="Times New Roman"/>
          <w:sz w:val="24"/>
          <w:szCs w:val="24"/>
        </w:rPr>
        <w:t>мкг = 10</w:t>
      </w:r>
      <w:r w:rsidRPr="004419E0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E77F5E" w:rsidRPr="004419E0">
        <w:rPr>
          <w:rFonts w:ascii="Times New Roman" w:hAnsi="Times New Roman" w:cs="Times New Roman"/>
          <w:sz w:val="24"/>
          <w:szCs w:val="24"/>
        </w:rPr>
        <w:t xml:space="preserve"> или 1/1000 </w:t>
      </w:r>
      <w:r w:rsidRPr="004419E0">
        <w:rPr>
          <w:rFonts w:ascii="Times New Roman" w:hAnsi="Times New Roman" w:cs="Times New Roman"/>
          <w:sz w:val="24"/>
          <w:szCs w:val="24"/>
        </w:rPr>
        <w:t>кг</w:t>
      </w:r>
    </w:p>
    <w:p w:rsidR="00A933FB" w:rsidRPr="004419E0" w:rsidRDefault="00A933FB" w:rsidP="00A74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9E0">
        <w:rPr>
          <w:rFonts w:ascii="Times New Roman" w:hAnsi="Times New Roman" w:cs="Times New Roman"/>
          <w:sz w:val="24"/>
          <w:szCs w:val="24"/>
        </w:rPr>
        <w:t>1/1 000 000 грамм</w:t>
      </w:r>
    </w:p>
    <w:p w:rsidR="00032B71" w:rsidRPr="004419E0" w:rsidRDefault="00A933FB" w:rsidP="00A74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9E0">
        <w:rPr>
          <w:rFonts w:ascii="Times New Roman" w:hAnsi="Times New Roman" w:cs="Times New Roman"/>
          <w:sz w:val="24"/>
          <w:szCs w:val="24"/>
        </w:rPr>
        <w:t>мкг - микрограмм</w:t>
      </w:r>
    </w:p>
    <w:p w:rsidR="00A933FB" w:rsidRDefault="00A933FB" w:rsidP="00AB2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9E0">
        <w:rPr>
          <w:rFonts w:ascii="Times New Roman" w:hAnsi="Times New Roman" w:cs="Times New Roman"/>
          <w:sz w:val="24"/>
          <w:szCs w:val="24"/>
        </w:rPr>
        <w:t xml:space="preserve">Чеснок, морская рыба (сельдь), грибы, семечки тоже содержат </w:t>
      </w:r>
      <w:r w:rsidRPr="004419E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4419E0">
        <w:rPr>
          <w:rFonts w:ascii="Times New Roman" w:hAnsi="Times New Roman" w:cs="Times New Roman"/>
          <w:sz w:val="24"/>
          <w:szCs w:val="24"/>
        </w:rPr>
        <w:t>.</w:t>
      </w:r>
      <w:r w:rsidR="004419E0" w:rsidRPr="004419E0">
        <w:rPr>
          <w:rFonts w:ascii="Times New Roman" w:hAnsi="Times New Roman" w:cs="Times New Roman"/>
          <w:sz w:val="24"/>
          <w:szCs w:val="24"/>
        </w:rPr>
        <w:t xml:space="preserve"> </w:t>
      </w:r>
      <w:r w:rsidR="004419E0">
        <w:rPr>
          <w:rFonts w:ascii="Times New Roman" w:hAnsi="Times New Roman" w:cs="Times New Roman"/>
          <w:sz w:val="24"/>
          <w:szCs w:val="24"/>
        </w:rPr>
        <w:t>Очень богат селеном бразильский орех. 4 грамма ореха содержат суточную норму селена.</w:t>
      </w:r>
    </w:p>
    <w:p w:rsidR="00AB2B5C" w:rsidRPr="004419E0" w:rsidRDefault="00AB2B5C" w:rsidP="00AB2B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сегодня узнали,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селен в нашей жизни. </w:t>
      </w:r>
    </w:p>
    <w:p w:rsidR="00A933FB" w:rsidRPr="00A933FB" w:rsidRDefault="00A933FB" w:rsidP="00032B71"/>
    <w:p w:rsidR="00032B71" w:rsidRPr="00032B71" w:rsidRDefault="00032B71" w:rsidP="00032B71">
      <w:pPr>
        <w:tabs>
          <w:tab w:val="left" w:pos="2055"/>
        </w:tabs>
      </w:pPr>
      <w:r>
        <w:tab/>
      </w:r>
    </w:p>
    <w:sectPr w:rsidR="00032B71" w:rsidRPr="00032B71" w:rsidSect="009731BF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07E2"/>
    <w:multiLevelType w:val="hybridMultilevel"/>
    <w:tmpl w:val="06F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0DB"/>
    <w:rsid w:val="00032B71"/>
    <w:rsid w:val="000526F7"/>
    <w:rsid w:val="00151782"/>
    <w:rsid w:val="00173D55"/>
    <w:rsid w:val="00193F16"/>
    <w:rsid w:val="003C59B4"/>
    <w:rsid w:val="004419E0"/>
    <w:rsid w:val="004B1834"/>
    <w:rsid w:val="00515ADD"/>
    <w:rsid w:val="005717C1"/>
    <w:rsid w:val="005D6855"/>
    <w:rsid w:val="006A0B9A"/>
    <w:rsid w:val="006D1786"/>
    <w:rsid w:val="007E382D"/>
    <w:rsid w:val="008F240A"/>
    <w:rsid w:val="00914363"/>
    <w:rsid w:val="009731BF"/>
    <w:rsid w:val="009A3242"/>
    <w:rsid w:val="00A742E8"/>
    <w:rsid w:val="00A933FB"/>
    <w:rsid w:val="00AB2B5C"/>
    <w:rsid w:val="00B4668A"/>
    <w:rsid w:val="00B90B91"/>
    <w:rsid w:val="00BD2913"/>
    <w:rsid w:val="00C10F8D"/>
    <w:rsid w:val="00CB7A68"/>
    <w:rsid w:val="00D31516"/>
    <w:rsid w:val="00DF57B6"/>
    <w:rsid w:val="00E772C2"/>
    <w:rsid w:val="00E77F5E"/>
    <w:rsid w:val="00EE60ED"/>
    <w:rsid w:val="00F32E92"/>
    <w:rsid w:val="00F440DB"/>
    <w:rsid w:val="00F7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2" type="connector" idref="#_x0000_s1039"/>
        <o:r id="V:Rule3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DB"/>
    <w:pPr>
      <w:ind w:left="720"/>
      <w:contextualSpacing/>
    </w:pPr>
  </w:style>
  <w:style w:type="table" w:styleId="a4">
    <w:name w:val="Table Grid"/>
    <w:basedOn w:val="a1"/>
    <w:uiPriority w:val="59"/>
    <w:rsid w:val="007E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2014-06-23T15:28:00Z</dcterms:created>
  <dcterms:modified xsi:type="dcterms:W3CDTF">2014-10-06T13:53:00Z</dcterms:modified>
</cp:coreProperties>
</file>