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A" w:rsidRPr="005A47AC" w:rsidRDefault="00C2296A" w:rsidP="005A47AC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47AC">
        <w:rPr>
          <w:rFonts w:asciiTheme="majorHAnsi" w:hAnsiTheme="majorHAnsi"/>
          <w:b/>
          <w:sz w:val="24"/>
          <w:szCs w:val="24"/>
        </w:rPr>
        <w:t>Методика «Мотивы учебной деятельности»</w:t>
      </w:r>
    </w:p>
    <w:p w:rsidR="00C2296A" w:rsidRPr="005A47AC" w:rsidRDefault="00C2296A" w:rsidP="005A47AC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Цель: выявить мотивы учебной деятельности учащихся 5 класса методом анкетирования.</w:t>
      </w:r>
    </w:p>
    <w:p w:rsidR="00C2296A" w:rsidRPr="005A47AC" w:rsidRDefault="00C2296A" w:rsidP="005A47AC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«Внимательно прослушайте утверждения и отметьте те пункты, которые соответствуют вашим стремлениям и желаниям».</w:t>
      </w:r>
    </w:p>
    <w:p w:rsidR="00C2296A" w:rsidRPr="005A47AC" w:rsidRDefault="00C2296A" w:rsidP="005A47AC">
      <w:pPr>
        <w:spacing w:line="240" w:lineRule="auto"/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5A47AC">
        <w:rPr>
          <w:rFonts w:asciiTheme="majorHAnsi" w:hAnsiTheme="majorHAnsi"/>
          <w:b/>
          <w:sz w:val="24"/>
          <w:szCs w:val="24"/>
        </w:rPr>
        <w:t>Анкета</w:t>
      </w:r>
    </w:p>
    <w:p w:rsidR="00C2296A" w:rsidRPr="005A47AC" w:rsidRDefault="00C2296A" w:rsidP="005A47AC">
      <w:pPr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Учусь потому, что на уроках интересно.</w:t>
      </w:r>
    </w:p>
    <w:p w:rsidR="00C2296A" w:rsidRPr="005A47AC" w:rsidRDefault="00C2296A" w:rsidP="005A47AC">
      <w:pPr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Учусь потому, что  заставляют родители.   </w:t>
      </w:r>
    </w:p>
    <w:p w:rsidR="00C2296A" w:rsidRPr="005A47AC" w:rsidRDefault="00C2296A" w:rsidP="005A47AC">
      <w:pPr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Учусь потому, что хочу получать хорошие отметки.</w:t>
      </w:r>
    </w:p>
    <w:p w:rsidR="00C2296A" w:rsidRPr="005A47AC" w:rsidRDefault="00C2296A" w:rsidP="005A47AC">
      <w:pPr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Учусь для того, чтобы подготовиться к будущей профессии.</w:t>
      </w:r>
    </w:p>
    <w:p w:rsidR="00C2296A" w:rsidRPr="005A47AC" w:rsidRDefault="00C2296A" w:rsidP="005A47AC">
      <w:pPr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Учусь потому, что в наше время учатся все, незнайкой быть нельзя.</w:t>
      </w:r>
    </w:p>
    <w:p w:rsidR="00C2296A" w:rsidRPr="005A47AC" w:rsidRDefault="00C2296A" w:rsidP="005A47AC">
      <w:pPr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Учусь потому, что хочу завоевать авторитет среди товарищей по учебе.</w:t>
      </w:r>
    </w:p>
    <w:p w:rsidR="00C2296A" w:rsidRPr="005A47AC" w:rsidRDefault="00C2296A" w:rsidP="005A47AC">
      <w:pPr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Учусь потому, что нравится узнавать новое.</w:t>
      </w:r>
    </w:p>
    <w:p w:rsidR="00C2296A" w:rsidRPr="005A47AC" w:rsidRDefault="00C2296A" w:rsidP="005A47AC">
      <w:pPr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Учусь потому, что нравится учитель (по такому-то предмету).</w:t>
      </w:r>
    </w:p>
    <w:p w:rsidR="00C2296A" w:rsidRPr="005A47AC" w:rsidRDefault="00C2296A" w:rsidP="005A47AC">
      <w:pPr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Учусь потому, что хочу избежать плохих отметок и неприятностей.</w:t>
      </w:r>
    </w:p>
    <w:p w:rsidR="00C2296A" w:rsidRPr="005A47AC" w:rsidRDefault="00C2296A" w:rsidP="005A47A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10.Учусь потому, что хочу больше знать.</w:t>
      </w:r>
    </w:p>
    <w:p w:rsidR="00C2296A" w:rsidRPr="005A47AC" w:rsidRDefault="00C2296A" w:rsidP="005A47A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11.Учусь потому, что люблю мыслить, думать, соображать.</w:t>
      </w:r>
    </w:p>
    <w:p w:rsidR="00C2296A" w:rsidRPr="005A47AC" w:rsidRDefault="00C2296A" w:rsidP="005A47A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12.Учусь потому, что хочу быть первым учеником.</w:t>
      </w:r>
    </w:p>
    <w:p w:rsidR="00C2296A" w:rsidRPr="005A47AC" w:rsidRDefault="00C2296A" w:rsidP="005A47AC">
      <w:pPr>
        <w:spacing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5A47AC">
        <w:rPr>
          <w:rFonts w:asciiTheme="majorHAnsi" w:hAnsiTheme="majorHAnsi"/>
          <w:b/>
          <w:sz w:val="24"/>
          <w:szCs w:val="24"/>
        </w:rPr>
        <w:lastRenderedPageBreak/>
        <w:t>Обработка и анализ результатов:</w:t>
      </w:r>
    </w:p>
    <w:p w:rsidR="00C2296A" w:rsidRPr="005A47AC" w:rsidRDefault="00C2296A" w:rsidP="005A47AC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Классификация мотивов:</w:t>
      </w:r>
    </w:p>
    <w:p w:rsidR="00C2296A" w:rsidRPr="005A47AC" w:rsidRDefault="00C2296A" w:rsidP="005A47AC">
      <w:pPr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широкие социальные мотивы – 4,5;</w:t>
      </w:r>
    </w:p>
    <w:p w:rsidR="00C2296A" w:rsidRPr="005A47AC" w:rsidRDefault="00C2296A" w:rsidP="005A47AC">
      <w:pPr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мотивация благополучия – 1,11;</w:t>
      </w:r>
    </w:p>
    <w:p w:rsidR="00C2296A" w:rsidRPr="005A47AC" w:rsidRDefault="00C2296A" w:rsidP="005A47AC">
      <w:pPr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престижная мотивация – 6,12;</w:t>
      </w:r>
    </w:p>
    <w:p w:rsidR="00C2296A" w:rsidRPr="005A47AC" w:rsidRDefault="00C2296A" w:rsidP="005A47AC">
      <w:pPr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мотивация содержания – 7,10;</w:t>
      </w:r>
    </w:p>
    <w:p w:rsidR="00C2296A" w:rsidRPr="005A47AC" w:rsidRDefault="00C2296A" w:rsidP="005A47AC">
      <w:pPr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мотивация прессом – 2,9;</w:t>
      </w:r>
    </w:p>
    <w:p w:rsidR="00C2296A" w:rsidRPr="005A47AC" w:rsidRDefault="00C2296A" w:rsidP="005A47AC">
      <w:pPr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узкие социальные мотивы – 3,8.</w:t>
      </w:r>
    </w:p>
    <w:p w:rsidR="00C2296A" w:rsidRPr="005A47AC" w:rsidRDefault="00C2296A" w:rsidP="005A47AC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Выделение ведущих мотивов учебной деятельности школьника, проведение качественного анализа на соответствие критериям:</w:t>
      </w:r>
    </w:p>
    <w:p w:rsidR="00C2296A" w:rsidRPr="005A47AC" w:rsidRDefault="00C2296A" w:rsidP="005A47AC">
      <w:pPr>
        <w:numPr>
          <w:ilvl w:val="1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богатство и разнообразие мотивов;</w:t>
      </w:r>
    </w:p>
    <w:p w:rsidR="00C2296A" w:rsidRPr="005A47AC" w:rsidRDefault="00C2296A" w:rsidP="005A47AC">
      <w:pPr>
        <w:numPr>
          <w:ilvl w:val="1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социальная ценность мотивов;</w:t>
      </w:r>
    </w:p>
    <w:p w:rsidR="00C2296A" w:rsidRPr="005A47AC" w:rsidRDefault="00C2296A" w:rsidP="005A47AC">
      <w:pPr>
        <w:numPr>
          <w:ilvl w:val="1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присутствие в структуре мотивации познавательных интересов.</w:t>
      </w:r>
    </w:p>
    <w:p w:rsidR="00070653" w:rsidRPr="005A47AC" w:rsidRDefault="00070653" w:rsidP="005A47AC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СИТУАЦИЯ ВЫБОРА</w:t>
      </w:r>
    </w:p>
    <w:p w:rsidR="00070653" w:rsidRPr="005A47AC" w:rsidRDefault="00070653" w:rsidP="005A47A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(методика Л. В. Байбородовой)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выяснить направленность личности учащихся. 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 классе проводится час творчества. Учащимся предлагается выбрать предмет своей деятельности из перечня следующих занятий:</w:t>
      </w:r>
    </w:p>
    <w:p w:rsidR="00070653" w:rsidRPr="005A47AC" w:rsidRDefault="00070653" w:rsidP="005A47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разработка программы вечера;</w:t>
      </w:r>
    </w:p>
    <w:p w:rsidR="00070653" w:rsidRPr="005A47AC" w:rsidRDefault="00070653" w:rsidP="005A47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изготовление подарков для детей детского дома;</w:t>
      </w:r>
    </w:p>
    <w:p w:rsidR="00070653" w:rsidRPr="005A47AC" w:rsidRDefault="00070653" w:rsidP="005A47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овладение навыками самообороны;</w:t>
      </w:r>
    </w:p>
    <w:p w:rsidR="00070653" w:rsidRPr="005A47AC" w:rsidRDefault="00070653" w:rsidP="005A47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изготовление украшений для вечернего платья и т. д.</w:t>
      </w:r>
    </w:p>
    <w:p w:rsidR="00070653" w:rsidRPr="005A47AC" w:rsidRDefault="00070653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При следующем проведении часа творчества ребятам рекомендуется выбрать одно из предлагаемого перечня занятий в соответствии с его главным назначением:</w:t>
      </w:r>
    </w:p>
    <w:p w:rsidR="00070653" w:rsidRPr="005A47AC" w:rsidRDefault="00070653" w:rsidP="005A47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проявить свои таланты;</w:t>
      </w:r>
    </w:p>
    <w:p w:rsidR="00070653" w:rsidRPr="005A47AC" w:rsidRDefault="00070653" w:rsidP="005A47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сделать приятный сюрприз для друзей;</w:t>
      </w:r>
    </w:p>
    <w:p w:rsidR="00070653" w:rsidRPr="005A47AC" w:rsidRDefault="00070653" w:rsidP="005A47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весело провести время;</w:t>
      </w:r>
    </w:p>
    <w:p w:rsidR="00070653" w:rsidRPr="005A47AC" w:rsidRDefault="00070653" w:rsidP="005A47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оказать помощь детскому дому или его воспитанникам;</w:t>
      </w:r>
    </w:p>
    <w:p w:rsidR="00070653" w:rsidRPr="005A47AC" w:rsidRDefault="00070653" w:rsidP="005A47AC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приобрести умение устанавливать контакт с людьми и т. д.</w:t>
      </w:r>
    </w:p>
    <w:p w:rsidR="00070653" w:rsidRPr="005A47AC" w:rsidRDefault="00070653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Перечень занятий, которые могут быть предложены для выбора учащимся, зависит от реальной ситуации в классе и образовательном учреждении, от тех дел, к которым учащиеся готовятся в данный момент.</w:t>
      </w:r>
    </w:p>
    <w:p w:rsidR="00070653" w:rsidRPr="005A47AC" w:rsidRDefault="00070653" w:rsidP="005A47AC">
      <w:pPr>
        <w:shd w:val="clear" w:color="auto" w:fill="FFFFFF"/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Times New Roman"/>
          <w:i/>
          <w:iCs/>
          <w:cap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caps/>
          <w:sz w:val="24"/>
          <w:szCs w:val="24"/>
        </w:rPr>
        <w:t>Обработка полученных данных</w:t>
      </w:r>
    </w:p>
    <w:p w:rsidR="00070653" w:rsidRPr="005A47AC" w:rsidRDefault="00070653" w:rsidP="005A47AC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Сопоставление результатов выбора подростками занятий в нескольких ситуациях позволяет определить ведущие мотивы их поведения и деятельности, направленность их личности. Выявляемые мотивы можно разделить на три группы: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а) преобладание общественных мотивов;          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преобладание личностных мотивов;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преобладание престижных мотивов.</w:t>
      </w:r>
    </w:p>
    <w:p w:rsidR="00070653" w:rsidRPr="005A47AC" w:rsidRDefault="00070653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При изучении направленности личности учащихся можно определить устремленность:</w:t>
      </w:r>
    </w:p>
    <w:p w:rsidR="00070653" w:rsidRPr="005A47AC" w:rsidRDefault="00070653" w:rsidP="005A47AC">
      <w:pPr>
        <w:pStyle w:val="a3"/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на себя, 2) на других людей, 3) неопределенную направленность.</w:t>
      </w:r>
    </w:p>
    <w:p w:rsidR="00070653" w:rsidRPr="005A47AC" w:rsidRDefault="00070653" w:rsidP="005A47AC">
      <w:pPr>
        <w:keepNext/>
        <w:autoSpaceDE w:val="0"/>
        <w:autoSpaceDN w:val="0"/>
        <w:adjustRightInd w:val="0"/>
        <w:spacing w:after="75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lastRenderedPageBreak/>
        <w:t xml:space="preserve">ИЗУЧЕНИЕ СОЦИАЛИЗИРОВАННОСТИ </w:t>
      </w: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br/>
        <w:t>ЛИЧНОСТИ УЧАЩЕГОСЯ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(методика М. И. Рожкова)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выявить уровень социальной адаптированности, активности, автономности и нравственной воспитанности учащихся.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Ход опроса</w:t>
      </w:r>
    </w:p>
    <w:p w:rsidR="00070653" w:rsidRPr="005A47AC" w:rsidRDefault="00070653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4 – всегда;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3 – почти всегда;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2 – иногда;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 – очень редко;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0 – никогда.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1. Стараюсь слушаться во всем своих педагогов и родителей.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2. Считаю, что всегда надо чем-то отличаться от других.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3. За что бы я ни взялся – добиваюсь успеха.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4. Я умею прощать людей.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5. Я стремлюсь поступать так же, как и все мои товарищи.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6. Мне хочется быть впереди других в любом деле.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7. Я становлюсь упрямым, когда уверен, что я прав.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8. Считаю, что делать людям добро – это главное в жизни.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9. Стараюсь поступать так, чтобы меня хвалили окружающие.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10. Общаясь с товарищами, отстаиваю свое мнение.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11. Если я что-то задумал, то обязательно сделаю.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12. Мне нравится помогать другим.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13. Мне хочется, чтобы со мной все дружили.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14. Если мне не нравятся люди, то я не буду с ними общаться.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15. Стремлюсь всегда побеждать и выигрывать.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16. Переживаю неприятности других, как свои.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17. Стремлюсь не ссориться с товарищами.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18. Стараюсь доказать свою правоту, даже если с моим мнением не согласны окружающие.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19. Если я берусь за дело, то обязательно доведу его до конца.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20. Стараюсь защищать тех, кого обижают.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960"/>
        <w:gridCol w:w="944"/>
        <w:gridCol w:w="990"/>
        <w:gridCol w:w="990"/>
      </w:tblGrid>
      <w:tr w:rsidR="00070653" w:rsidRPr="005A47AC" w:rsidTr="007677C0">
        <w:trPr>
          <w:tblCellSpacing w:w="0" w:type="dxa"/>
          <w:jc w:val="center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</w:tr>
      <w:tr w:rsidR="00070653" w:rsidRPr="005A47AC" w:rsidTr="007677C0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</w:tr>
      <w:tr w:rsidR="00070653" w:rsidRPr="005A47AC" w:rsidTr="007677C0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</w:tr>
      <w:tr w:rsidR="00070653" w:rsidRPr="005A47AC" w:rsidTr="007677C0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</w:tbl>
    <w:p w:rsidR="00070653" w:rsidRPr="005A47AC" w:rsidRDefault="00070653" w:rsidP="005A47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Times New Roman"/>
          <w:i/>
          <w:iCs/>
          <w:cap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caps/>
          <w:sz w:val="24"/>
          <w:szCs w:val="24"/>
        </w:rPr>
        <w:t>Обработка полученных данных</w:t>
      </w:r>
    </w:p>
    <w:p w:rsidR="00070653" w:rsidRPr="005A47AC" w:rsidRDefault="00070653" w:rsidP="005A47A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Среднюю оценку социальной адаптированности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</w:t>
      </w:r>
      <w:r w:rsidRPr="005A47AC">
        <w:rPr>
          <w:rFonts w:asciiTheme="majorHAnsi" w:hAnsiTheme="majorHAnsi" w:cs="Times New Roman"/>
          <w:sz w:val="24"/>
          <w:szCs w:val="24"/>
        </w:rPr>
        <w:lastRenderedPageBreak/>
        <w:t xml:space="preserve">активности – с третьей строчкой. Оценка приверженности подростков гуманистическим нормам жизнедеятельности (нравственности) – с четвертой строчкой. Если получаемый коэффициент больше трех, то можно констатировать высокую степень социализированности ребенка, если же он больше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подросток (или группа подростков) имеет низкий уровень социальной адаптированности.                 </w:t>
      </w:r>
    </w:p>
    <w:p w:rsidR="00070653" w:rsidRPr="005A47AC" w:rsidRDefault="00070653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 xml:space="preserve">ВЫЯВЛЕНИЕ КОММУНИКАТИВНЫХ </w:t>
      </w: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br/>
        <w:t>СКЛОННОСТЕЙ УЧАЩИХСЯ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 xml:space="preserve">(методика составлена на основе материалов пособия </w:t>
      </w:r>
      <w:r w:rsidRPr="005A47AC">
        <w:rPr>
          <w:rFonts w:asciiTheme="majorHAnsi" w:hAnsiTheme="majorHAnsi" w:cs="Times New Roman"/>
          <w:b/>
          <w:bCs/>
          <w:sz w:val="24"/>
          <w:szCs w:val="24"/>
        </w:rPr>
        <w:br/>
        <w:t>Р. В. Овчаровой «Справочная книга школьного психолога»)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выявить коммуникативные склонности учащихся. 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Ход опроса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Учащимся предлагается следующая инструкция: «Вам необходимо ответить на 20 вопросов. Свободно выражайте свое мнение по каждому из них и отвечайте на них только «да» или «нет». Если Ваш ответ на вопрос положителен, то в соответствующей клетке листа поставьте знак «+», если отрицательный, – знак «–». Представьте себе типичные ситуации и не задумывайтесь над деталями, не затрачивайте много времени на обдумывание, отвечайте быстро».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В о п р о с ы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1. Часто ли Вам удается склонить большинство своих товарищей к принятию ими Вашего мнения?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2. Всегда ли Вам трудно ориентироваться в создавшейся критической ситуации?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3. Нравится ли Вам заниматься общественной работой?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4. Если возникли некоторые помехи в осуществлении Ваших намерений, то легко ли Вы отступаете от задуманного?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5. Любите ли Вы придумывать или организовывать со своими товарищами различные игры и развлечения?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6. Часто ли Вы откладываете на другие дни те дела, которые нужно было выполнить сегодня?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7. Стремитесь ли Вы к тому, чтобы Ваши товарищи действовали в соответствии с Вашим мнением?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8. Верно ли, что у Вас не бывает конфликтов с товарищами из-за невыполнения ими своих обещаний, обязательств, обязанностей?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9. Часто ли Вы в решении важных дел принимаете инициативу на себя?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10. Правда ли, что Вы обычно плохо ориентируетесь в незнакомой для Вас обстановке?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11. Возникает ли у Вас раздражение, если Вам не удается закончить начатое дело?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12. Правда ли, что Вы утомляетесь от частого общения с товарищами?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13. Часто ли Вы проявляете инициативу при решении вопросов, затрагивающих интересы Ваших товарищей?</w:t>
      </w:r>
    </w:p>
    <w:p w:rsidR="00070653" w:rsidRPr="005A47AC" w:rsidRDefault="00070653" w:rsidP="005A47AC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14. Верно ли, что Вы резко стремитесь к доказательству своей правоты?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15. Принимаете ли Вы участие в общественной работе?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16. Верно ли, что Вы не стремитесь отстаивать свое мнение или решение, если оно не было сразу принято Вашими товарищами?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17. Охотно ли Вы приступаете к организации различных мероприятий для своих товарищей?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18. Часто ли Вы опаздываете на деловые встречи, свидания?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19. Часто ли Вы оказываетесь в центре внимания своих товарищей?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20. Правда ли, что Вы не очень уверенно чувствуете себя в окружении большой группы своих товарищей?</w:t>
      </w:r>
    </w:p>
    <w:p w:rsidR="00070653" w:rsidRPr="005A47AC" w:rsidRDefault="00070653" w:rsidP="005A47AC">
      <w:pPr>
        <w:keepNext/>
        <w:autoSpaceDE w:val="0"/>
        <w:autoSpaceDN w:val="0"/>
        <w:adjustRightInd w:val="0"/>
        <w:spacing w:before="45" w:after="60" w:line="240" w:lineRule="auto"/>
        <w:ind w:firstLine="36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Лист ответов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1       6        11        16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2       7        12        17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3       8        13        18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4       9        14        19</w:t>
      </w:r>
    </w:p>
    <w:p w:rsidR="00070653" w:rsidRPr="005A47AC" w:rsidRDefault="00070653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5       10      15        20</w:t>
      </w:r>
    </w:p>
    <w:p w:rsidR="00070653" w:rsidRPr="005A47AC" w:rsidRDefault="00070653" w:rsidP="005A47AC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Times New Roman"/>
          <w:i/>
          <w:iCs/>
          <w:cap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caps/>
          <w:sz w:val="24"/>
          <w:szCs w:val="24"/>
        </w:rPr>
        <w:t>Обработка полученных результатов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вопросы, разделенной на 20. По полученному таким образом показателю можно судить об уровне развития коммуникативных способностей подростка:</w:t>
      </w:r>
    </w:p>
    <w:p w:rsidR="00070653" w:rsidRPr="005A47AC" w:rsidRDefault="00070653" w:rsidP="005A47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низкий уровень     0,1–0,45,</w:t>
      </w:r>
    </w:p>
    <w:p w:rsidR="00070653" w:rsidRPr="005A47AC" w:rsidRDefault="00070653" w:rsidP="005A47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ниже среднего       0,46–0,55;</w:t>
      </w:r>
    </w:p>
    <w:p w:rsidR="00070653" w:rsidRPr="005A47AC" w:rsidRDefault="00070653" w:rsidP="005A47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средний уровень   0,56–0,65;                      </w:t>
      </w:r>
    </w:p>
    <w:p w:rsidR="00070653" w:rsidRPr="005A47AC" w:rsidRDefault="00070653" w:rsidP="005A47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выше среднего      0,66–0,75;</w:t>
      </w:r>
    </w:p>
    <w:p w:rsidR="00070653" w:rsidRPr="005A47AC" w:rsidRDefault="00070653" w:rsidP="005A47AC">
      <w:pPr>
        <w:spacing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высокий уровень   0,76–1.             </w:t>
      </w:r>
    </w:p>
    <w:p w:rsidR="00070653" w:rsidRPr="005A47AC" w:rsidRDefault="00070653" w:rsidP="005A47AC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 xml:space="preserve">ИЗУЧЕНИЕ МОТИВОВ УЧАСТИЯ ПОДРОСТКОВ </w:t>
      </w: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br/>
        <w:t>В ДЕЯТЕЛЬНОСТИ</w:t>
      </w:r>
    </w:p>
    <w:p w:rsidR="00070653" w:rsidRPr="005A47AC" w:rsidRDefault="00070653" w:rsidP="005A47A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(методика Л. В. Байбородовой)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выявить мотивы учащихся в деятельности. 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Ход опроса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Учащимся предлагается определить, что и в какой степени привлекает их в совместной деятельности. </w:t>
      </w:r>
    </w:p>
    <w:p w:rsidR="00070653" w:rsidRPr="005A47AC" w:rsidRDefault="00070653" w:rsidP="005A47AC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Для ответа используется следующая шкала: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 3 – привлекает очень сильно;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 2 – привлекает в значительной степени;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 1 – привлекает слабо;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 0 – не привлекает совсем.</w:t>
      </w:r>
    </w:p>
    <w:p w:rsidR="00070653" w:rsidRPr="005A47AC" w:rsidRDefault="00070653" w:rsidP="005A47AC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Что привлекает в деятельности: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1. Интересное дело.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2. Общение с разными людьми.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3. Помощь товарищам.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4. Возможность передать свои знания.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5. Творчество.                                      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6. Приобретение новых знаний, умений.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7. Возможность руководить другими.                 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8. Участие в делах своего коллектива                  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9. Вероятность заслужить уважение товарищей.         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10. Сделать доброе дело для других.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11. Выделиться среди других.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12. Выработать у себя определенные черты характера.</w:t>
      </w:r>
    </w:p>
    <w:p w:rsidR="00070653" w:rsidRPr="005A47AC" w:rsidRDefault="00070653" w:rsidP="005A47AC">
      <w:pPr>
        <w:autoSpaceDE w:val="0"/>
        <w:autoSpaceDN w:val="0"/>
        <w:adjustRightInd w:val="0"/>
        <w:spacing w:after="60" w:line="240" w:lineRule="auto"/>
        <w:ind w:firstLine="360"/>
        <w:jc w:val="center"/>
        <w:rPr>
          <w:rFonts w:asciiTheme="majorHAnsi" w:hAnsiTheme="majorHAnsi" w:cs="Times New Roman"/>
          <w:i/>
          <w:iCs/>
          <w:cap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caps/>
          <w:sz w:val="24"/>
          <w:szCs w:val="24"/>
        </w:rPr>
        <w:t>Обработка и интерпретация результатов</w:t>
      </w:r>
    </w:p>
    <w:p w:rsidR="00070653" w:rsidRPr="005A47AC" w:rsidRDefault="00070653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Для определения преобладающих мотивов следует выделить следующие блоки: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а) коллективистские мотивы (п. 3, 4, 8, 10);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личностные мотивы (п. 1, 2, 5, 6, 12);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престижные мотивы (п. 7, 9, 11).</w:t>
      </w:r>
    </w:p>
    <w:p w:rsidR="00070653" w:rsidRPr="005A47AC" w:rsidRDefault="00070653" w:rsidP="005A47A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Сравнение средних оценок по каждому блоку позволяет определить преобладающие мотивы участия подростков в деятельности.</w:t>
      </w:r>
    </w:p>
    <w:p w:rsidR="00C2296A" w:rsidRPr="005A47AC" w:rsidRDefault="00C2296A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«НЕДОПИСАННЫЙ ТЕЗИС»</w:t>
      </w:r>
    </w:p>
    <w:p w:rsidR="00C2296A" w:rsidRPr="005A47AC" w:rsidRDefault="00C2296A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C2296A" w:rsidRPr="005A47AC" w:rsidRDefault="00C2296A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Метод недописанного тезиса выявляет общий взгляд на некоторые ценности жизни. Воспитаннику предлагается заготовленный заранее листок с тезисами, которые необходимо дописать. На ответ отводится ограниченное время (до одной минуты).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Хорошая жизнь – это…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Быть человеком – значит…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Самое главное в жизни…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Нельзя прожить жизнь без…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Чтобы иметь друзей, надо…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Когда никого нет вокруг, я…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Когда есть свободное время…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Чтобы стать настоящей личностью, надо…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Если видишь недостатки человека, надо…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Я лучше чувствую себя, когда…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Когда  вижу, как мой товарищ совершает что-то дурное, я…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Бессовестному человеку на свете живется…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Встретив вежливого человека, я всегда…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Мне кажется, что взрослые…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Пожилые люди обычно…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Лучшее хобби – это…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Я думаю, что мои родители…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Я не всегда добросовестно…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Через пять лет я…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Через двадцать лет я…</w:t>
      </w:r>
    </w:p>
    <w:p w:rsidR="00C2296A" w:rsidRPr="005A47AC" w:rsidRDefault="00C2296A" w:rsidP="005A47A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Я благодарен …</w:t>
      </w:r>
    </w:p>
    <w:p w:rsidR="00C2296A" w:rsidRPr="005A47AC" w:rsidRDefault="00C2296A" w:rsidP="005A47AC">
      <w:pPr>
        <w:spacing w:line="240" w:lineRule="auto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Посмотрев результаты, классный руководитель группирует мнения детей: социальная ориентация или индивидуалистическая позиция, моральное предпочтение или вещественно-предметная ориентация, агрес</w:t>
      </w:r>
      <w:r w:rsidR="005A47AC" w:rsidRPr="005A47AC">
        <w:rPr>
          <w:rFonts w:asciiTheme="majorHAnsi" w:hAnsiTheme="majorHAnsi" w:cs="Times New Roman"/>
          <w:sz w:val="24"/>
          <w:szCs w:val="24"/>
        </w:rPr>
        <w:t>сивность или доброжелательность.</w:t>
      </w:r>
    </w:p>
    <w:p w:rsidR="00070653" w:rsidRPr="005A47AC" w:rsidRDefault="00070653" w:rsidP="005A47AC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Пословицы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(методика С. М. Петровой)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определить уровень нравственной воспитанности подростков и выяснить особенности ценностных отношений к жизни, к людям, к самим себе.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120" w:line="240" w:lineRule="auto"/>
        <w:ind w:firstLine="36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Ход опроса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Ребятам предлагается бланк с 60 пословицами. Возможны два варианта работы с этим бланком. В </w:t>
      </w:r>
      <w:r w:rsidRPr="005A47AC">
        <w:rPr>
          <w:rFonts w:asciiTheme="majorHAnsi" w:hAnsiTheme="majorHAnsi" w:cs="Times New Roman"/>
          <w:i/>
          <w:iCs/>
          <w:sz w:val="24"/>
          <w:szCs w:val="24"/>
        </w:rPr>
        <w:t>первом варианте</w:t>
      </w:r>
      <w:r w:rsidRPr="005A47AC">
        <w:rPr>
          <w:rFonts w:asciiTheme="majorHAnsi" w:hAnsiTheme="majorHAnsi" w:cs="Times New Roman"/>
          <w:sz w:val="24"/>
          <w:szCs w:val="24"/>
        </w:rPr>
        <w:t xml:space="preserve"> учащимся требуется внимательно прочитать каждую пословицу и оценить степень согласия с ее содержанием по следующей шкале: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1  балл – согласен в очень незначительной степени;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2  балла – частично согласен;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3  балла – в общем согласен;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4  балла – почти полностью согласен;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5  баллов – совершенно согласен.</w:t>
      </w:r>
    </w:p>
    <w:p w:rsidR="00070653" w:rsidRPr="005A47AC" w:rsidRDefault="00070653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Во </w:t>
      </w:r>
      <w:r w:rsidRPr="005A47AC">
        <w:rPr>
          <w:rFonts w:asciiTheme="majorHAnsi" w:hAnsiTheme="majorHAnsi" w:cs="Times New Roman"/>
          <w:i/>
          <w:iCs/>
          <w:sz w:val="24"/>
          <w:szCs w:val="24"/>
        </w:rPr>
        <w:t>втором варианте</w:t>
      </w:r>
      <w:r w:rsidRPr="005A47AC">
        <w:rPr>
          <w:rFonts w:asciiTheme="majorHAnsi" w:hAnsiTheme="majorHAnsi" w:cs="Times New Roman"/>
          <w:sz w:val="24"/>
          <w:szCs w:val="24"/>
        </w:rPr>
        <w:t xml:space="preserve"> каждому ученику необходимо внимательно прочитать каждую пару пословиц («а» и «б», «в» и «г») и выбрать  ту из пары, с содержанием которой согласен в наибольшей степени.</w:t>
      </w:r>
    </w:p>
    <w:p w:rsidR="00070653" w:rsidRPr="005A47AC" w:rsidRDefault="00070653" w:rsidP="005A47AC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Предлагаются следующие пословицы:</w:t>
      </w:r>
    </w:p>
    <w:p w:rsidR="00070653" w:rsidRPr="005A47AC" w:rsidRDefault="00070653" w:rsidP="005A47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а) </w:t>
      </w:r>
      <w:r w:rsidRPr="005A47AC">
        <w:rPr>
          <w:rFonts w:asciiTheme="majorHAnsi" w:hAnsiTheme="majorHAnsi" w:cs="Times New Roman"/>
          <w:caps/>
          <w:sz w:val="24"/>
          <w:szCs w:val="24"/>
        </w:rPr>
        <w:t>с</w:t>
      </w:r>
      <w:r w:rsidRPr="005A47AC">
        <w:rPr>
          <w:rFonts w:asciiTheme="majorHAnsi" w:hAnsiTheme="majorHAnsi" w:cs="Times New Roman"/>
          <w:sz w:val="24"/>
          <w:szCs w:val="24"/>
        </w:rPr>
        <w:t>частлив тот, у кого совесть спокойна;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б) </w:t>
      </w:r>
      <w:r w:rsidRPr="005A47AC">
        <w:rPr>
          <w:rFonts w:asciiTheme="majorHAnsi" w:hAnsiTheme="majorHAnsi" w:cs="Times New Roman"/>
          <w:caps/>
          <w:sz w:val="24"/>
          <w:szCs w:val="24"/>
        </w:rPr>
        <w:t>с</w:t>
      </w:r>
      <w:r w:rsidRPr="005A47AC">
        <w:rPr>
          <w:rFonts w:asciiTheme="majorHAnsi" w:hAnsiTheme="majorHAnsi" w:cs="Times New Roman"/>
          <w:sz w:val="24"/>
          <w:szCs w:val="24"/>
        </w:rPr>
        <w:t>тыд не дым, глаза не выест;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в) </w:t>
      </w:r>
      <w:r w:rsidRPr="005A47AC">
        <w:rPr>
          <w:rFonts w:asciiTheme="majorHAnsi" w:hAnsiTheme="majorHAnsi" w:cs="Times New Roman"/>
          <w:caps/>
          <w:sz w:val="24"/>
          <w:szCs w:val="24"/>
        </w:rPr>
        <w:t>л</w:t>
      </w:r>
      <w:r w:rsidRPr="005A47AC">
        <w:rPr>
          <w:rFonts w:asciiTheme="majorHAnsi" w:hAnsiTheme="majorHAnsi" w:cs="Times New Roman"/>
          <w:sz w:val="24"/>
          <w:szCs w:val="24"/>
        </w:rPr>
        <w:t>учше жить бедняком, чем разбогатеть со грехом;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Что за честь, коли нечего есть.</w:t>
      </w:r>
    </w:p>
    <w:p w:rsidR="00070653" w:rsidRPr="005A47AC" w:rsidRDefault="00070653" w:rsidP="005A47AC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а) Не хлебом единым жив человек;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Живется, у кого денежка ведется;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Не в деньгах счастье;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Когда деньги вижу, своей души не слышу.</w:t>
      </w:r>
    </w:p>
    <w:p w:rsidR="00070653" w:rsidRPr="005A47AC" w:rsidRDefault="00070653" w:rsidP="005A47AC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а) Кому счастье служит, тот ни о чем не тужит;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Где счастье плодится, там и зависть родится;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Кто хорошо живет, тот долго живет;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Жизнь прожить – не поле перейти.</w:t>
      </w:r>
    </w:p>
    <w:p w:rsidR="00070653" w:rsidRPr="005A47AC" w:rsidRDefault="00070653" w:rsidP="005A47AC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а) Бояться несчастья – и счастья не видать;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Людское счастье, что вода в бредне;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Деньги – дело наживное;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Голым родился, гол и умру.</w:t>
      </w:r>
    </w:p>
    <w:p w:rsidR="00070653" w:rsidRPr="005A47AC" w:rsidRDefault="00070653" w:rsidP="005A47A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 xml:space="preserve">  а) Только тот не ошибается, кто ничего не делает;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Береженого Бог бережет;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На Бога надейся, а сам не плошай;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Не зная броду, не суйся в воду.</w:t>
      </w:r>
    </w:p>
    <w:p w:rsidR="00070653" w:rsidRPr="005A47AC" w:rsidRDefault="00070653" w:rsidP="005A47AC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а) Всяк сам своего дела кузнец;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Бьется, как рыба об лед;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Хочу – половина могу;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Лбом стены не прошибешь.</w:t>
      </w:r>
    </w:p>
    <w:p w:rsidR="00070653" w:rsidRPr="005A47AC" w:rsidRDefault="00070653" w:rsidP="005A47AC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а) Добрая слава лучше богатства;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Уши выше лба не растут;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Как проживешь, так и прослывешь;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Выше головы не прыгнешь.</w:t>
      </w:r>
    </w:p>
    <w:p w:rsidR="00070653" w:rsidRPr="005A47AC" w:rsidRDefault="00070653" w:rsidP="005A47AC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а) Мир не без добрых людей;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   б) На наш век дураков хватит;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   в) Люди – всё, а деньги – сор;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   г) Деньгам не повинуются.</w:t>
      </w:r>
    </w:p>
    <w:p w:rsidR="00070653" w:rsidRPr="005A47AC" w:rsidRDefault="00070653" w:rsidP="005A47AC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а) Что в людях живет, то и нас не минет;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Живу, как живется, а не как люди хотят;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От народа отстать – жертвою стать;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Никто мне не указ.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10. а) Всякий за себя отвечает;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Моя хата с краю, ничего не знаю;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Своя рубашка ближе к телу;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Наше дело – сторона.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11. а) Сам пропадай, а товарища выручай;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Делай людям добро, да себе без беды;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Жизнь дана на добрые дела;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г) Когда хочешь добра, то никому не делай зла.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12. а) Не имей сто рублей, а имей сто друзей;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left="705" w:firstLine="15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На обеде все – соседи, а пришла беда, они прочь,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left="705" w:firstLine="15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   как вода;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Доброе братство лучше богатства;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Черный день придет – приятели откажутся.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13. а) Ученье – свет, а неученье – тьма;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Много будешь знать, скоро состаришься;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Ученье лучше богатства;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Век живи, век учись, а дураком помрешь.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14. а) Без труда нет добра;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От трудов праведных не наживешь палат каменных;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Можно тому богатым быть, кто от трудов мало спит;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От работы не будешь богат, а, скорее, будешь горбат.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15. а) На что и законы писать, если их не исполнять;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Закон – паутина, шмель проскочит, муха увязнет;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Где тверд закон, там всяк умен;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Закон – что дышло, куда поворотишь, туда и вышло.</w:t>
      </w:r>
    </w:p>
    <w:p w:rsidR="00070653" w:rsidRPr="005A47AC" w:rsidRDefault="00070653" w:rsidP="005A47AC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Times New Roman"/>
          <w:i/>
          <w:iCs/>
          <w:cap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caps/>
          <w:sz w:val="24"/>
          <w:szCs w:val="24"/>
        </w:rPr>
        <w:t>Обработка результатов</w:t>
      </w:r>
    </w:p>
    <w:p w:rsidR="00070653" w:rsidRPr="005A47AC" w:rsidRDefault="00070653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Текст методики содержит 30 пар ценностных суждений о жизни, людях, самом человеке, зафиксированных в содержании пословиц и противоречащих друг другу по смыслу. Ценностные </w:t>
      </w:r>
      <w:r w:rsidRPr="005A47AC">
        <w:rPr>
          <w:rFonts w:asciiTheme="majorHAnsi" w:hAnsiTheme="majorHAnsi" w:cs="Times New Roman"/>
          <w:sz w:val="24"/>
          <w:szCs w:val="24"/>
        </w:rPr>
        <w:lastRenderedPageBreak/>
        <w:t>отношения человека к жизни, людям, самому себе конкретизируются в отдельных пословицах и в тексте методики располагаются следующим образом: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1) а, в – духовное отношение к жизни, б, г – бездуховное отношение к жизни;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2) а, в – незначимость материального благополучия в жизни; б, г – материально благополучная жизнь;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3) а, в – счастливая, хорошая жизнь, б, г – трудная, сложная жизнь;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4) а, в – оптимистическое отношение к жизни, б, г – пессимистическое отношение;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5) а, в, – решительное отношение к жизни, б, г – осторожное отношение;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6) а, в – самоопределение в жизни, б, г – отсутствие самоопределения;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7) а, в – стремление к достижениям в жизни, б, г – отсутствие стремления к достижениям;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8) а, в – хорошее отношение к людям, б, г – негативное отношение к людям;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9) а, в – коллективистическое отношение к людям, б, г – индивидуалистическое отношение к людям;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10) а, в – эгоцентрическое отношение к людям, б, г – эгоистическое отношение к людям;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11) а, в – альтруистическое отношение к людям, б, г – паритетное отношение к людям;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12) а, в – значимость дружбы, б, г – незначимость дружбы;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13) а, в – значимость ученья, б, г – незначимость ученья;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14) а, в – значимость труда, б, г – незначимость труда;</w:t>
      </w:r>
    </w:p>
    <w:p w:rsidR="00070653" w:rsidRPr="005A47AC" w:rsidRDefault="00070653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15) а, в – значимость соблюдения законов, б, г – незначимость соблюдения законов.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Подсчитывается сумма баллов (по варианту 1) или количество выборов (по варианту 2) отдельно по ответам «а» и «в», «б» и «г».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Основной принцип </w:t>
      </w:r>
      <w:r w:rsidRPr="005A47AC">
        <w:rPr>
          <w:rFonts w:asciiTheme="majorHAnsi" w:hAnsiTheme="majorHAnsi" w:cs="Times New Roman"/>
          <w:i/>
          <w:iCs/>
          <w:sz w:val="24"/>
          <w:szCs w:val="24"/>
        </w:rPr>
        <w:t>оценивания</w:t>
      </w:r>
      <w:r w:rsidRPr="005A47AC">
        <w:rPr>
          <w:rFonts w:asciiTheme="majorHAnsi" w:hAnsiTheme="majorHAnsi" w:cs="Times New Roman"/>
          <w:sz w:val="24"/>
          <w:szCs w:val="24"/>
        </w:rPr>
        <w:t xml:space="preserve"> полученных результатов – сравнение сумм баллов или количества выборов. Более высокие оценки или большее количество выборов по ответам «а» и «в» свидетельствуют об устойчивости желательных ценностных отношений учащихся к жизни, к людям, самим себе; по ответам «б» и «г» – об устойчивости нежелательных ценностных отношений.</w:t>
      </w:r>
    </w:p>
    <w:p w:rsidR="00070653" w:rsidRPr="005A47AC" w:rsidRDefault="00070653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Показатель нравственной воспитанности определяется соотношением: чем больше степень согласия с содержанием пословиц «а» и «в» и меньше степень согласия с пословицами «б» и «г», тем выше уровень нравственной воспитанности, и наоборот, чем меньше степень согласия с содержанием пословиц «а» и «в» и больше степень согласия с содержанием пословиц «б» и «г», тем он ниже.</w:t>
      </w:r>
    </w:p>
    <w:p w:rsidR="00C2296A" w:rsidRPr="005A47AC" w:rsidRDefault="00070653" w:rsidP="005A47A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Допускается использование сокращенного варианта данной методики. В этом случае учащимся предъявляются отдельным текстом либо пословицы под буквами «а» и «б», либо пословицы под буквами «в» и «г».</w:t>
      </w:r>
    </w:p>
    <w:p w:rsidR="005A47AC" w:rsidRPr="005A47AC" w:rsidRDefault="005A47AC" w:rsidP="005A47AC">
      <w:pPr>
        <w:spacing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</w:p>
    <w:p w:rsidR="00070653" w:rsidRPr="005A47AC" w:rsidRDefault="00070653" w:rsidP="005A47AC">
      <w:pPr>
        <w:spacing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lastRenderedPageBreak/>
        <w:t>АНКЕТА «Зеркало»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определить изменения, происшедшие в личности подростка в течение учебного года.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Ход анкетирования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Учащимся предлагаются следующие вопросы: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1.</w:t>
      </w:r>
      <w:r w:rsidRPr="005A47AC">
        <w:rPr>
          <w:rFonts w:asciiTheme="majorHAnsi" w:hAnsiTheme="majorHAnsi" w:cs="Times New Roman"/>
          <w:sz w:val="24"/>
          <w:szCs w:val="24"/>
        </w:rPr>
        <w:t xml:space="preserve"> Подумай и постарайся честно ответить, что в тебе за прошедший год стало лучше (поставь рядом с буквой знак «+»), а что изменилось в худшую сторону (поставь знак «–»):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1) физическая сила и выносливость;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2) умственная работоспособность;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3) сила воли;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4) выдержка, терпение, упорство;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5) ум, сообразительность;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6) память;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7) объем знаний;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8) внимание и наблюдательность;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9) критичность и доказательность мышления;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10) умение всегда видеть цель и стремиться к ней (целеустремленность);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11) умение планировать работу;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12) умение организовать свой труд (организованность);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13) умение контролировать и анализировать свою работу и свои поступки;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14) умение при необходимости работать самостоятельно, без посторонней помощи;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15) чуткость и отзывчивость к людям;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16) умение работать вместе с товарищами, видеть, кому нужна твоя помощь, помогать и принимать помощь от других;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17) умение подчинять свои желания интересам дела и коллектива;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18) умение видеть и ценить прекрасное в природе, в человеке, в искусстве;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19) умение вести себя в обществе, красиво одеваться, причесываться и т. д.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2.</w:t>
      </w:r>
      <w:r w:rsidRPr="005A47AC">
        <w:rPr>
          <w:rFonts w:asciiTheme="majorHAnsi" w:hAnsiTheme="majorHAnsi" w:cs="Times New Roman"/>
          <w:sz w:val="24"/>
          <w:szCs w:val="24"/>
        </w:rPr>
        <w:t xml:space="preserve"> Над какими из названных качеств ты собираешься работать в ближайшее время (перечисли пункты из предыдущего вопроса)?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3.</w:t>
      </w:r>
      <w:r w:rsidRPr="005A47AC">
        <w:rPr>
          <w:rFonts w:asciiTheme="majorHAnsi" w:hAnsiTheme="majorHAnsi" w:cs="Times New Roman"/>
          <w:sz w:val="24"/>
          <w:szCs w:val="24"/>
        </w:rPr>
        <w:t xml:space="preserve"> Какие специальные способности ты в себе открыл в этом году или сумел развить в себе (способности к танцам, музыке, рукоделию и т. д.)?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4.</w:t>
      </w:r>
      <w:r w:rsidRPr="005A47AC">
        <w:rPr>
          <w:rFonts w:asciiTheme="majorHAnsi" w:hAnsiTheme="majorHAnsi" w:cs="Times New Roman"/>
          <w:sz w:val="24"/>
          <w:szCs w:val="24"/>
        </w:rPr>
        <w:t xml:space="preserve"> Над какими из них ты сейчас работаешь?</w:t>
      </w:r>
    </w:p>
    <w:p w:rsidR="00070653" w:rsidRPr="005A47AC" w:rsidRDefault="00070653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5.</w:t>
      </w:r>
      <w:r w:rsidRPr="005A47AC">
        <w:rPr>
          <w:rFonts w:asciiTheme="majorHAnsi" w:hAnsiTheme="majorHAnsi" w:cs="Times New Roman"/>
          <w:sz w:val="24"/>
          <w:szCs w:val="24"/>
        </w:rPr>
        <w:t xml:space="preserve"> Что бы ты хотел себе пожелать на будущее?</w:t>
      </w:r>
    </w:p>
    <w:p w:rsidR="00070653" w:rsidRPr="005A47AC" w:rsidRDefault="00070653" w:rsidP="005A47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Theme="majorHAnsi" w:hAnsiTheme="majorHAnsi" w:cs="Times New Roman"/>
          <w:i/>
          <w:iCs/>
          <w:cap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caps/>
          <w:sz w:val="24"/>
          <w:szCs w:val="24"/>
        </w:rPr>
        <w:t>Обработка полученных данных</w:t>
      </w:r>
    </w:p>
    <w:p w:rsidR="00070653" w:rsidRPr="005A47AC" w:rsidRDefault="00070653" w:rsidP="005A47A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Полученные результаты можно систематизировать с помощью следующей таблицы:</w:t>
      </w:r>
    </w:p>
    <w:tbl>
      <w:tblPr>
        <w:tblW w:w="0" w:type="auto"/>
        <w:tblCellSpacing w:w="-8" w:type="dxa"/>
        <w:tblInd w:w="8" w:type="dxa"/>
        <w:tblCellMar>
          <w:left w:w="0" w:type="dxa"/>
          <w:right w:w="0" w:type="dxa"/>
        </w:tblCellMar>
        <w:tblLook w:val="0000"/>
      </w:tblPr>
      <w:tblGrid>
        <w:gridCol w:w="1631"/>
        <w:gridCol w:w="1639"/>
        <w:gridCol w:w="2110"/>
        <w:gridCol w:w="779"/>
      </w:tblGrid>
      <w:tr w:rsidR="00070653" w:rsidRPr="005A47AC" w:rsidTr="007677C0">
        <w:trPr>
          <w:tblCellSpacing w:w="-8" w:type="dxa"/>
        </w:trPr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 xml:space="preserve">Фамилия, </w:t>
            </w:r>
            <w:r w:rsidRPr="005A47AC">
              <w:rPr>
                <w:rFonts w:asciiTheme="majorHAnsi" w:hAnsiTheme="majorHAnsi" w:cs="Times New Roman"/>
                <w:sz w:val="24"/>
                <w:szCs w:val="24"/>
              </w:rPr>
              <w:br/>
              <w:t>имя учащегося</w:t>
            </w:r>
          </w:p>
        </w:tc>
        <w:tc>
          <w:tcPr>
            <w:tcW w:w="61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Качества личности</w:t>
            </w:r>
          </w:p>
        </w:tc>
      </w:tr>
      <w:tr w:rsidR="00070653" w:rsidRPr="005A47AC" w:rsidTr="007677C0">
        <w:trPr>
          <w:tblCellSpacing w:w="-8" w:type="dxa"/>
        </w:trPr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 xml:space="preserve">физическая сила </w:t>
            </w:r>
          </w:p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и выносливость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 xml:space="preserve">умственная </w:t>
            </w:r>
          </w:p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 xml:space="preserve">сила </w:t>
            </w:r>
          </w:p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воли</w:t>
            </w:r>
          </w:p>
        </w:tc>
      </w:tr>
      <w:tr w:rsidR="00070653" w:rsidRPr="005A47AC" w:rsidTr="007677C0">
        <w:trPr>
          <w:tblCellSpacing w:w="-8" w:type="dxa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 xml:space="preserve">1. Сергеев П. </w:t>
            </w:r>
          </w:p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2. Ефимов А.</w:t>
            </w:r>
          </w:p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3. Никифорова С. и т. д.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</w:p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</w:p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</w:p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</w:p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</w:p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</w:p>
          <w:p w:rsidR="00070653" w:rsidRPr="005A47AC" w:rsidRDefault="00070653" w:rsidP="005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47AC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</w:p>
        </w:tc>
      </w:tr>
    </w:tbl>
    <w:p w:rsidR="00070653" w:rsidRPr="005A47AC" w:rsidRDefault="00070653" w:rsidP="005A47AC">
      <w:pPr>
        <w:spacing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lastRenderedPageBreak/>
        <w:t>Анализ ответов</w:t>
      </w:r>
      <w:r w:rsidRPr="005A47AC">
        <w:rPr>
          <w:rFonts w:asciiTheme="majorHAnsi" w:hAnsiTheme="majorHAnsi" w:cs="Times New Roman"/>
          <w:sz w:val="24"/>
          <w:szCs w:val="24"/>
        </w:rPr>
        <w:t xml:space="preserve"> учащихся на вопросы методики позволяет получить информацию о личностном росте каждого ребенка, о самооценке подростков, об изменениях в их интеллектуальном, нравственном и физическом развитии. Сопоставление полученных данных с целями, содержанием и способами организации процесса воспитания помогает определить эффективность воспитательной деятельности. Результаты анкетирования целесообразно использовать при перспективном и текущем планировании жизнедеятельно­сти и воспитания учащихся.</w:t>
      </w:r>
    </w:p>
    <w:p w:rsidR="00D10690" w:rsidRPr="005A47AC" w:rsidRDefault="00D10690" w:rsidP="005A47AC">
      <w:pPr>
        <w:spacing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АНКЕТА</w:t>
      </w:r>
      <w:r w:rsidR="007F20B8" w:rsidRPr="005A47AC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«что вам интересно?»</w:t>
      </w:r>
    </w:p>
    <w:p w:rsidR="00D10690" w:rsidRPr="005A47AC" w:rsidRDefault="00D10690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 анкетирования: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выявить, что интересно подросткам изучать в учебном заведении.</w:t>
      </w:r>
    </w:p>
    <w:p w:rsidR="00D10690" w:rsidRPr="005A47AC" w:rsidRDefault="00D10690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1. Что Вас больше всего привлекает в нашем учебном заведении? (Нужное подчеркнуть.)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а) Общение с друзьями;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общественная работа;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получение оценок;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узнавание нового;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д) сам процесс учения;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е) самостоятельная работа;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ж) другое______________________ 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2. Какой учебный предмет Вам кажется наиболее трудным и почему?</w:t>
      </w:r>
    </w:p>
    <w:p w:rsidR="00D10690" w:rsidRPr="005A47AC" w:rsidRDefault="00D10690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3. Какой учебный предмет Вам наиболее интересен и почему?</w:t>
      </w:r>
    </w:p>
    <w:p w:rsidR="00D10690" w:rsidRPr="005A47AC" w:rsidRDefault="00D10690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lastRenderedPageBreak/>
        <w:t>4. Какой из учебных предметов Вам кажется наиболее полезным для будущей жизни после окончания школы? Укажите, в чем именно его польза.</w:t>
      </w:r>
    </w:p>
    <w:p w:rsidR="00D10690" w:rsidRPr="005A47AC" w:rsidRDefault="00D10690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5. Какие учебные предметы, по Вашему мнению, можно было бы не изучать и почему?</w:t>
      </w:r>
    </w:p>
    <w:p w:rsidR="00D10690" w:rsidRPr="005A47AC" w:rsidRDefault="00D10690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6. Какие учебные предметы, по Вашему мнению, нужно было бы включить  в учебную программу и почему?</w:t>
      </w:r>
    </w:p>
    <w:p w:rsidR="00D10690" w:rsidRPr="005A47AC" w:rsidRDefault="00D10690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7. Кто Вам помогает готовиться к урокам?</w:t>
      </w:r>
    </w:p>
    <w:p w:rsidR="00D10690" w:rsidRPr="005A47AC" w:rsidRDefault="00D10690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8. Трудны ли для Вас гуманитарные дисциплины?</w:t>
      </w:r>
    </w:p>
    <w:p w:rsidR="00D10690" w:rsidRPr="005A47AC" w:rsidRDefault="00D10690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9. Совпадает ли специальность, о которой Вы мечтаете, с той, которую вам советуют приобрести родители?</w:t>
      </w:r>
    </w:p>
    <w:p w:rsidR="00D10690" w:rsidRPr="005A47AC" w:rsidRDefault="00D10690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10. Сколько времени тратите на подготовку к урокам?</w:t>
      </w:r>
    </w:p>
    <w:p w:rsidR="00070653" w:rsidRPr="005A47AC" w:rsidRDefault="00D10690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11. По какому предмету больше и почему?</w:t>
      </w:r>
    </w:p>
    <w:p w:rsidR="00D10690" w:rsidRPr="005A47AC" w:rsidRDefault="00D10690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Анализ содержания ответов</w:t>
      </w:r>
      <w:r w:rsidRPr="005A47AC">
        <w:rPr>
          <w:rFonts w:asciiTheme="majorHAnsi" w:hAnsiTheme="majorHAnsi" w:cs="Times New Roman"/>
          <w:sz w:val="24"/>
          <w:szCs w:val="24"/>
        </w:rPr>
        <w:t xml:space="preserve"> позволяет установить характер учебно-познавательных мотивов подростков, наличие определенных склонностей и потребностей.</w:t>
      </w:r>
    </w:p>
    <w:p w:rsidR="00D10690" w:rsidRPr="005A47AC" w:rsidRDefault="00D10690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</w:p>
    <w:p w:rsidR="00D10690" w:rsidRPr="005A47AC" w:rsidRDefault="00D10690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АНКЕТА</w:t>
      </w: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br/>
        <w:t>«познавательная потребность подростков»</w:t>
      </w:r>
    </w:p>
    <w:p w:rsidR="00D10690" w:rsidRPr="005A47AC" w:rsidRDefault="00D10690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 анкетирования:</w:t>
      </w:r>
      <w:r w:rsidRPr="005A47AC">
        <w:rPr>
          <w:rFonts w:asciiTheme="majorHAnsi" w:hAnsiTheme="majorHAnsi" w:cs="Times New Roman"/>
          <w:sz w:val="24"/>
          <w:szCs w:val="24"/>
        </w:rPr>
        <w:t xml:space="preserve"> установить интенсивность познавательных потребностей подростков.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1. Как часто Вы подолгу занимаетесь какой-нибудь умственной работой?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caps/>
          <w:sz w:val="24"/>
          <w:szCs w:val="24"/>
        </w:rPr>
        <w:t>ч</w:t>
      </w:r>
      <w:r w:rsidRPr="005A47AC">
        <w:rPr>
          <w:rFonts w:asciiTheme="majorHAnsi" w:hAnsiTheme="majorHAnsi" w:cs="Times New Roman"/>
          <w:sz w:val="24"/>
          <w:szCs w:val="24"/>
        </w:rPr>
        <w:t>асто (5 баллов).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caps/>
          <w:sz w:val="24"/>
          <w:szCs w:val="24"/>
        </w:rPr>
        <w:t>и</w:t>
      </w:r>
      <w:r w:rsidRPr="005A47AC">
        <w:rPr>
          <w:rFonts w:asciiTheme="majorHAnsi" w:hAnsiTheme="majorHAnsi" w:cs="Times New Roman"/>
          <w:sz w:val="24"/>
          <w:szCs w:val="24"/>
        </w:rPr>
        <w:t>ногда (3).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caps/>
          <w:sz w:val="24"/>
          <w:szCs w:val="24"/>
        </w:rPr>
        <w:lastRenderedPageBreak/>
        <w:t>р</w:t>
      </w:r>
      <w:r w:rsidRPr="005A47AC">
        <w:rPr>
          <w:rFonts w:asciiTheme="majorHAnsi" w:hAnsiTheme="majorHAnsi" w:cs="Times New Roman"/>
          <w:sz w:val="24"/>
          <w:szCs w:val="24"/>
        </w:rPr>
        <w:t>едко (1).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2. Что Вы предпочитаете делать, когда задан вопрос на сообразительность?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Потрудиться, но самому найти ответ (5).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Когда как (3).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Получить готовый ответ от других (1).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3. Много ли Вы читаете дополнительной литературы?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Много, постоянно (5).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Иногда много, иногда совсем не читаю (3).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Мало или совсем не читаю (1).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4. Часто ли Вы задаете вопросы учителям?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Часто (5).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Иногда (3).                                                                    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Редко (1).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5. Насколько эмоционально Вы относитесь к интересному для Вас делу?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Очень эмоционально (5).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Когда как (3).</w:t>
      </w:r>
    </w:p>
    <w:p w:rsidR="00D10690" w:rsidRPr="005A47AC" w:rsidRDefault="00D10690" w:rsidP="005A4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Эмоции неярко выражены (1).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ОБРАБОТКА РЕЗУЛЬТАТОВ</w:t>
      </w:r>
    </w:p>
    <w:p w:rsidR="00C2296A" w:rsidRPr="005A47AC" w:rsidRDefault="00D10690" w:rsidP="005A47A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Подсчитать сумму баллов каждого подростка и разделить ее на 5 (5 – это показатель интенсивности познавательных потребностей). Интенсивность можно считать сильно выраженной, если показатель больше 3,5; умеренной – если результат от 2,5 до 3,5; слабой – если результат меньше 2,5.</w:t>
      </w:r>
    </w:p>
    <w:p w:rsidR="00D10690" w:rsidRPr="005A47AC" w:rsidRDefault="00D10690" w:rsidP="005A47AC">
      <w:pPr>
        <w:spacing w:line="240" w:lineRule="auto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lastRenderedPageBreak/>
        <w:t>АНКЕТА</w:t>
      </w:r>
      <w:r w:rsidR="00C2296A"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 xml:space="preserve"> </w:t>
      </w: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«Профориентация подростка»</w:t>
      </w:r>
    </w:p>
    <w:p w:rsidR="00D10690" w:rsidRPr="005A47AC" w:rsidRDefault="00D10690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 анкетирования: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выявить, в какой профессии подростки хотят себя реализовать.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1. Какая профессия Вас привлекает?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2. Что Вас в ней привлекает? (Отметить не более трех позиций.)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Социальная престижность;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зарплата;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возможность сделать карьеру;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возможность развить свои способности (назовите какие);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интеллектуальный характер профессии;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возможность командовать другими;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творческий характер профессии;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возможность приносить пользу людям;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возможность общения с людьми;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сложность профессии;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другое ________________________________________.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3. Как Вы готовитесь к поступлению в вуз? (Отметить не более трех позиций.)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Изучаете индивидуальные особенности своей личности;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интересуетесь требованиями к выбранной профессии;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знакомитесь с учебными заведениями и правилами приема;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начали самостоятельно углубленно изучать предметы, необходимые для поступления;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начали усиленно заниматься с репетиторами.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lastRenderedPageBreak/>
        <w:t>4.  Из каких источников, от кого Вы получаете информацию о будущей профессии? (Отметить не более трех позиций.)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Родители; 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родственники;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друзья;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СМИ;             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педагоги;</w:t>
      </w:r>
    </w:p>
    <w:p w:rsidR="00D10690" w:rsidRPr="005A47AC" w:rsidRDefault="00D10690" w:rsidP="005A47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знакомые.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5. Что о Вашем выборе говорят родители?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______________________________________________.</w:t>
      </w:r>
    </w:p>
    <w:p w:rsidR="00D10690" w:rsidRPr="005A47AC" w:rsidRDefault="00D10690" w:rsidP="005A47AC">
      <w:pPr>
        <w:spacing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6. Что, выбирая эту профессию, Вы дадите обществу?</w:t>
      </w:r>
    </w:p>
    <w:p w:rsidR="00D10690" w:rsidRPr="005A47AC" w:rsidRDefault="00D10690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АНКЕТА</w:t>
      </w: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br/>
        <w:t>«здоровье молодых»</w:t>
      </w:r>
    </w:p>
    <w:p w:rsidR="00D10690" w:rsidRPr="005A47AC" w:rsidRDefault="00D10690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</w:p>
    <w:p w:rsidR="00D10690" w:rsidRPr="005A47AC" w:rsidRDefault="00D10690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 анкетирования: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выявить вредные привычки подростков.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1. Ваш пол:    муж., жен.          </w:t>
      </w:r>
      <w:r w:rsidRPr="005A47AC">
        <w:rPr>
          <w:rFonts w:asciiTheme="majorHAnsi" w:hAnsiTheme="majorHAnsi" w:cs="Times New Roman"/>
          <w:i/>
          <w:iCs/>
          <w:sz w:val="24"/>
          <w:szCs w:val="24"/>
        </w:rPr>
        <w:t>(Нужное подчеркнуть.)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2. Возраст_______________ .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3. Пробовали ли Вы курить?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4. Возраст, когда впервые закурили?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5. Курили ли Вы в течение последнего месяца?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6. Где Вы обычно курите?</w:t>
      </w:r>
    </w:p>
    <w:p w:rsidR="00D10690" w:rsidRPr="005A47AC" w:rsidRDefault="00D10690" w:rsidP="005A47AC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7. Хотите ли Вы бросить курить?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8. Знают ли Ваши родители о том, что Вы курите?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9. Любите ли Вы пиво?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10. Как часто Вы его пьете? </w:t>
      </w:r>
      <w:r w:rsidRPr="005A47AC">
        <w:rPr>
          <w:rFonts w:asciiTheme="majorHAnsi" w:hAnsiTheme="majorHAnsi" w:cs="Times New Roman"/>
          <w:i/>
          <w:iCs/>
          <w:sz w:val="24"/>
          <w:szCs w:val="24"/>
        </w:rPr>
        <w:t>(Нужное отметить.)</w:t>
      </w:r>
    </w:p>
    <w:p w:rsidR="00D10690" w:rsidRPr="005A47AC" w:rsidRDefault="00D10690" w:rsidP="005A47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Один раз в неделю;</w:t>
      </w:r>
    </w:p>
    <w:p w:rsidR="00D10690" w:rsidRPr="005A47AC" w:rsidRDefault="00D10690" w:rsidP="005A47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1–2 раза в месяц;</w:t>
      </w:r>
    </w:p>
    <w:p w:rsidR="00D10690" w:rsidRPr="005A47AC" w:rsidRDefault="00D10690" w:rsidP="005A47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раз в полгода.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11. Где Вы пьете пиво и с кем?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12. Сколько Вам было лет, когда Вы попробовали спиртное?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13. Знают ли родители, что Вы пьете пиво?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14. Беседуют ли с Вами родители о вреде курения, пьянства, наркомании? </w:t>
      </w:r>
    </w:p>
    <w:p w:rsidR="00070653" w:rsidRPr="005A47AC" w:rsidRDefault="00D10690" w:rsidP="005A47A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15. Разрешите ли Вы своему будущему несовершеннолетнему ребенку  курить, пить спиртное, употреблять наркотики?</w:t>
      </w:r>
    </w:p>
    <w:p w:rsidR="00D10690" w:rsidRPr="005A47AC" w:rsidRDefault="00D10690" w:rsidP="005A47AC">
      <w:pPr>
        <w:spacing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АНКЕТА</w:t>
      </w:r>
      <w:r w:rsidR="00070653"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 xml:space="preserve"> </w:t>
      </w: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«моя семья»</w:t>
      </w:r>
    </w:p>
    <w:p w:rsidR="00D10690" w:rsidRPr="005A47AC" w:rsidRDefault="00D10690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 анкетирования: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выявить, каковы взаимоотношения в семье, какое влияние оказывают родители на развитие личности подростка.</w:t>
      </w:r>
    </w:p>
    <w:p w:rsidR="00D10690" w:rsidRPr="005A47AC" w:rsidRDefault="00D10690" w:rsidP="005A47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Считаешь ли ты своих родителей строгими и справедливыми?</w:t>
      </w:r>
    </w:p>
    <w:p w:rsidR="00D10690" w:rsidRPr="005A47AC" w:rsidRDefault="00D10690" w:rsidP="005A47AC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В чем, по-твоему, они бывают несправедливы по отношению к тебе?</w:t>
      </w:r>
    </w:p>
    <w:p w:rsidR="00D10690" w:rsidRPr="005A47AC" w:rsidRDefault="00D10690" w:rsidP="005A47AC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Будешь ли ты воспитывать своих детей так, как твои родители, или иначе?</w:t>
      </w:r>
    </w:p>
    <w:p w:rsidR="00D10690" w:rsidRPr="005A47AC" w:rsidRDefault="00D10690" w:rsidP="005A47AC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Будешь ли ты строгим родителем?</w:t>
      </w:r>
    </w:p>
    <w:p w:rsidR="00D10690" w:rsidRPr="005A47AC" w:rsidRDefault="00D10690" w:rsidP="005A47AC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Будешь ли баловать своих детей? Как?</w:t>
      </w:r>
    </w:p>
    <w:p w:rsidR="00D10690" w:rsidRPr="005A47AC" w:rsidRDefault="00D10690" w:rsidP="005A47AC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Твоей дочери или сыну 16 лет. До которого часа ты будешь разрешать ей (ему) гулять по вечерам?</w:t>
      </w:r>
    </w:p>
    <w:p w:rsidR="00D10690" w:rsidRPr="005A47AC" w:rsidRDefault="00D10690" w:rsidP="005A47AC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Будешь ли ты наказывать своих детей? Как?</w:t>
      </w:r>
    </w:p>
    <w:p w:rsidR="00D10690" w:rsidRPr="005A47AC" w:rsidRDefault="00D10690" w:rsidP="005A47AC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 xml:space="preserve"> Кто будет заниматься воспитанием детей в твоей семье: ты или муж (жена)?</w:t>
      </w:r>
    </w:p>
    <w:p w:rsidR="00D10690" w:rsidRPr="005A47AC" w:rsidRDefault="00D10690" w:rsidP="005A47AC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 Кто из родителей для тебя – образец для подражания?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10. Знаешь ли ты своих двоюродных, троюродных сестер, братьев?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11. Принято ли в вашей семье частое общение с бабушками, дедушками?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12. Хотелось бы тебе, чтобы твои внуки относились к тебе так, как ты относишься к своим престарелым родственникам?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13. Сколько бы хотел иметь собственных детей и почему?</w:t>
      </w:r>
    </w:p>
    <w:p w:rsidR="00D10690" w:rsidRPr="005A47AC" w:rsidRDefault="00D10690" w:rsidP="005A47A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14. Смог бы ты усыновить чужого ребенка?</w:t>
      </w:r>
    </w:p>
    <w:p w:rsidR="00D10690" w:rsidRPr="005A47AC" w:rsidRDefault="00D10690" w:rsidP="005A47A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15. В чем, по-твоему, главные причины конфликтов между родителями и их детьми?</w:t>
      </w:r>
    </w:p>
    <w:p w:rsidR="00D10690" w:rsidRPr="005A47AC" w:rsidRDefault="00D10690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АНКЕТА</w:t>
      </w:r>
    </w:p>
    <w:p w:rsidR="00D10690" w:rsidRPr="005A47AC" w:rsidRDefault="00D10690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«анализ интересов и направленности подростков»</w:t>
      </w:r>
    </w:p>
    <w:p w:rsidR="00D10690" w:rsidRPr="005A47AC" w:rsidRDefault="00D10690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</w:p>
    <w:p w:rsidR="00D10690" w:rsidRPr="005A47AC" w:rsidRDefault="00D10690" w:rsidP="005A47A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 анкетирования: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выявить интересы и направленности подростков.</w:t>
      </w:r>
    </w:p>
    <w:p w:rsidR="00D10690" w:rsidRPr="005A47AC" w:rsidRDefault="00D10690" w:rsidP="005A47A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Любимые занятия (интереснее всего):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а) что делать ________________________________________;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что читать ________________________________________;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о чем говорить ____________________________________.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2. Что у Вас получается лучше всего? ____________________.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lastRenderedPageBreak/>
        <w:t>3. Интересы научные и технические: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а) любимые учебные предметы __________________________;</w:t>
      </w:r>
    </w:p>
    <w:p w:rsidR="00D10690" w:rsidRPr="005A47AC" w:rsidRDefault="00D10690" w:rsidP="005A47A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интересные для Вас области науки _____________________;</w:t>
      </w:r>
    </w:p>
    <w:p w:rsidR="00D10690" w:rsidRPr="005A47AC" w:rsidRDefault="00D10690" w:rsidP="005A47A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интересные для Вас области техники ___________________;</w:t>
      </w:r>
    </w:p>
    <w:p w:rsidR="00D10690" w:rsidRPr="005A47AC" w:rsidRDefault="00D10690" w:rsidP="005A47A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самые интересные ученые, изобретатели ________________;</w:t>
      </w:r>
    </w:p>
    <w:p w:rsidR="00D10690" w:rsidRPr="005A47AC" w:rsidRDefault="00D10690" w:rsidP="005A47A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д) область науки и техники, в какой Вы хотели бы заниматься сами</w:t>
      </w:r>
    </w:p>
    <w:p w:rsidR="00D10690" w:rsidRPr="005A47AC" w:rsidRDefault="00D10690" w:rsidP="005A47A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____________________________________________________;</w:t>
      </w:r>
    </w:p>
    <w:p w:rsidR="00D10690" w:rsidRPr="005A47AC" w:rsidRDefault="00D10690" w:rsidP="005A47A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е) выдающиеся научные произведения ____________________;</w:t>
      </w:r>
    </w:p>
    <w:p w:rsidR="00D10690" w:rsidRPr="005A47AC" w:rsidRDefault="00D10690" w:rsidP="005A47A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ж) выдающиеся изобретения _____________________________.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4. Эстетические интересы: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а) любимый художник, его произведения __________________;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любимый композитор, его произведения ________________;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любимый скульптор, его произведения __________________;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любимый архитектор, его произведения _________________;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д) любимый писатель, его произведения ___________________;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е) какой областью искусства интересуетесь ________________.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lastRenderedPageBreak/>
        <w:t>5. Участие в кружках: предметных, технических, научных, литературных, музыкальных, спортивных, художественных</w:t>
      </w:r>
      <w:r w:rsidRPr="005A47AC">
        <w:rPr>
          <w:rFonts w:asciiTheme="majorHAnsi" w:hAnsiTheme="majorHAnsi" w:cs="Times New Roman"/>
          <w:sz w:val="24"/>
          <w:szCs w:val="24"/>
        </w:rPr>
        <w:t>.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а) В каких олимпиадах, конференциях принимали участие? ___.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В каких конкурсах участвовали? _______________________.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Какие призы и награды имеете и за что? _________________.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6. Интерес к профессии.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а) Какие профессии Вам кажутся привлекательными? ________.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б) Представителем какой профессии Вы видите себя в будущем?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____________________________________________________.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в) Знаете ли Вы, кто является профессионалом в этой сфере?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____________________________________________________.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7. Чем привлекает Вас эта специальность? (Нужное подчеркнуть.)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а) </w:t>
      </w:r>
      <w:r w:rsidRPr="005A47AC">
        <w:rPr>
          <w:rFonts w:asciiTheme="majorHAnsi" w:hAnsiTheme="majorHAnsi" w:cs="Times New Roman"/>
          <w:caps/>
          <w:sz w:val="24"/>
          <w:szCs w:val="24"/>
        </w:rPr>
        <w:t>в</w:t>
      </w:r>
      <w:r w:rsidRPr="005A47AC">
        <w:rPr>
          <w:rFonts w:asciiTheme="majorHAnsi" w:hAnsiTheme="majorHAnsi" w:cs="Times New Roman"/>
          <w:sz w:val="24"/>
          <w:szCs w:val="24"/>
        </w:rPr>
        <w:t>озможностью приносить пользу обществу;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б) умею работать по этой специальности и имею способности к ней; 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в) перспективная специальность; 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хорошо оплачивается;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д) интересная и увлекательная.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8. В какой мере Вы уверены, что осуществите мечту? (Нужное подчеркнуть.)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а) Абсолютно уверен; 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 xml:space="preserve">б) надеюсь, что удастся; 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в) не уверен, что удастся;</w:t>
      </w:r>
    </w:p>
    <w:p w:rsidR="00D10690" w:rsidRPr="005A47AC" w:rsidRDefault="00D10690" w:rsidP="005A4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г) уверен, что не удастся.</w:t>
      </w:r>
    </w:p>
    <w:p w:rsidR="00D10690" w:rsidRPr="005A47AC" w:rsidRDefault="00D10690" w:rsidP="005A47A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Результаты анкеты</w:t>
      </w:r>
      <w:r w:rsidRPr="005A47AC">
        <w:rPr>
          <w:rFonts w:asciiTheme="majorHAnsi" w:hAnsiTheme="majorHAnsi" w:cs="Times New Roman"/>
          <w:sz w:val="24"/>
          <w:szCs w:val="24"/>
        </w:rPr>
        <w:t xml:space="preserve"> используются для определения программы работы с подростками (как в плане воспитания интересов, так и возможности приобщить к уже существующим в классе, группе интересам новых ребят).</w:t>
      </w:r>
    </w:p>
    <w:p w:rsidR="00D10690" w:rsidRPr="005A47AC" w:rsidRDefault="00D10690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АНКЕТА</w:t>
      </w:r>
    </w:p>
    <w:p w:rsidR="00D10690" w:rsidRPr="005A47AC" w:rsidRDefault="00D10690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caps/>
          <w:sz w:val="24"/>
          <w:szCs w:val="24"/>
        </w:rPr>
        <w:t>«Интересы и досуг»</w:t>
      </w:r>
    </w:p>
    <w:p w:rsidR="00D10690" w:rsidRPr="005A47AC" w:rsidRDefault="00D10690" w:rsidP="005A47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aps/>
          <w:sz w:val="24"/>
          <w:szCs w:val="24"/>
        </w:rPr>
      </w:pP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Цель:</w:t>
      </w:r>
      <w:r w:rsidRPr="005A47AC">
        <w:rPr>
          <w:rFonts w:asciiTheme="majorHAnsi" w:hAnsiTheme="majorHAnsi" w:cs="Times New Roman"/>
          <w:sz w:val="24"/>
          <w:szCs w:val="24"/>
        </w:rPr>
        <w:t xml:space="preserve"> выявить преобладающие личностные интересы подростка в сфере учебы и досуга.</w:t>
      </w:r>
    </w:p>
    <w:p w:rsidR="00D10690" w:rsidRPr="005A47AC" w:rsidRDefault="00D10690" w:rsidP="005A47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47AC">
        <w:rPr>
          <w:rFonts w:asciiTheme="majorHAnsi" w:hAnsiTheme="majorHAnsi" w:cs="Times New Roman"/>
          <w:b/>
          <w:bCs/>
          <w:sz w:val="24"/>
          <w:szCs w:val="24"/>
        </w:rPr>
        <w:t>Ход анкетирования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Необходимо каждому из ребят раздать бланки с вопросами и предложить подчеркнуть ответы, которые соответствуют мнению подростка. В графе «другое» воспитаннику предлагается самому написать ответ, если таковой отсутствует в предложенных вариантах.</w:t>
      </w:r>
    </w:p>
    <w:p w:rsidR="00D10690" w:rsidRPr="005A47AC" w:rsidRDefault="00D10690" w:rsidP="005A47AC">
      <w:pPr>
        <w:tabs>
          <w:tab w:val="left" w:pos="285"/>
        </w:tabs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1. Я учусь, потому что:</w:t>
      </w:r>
    </w:p>
    <w:p w:rsidR="00D10690" w:rsidRPr="005A47AC" w:rsidRDefault="00D10690" w:rsidP="005A47A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 xml:space="preserve">– </w:t>
      </w:r>
      <w:r w:rsidRPr="005A47AC">
        <w:rPr>
          <w:rFonts w:asciiTheme="majorHAnsi" w:hAnsiTheme="majorHAnsi" w:cs="Times New Roman"/>
          <w:sz w:val="24"/>
          <w:szCs w:val="24"/>
        </w:rPr>
        <w:t>мне интересно;</w:t>
      </w:r>
    </w:p>
    <w:p w:rsidR="00D10690" w:rsidRPr="005A47AC" w:rsidRDefault="00D10690" w:rsidP="005A47A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этого требуют мои родители;</w:t>
      </w:r>
    </w:p>
    <w:p w:rsidR="00D10690" w:rsidRPr="005A47AC" w:rsidRDefault="00D10690" w:rsidP="005A47A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нужно для поступления в вуз.</w:t>
      </w:r>
    </w:p>
    <w:p w:rsidR="00D10690" w:rsidRPr="005A47AC" w:rsidRDefault="00D10690" w:rsidP="005A47AC">
      <w:pPr>
        <w:tabs>
          <w:tab w:val="left" w:pos="285"/>
        </w:tabs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2.</w:t>
      </w:r>
      <w:r w:rsidRPr="005A47AC">
        <w:rPr>
          <w:rFonts w:asciiTheme="majorHAnsi" w:hAnsiTheme="majorHAnsi" w:cs="Times New Roman"/>
          <w:sz w:val="24"/>
          <w:szCs w:val="24"/>
        </w:rPr>
        <w:t xml:space="preserve"> У</w:t>
      </w:r>
      <w:r w:rsidRPr="005A47AC">
        <w:rPr>
          <w:rFonts w:asciiTheme="majorHAnsi" w:hAnsiTheme="majorHAnsi" w:cs="Times New Roman"/>
          <w:i/>
          <w:iCs/>
          <w:sz w:val="24"/>
          <w:szCs w:val="24"/>
        </w:rPr>
        <w:t>читься необходимо, потому что:</w:t>
      </w:r>
    </w:p>
    <w:p w:rsidR="00D10690" w:rsidRPr="005A47AC" w:rsidRDefault="00D10690" w:rsidP="005A47AC">
      <w:pPr>
        <w:tabs>
          <w:tab w:val="left" w:pos="285"/>
          <w:tab w:val="left" w:pos="14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пригодится в жизни;</w:t>
      </w:r>
    </w:p>
    <w:p w:rsidR="00D10690" w:rsidRPr="005A47AC" w:rsidRDefault="00D10690" w:rsidP="005A47AC">
      <w:pPr>
        <w:tabs>
          <w:tab w:val="left" w:pos="285"/>
          <w:tab w:val="left" w:pos="14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другое ________________________.</w:t>
      </w:r>
    </w:p>
    <w:p w:rsidR="00D10690" w:rsidRPr="005A47AC" w:rsidRDefault="00D10690" w:rsidP="005A47AC">
      <w:pPr>
        <w:tabs>
          <w:tab w:val="left" w:pos="285"/>
          <w:tab w:val="left" w:pos="1425"/>
        </w:tabs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3. Мне нравится учиться:</w:t>
      </w:r>
    </w:p>
    <w:p w:rsidR="00D10690" w:rsidRPr="005A47AC" w:rsidRDefault="00D10690" w:rsidP="005A47AC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всегда;</w:t>
      </w:r>
    </w:p>
    <w:p w:rsidR="00D10690" w:rsidRPr="005A47AC" w:rsidRDefault="00D10690" w:rsidP="005A47AC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иногда;</w:t>
      </w:r>
    </w:p>
    <w:p w:rsidR="00D10690" w:rsidRPr="005A47AC" w:rsidRDefault="00D10690" w:rsidP="005A47AC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– никогда.</w:t>
      </w:r>
    </w:p>
    <w:p w:rsidR="00D10690" w:rsidRPr="005A47AC" w:rsidRDefault="00D10690" w:rsidP="005A47AC">
      <w:pPr>
        <w:tabs>
          <w:tab w:val="left" w:pos="1425"/>
        </w:tabs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4. Я хожу на занятия потому, что (выберите 2–3 утверждения):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имею возможность общаться с друзьями;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там интересно;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весело;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люблю свой коллектив;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нравятся педагоги;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близко от дома.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 xml:space="preserve">5. Сколько времени у Вас занимают домашние задания? 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Выберите одно утверждение:</w:t>
      </w:r>
    </w:p>
    <w:p w:rsidR="00D10690" w:rsidRPr="005A47AC" w:rsidRDefault="00D10690" w:rsidP="005A47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более 3 часов;</w:t>
      </w:r>
    </w:p>
    <w:p w:rsidR="00D10690" w:rsidRPr="005A47AC" w:rsidRDefault="00D10690" w:rsidP="005A47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2–3 часа;</w:t>
      </w:r>
    </w:p>
    <w:p w:rsidR="00D10690" w:rsidRPr="005A47AC" w:rsidRDefault="00D10690" w:rsidP="005A47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1–2 часа;</w:t>
      </w:r>
    </w:p>
    <w:p w:rsidR="00D10690" w:rsidRPr="005A47AC" w:rsidRDefault="00D10690" w:rsidP="005A47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30 минут–1 час;</w:t>
      </w:r>
    </w:p>
    <w:p w:rsidR="00D10690" w:rsidRPr="005A47AC" w:rsidRDefault="00D10690" w:rsidP="005A47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10–30 минут;</w:t>
      </w:r>
    </w:p>
    <w:p w:rsidR="00D10690" w:rsidRPr="005A47AC" w:rsidRDefault="00D10690" w:rsidP="005A47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другое __________________.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6. Что мешает хорошо выполнять домашние задания?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Выберите одну или несколько причин:</w:t>
      </w:r>
    </w:p>
    <w:p w:rsidR="00D10690" w:rsidRPr="005A47AC" w:rsidRDefault="00D10690" w:rsidP="005A47A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лень, телефон, телевизор, друзья, музыка;</w:t>
      </w:r>
    </w:p>
    <w:p w:rsidR="00D10690" w:rsidRPr="005A47AC" w:rsidRDefault="00D10690" w:rsidP="005A47A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усталость;</w:t>
      </w:r>
    </w:p>
    <w:p w:rsidR="00D10690" w:rsidRPr="005A47AC" w:rsidRDefault="00D10690" w:rsidP="005A47A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неинтересность заданий;</w:t>
      </w:r>
    </w:p>
    <w:p w:rsidR="00D10690" w:rsidRPr="005A47AC" w:rsidRDefault="00D10690" w:rsidP="005A47AC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оторванность предметов от жизни;</w:t>
      </w:r>
    </w:p>
    <w:p w:rsidR="00D10690" w:rsidRPr="005A47AC" w:rsidRDefault="00D10690" w:rsidP="005A47AC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запущенность материала</w:t>
      </w:r>
      <w:r w:rsidRPr="005A47AC">
        <w:rPr>
          <w:rFonts w:asciiTheme="majorHAnsi" w:hAnsiTheme="majorHAnsi" w:cs="Times New Roman"/>
          <w:i/>
          <w:iCs/>
          <w:sz w:val="24"/>
          <w:szCs w:val="24"/>
        </w:rPr>
        <w:t>;</w:t>
      </w:r>
    </w:p>
    <w:p w:rsidR="00D10690" w:rsidRPr="005A47AC" w:rsidRDefault="00D10690" w:rsidP="005A47AC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все равно не спросят</w:t>
      </w:r>
      <w:r w:rsidRPr="005A47AC">
        <w:rPr>
          <w:rFonts w:asciiTheme="majorHAnsi" w:hAnsiTheme="majorHAnsi" w:cs="Times New Roman"/>
          <w:i/>
          <w:iCs/>
          <w:sz w:val="24"/>
          <w:szCs w:val="24"/>
        </w:rPr>
        <w:t>;</w:t>
      </w:r>
    </w:p>
    <w:p w:rsidR="00D10690" w:rsidRPr="005A47AC" w:rsidRDefault="00D10690" w:rsidP="005A47AC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несправедливость в оценке знаний;</w:t>
      </w:r>
    </w:p>
    <w:p w:rsidR="00D10690" w:rsidRPr="005A47AC" w:rsidRDefault="00D10690" w:rsidP="005A47AC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плохие учебники;</w:t>
      </w:r>
    </w:p>
    <w:p w:rsidR="00D10690" w:rsidRPr="005A47AC" w:rsidRDefault="00D10690" w:rsidP="005A47AC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t>– слабое здоровье;</w:t>
      </w:r>
    </w:p>
    <w:p w:rsidR="00D10690" w:rsidRPr="005A47AC" w:rsidRDefault="00D10690" w:rsidP="005A47AC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sz w:val="24"/>
          <w:szCs w:val="24"/>
        </w:rPr>
        <w:lastRenderedPageBreak/>
        <w:t>– чтение художественной литературы</w:t>
      </w:r>
      <w:r w:rsidRPr="005A47AC">
        <w:rPr>
          <w:rFonts w:asciiTheme="majorHAnsi" w:hAnsiTheme="majorHAnsi" w:cs="Times New Roman"/>
          <w:i/>
          <w:iCs/>
          <w:sz w:val="24"/>
          <w:szCs w:val="24"/>
        </w:rPr>
        <w:t>.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 xml:space="preserve">7. Сколько времени в день (в среднем) уходит на просмотр телевизионных передач? 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8. Сколько времени Вы гуляете?</w:t>
      </w:r>
    </w:p>
    <w:p w:rsidR="00D10690" w:rsidRPr="005A47AC" w:rsidRDefault="00D10690" w:rsidP="005A47AC">
      <w:pPr>
        <w:tabs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9. Сколько времени занимаетесь с родителями каким-нибудь совместным делом?</w:t>
      </w:r>
    </w:p>
    <w:p w:rsidR="00D10690" w:rsidRPr="005A47AC" w:rsidRDefault="00D10690" w:rsidP="005A47AC">
      <w:pPr>
        <w:tabs>
          <w:tab w:val="left" w:pos="645"/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10. Что входит в круг Ваших обязанностей по дому?</w:t>
      </w:r>
    </w:p>
    <w:p w:rsidR="00D10690" w:rsidRPr="005A47AC" w:rsidRDefault="00D10690" w:rsidP="005A47AC">
      <w:pPr>
        <w:tabs>
          <w:tab w:val="left" w:pos="900"/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11. Есть ли у Вас дома любимый уголок?</w:t>
      </w:r>
    </w:p>
    <w:p w:rsidR="00D10690" w:rsidRPr="005A47AC" w:rsidRDefault="00D10690" w:rsidP="005A47AC">
      <w:pPr>
        <w:tabs>
          <w:tab w:val="left" w:pos="900"/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12. Сколько времени уходит на чтение газет и журналов?</w:t>
      </w:r>
    </w:p>
    <w:p w:rsidR="00D10690" w:rsidRPr="005A47AC" w:rsidRDefault="00D10690" w:rsidP="005A47AC">
      <w:pPr>
        <w:tabs>
          <w:tab w:val="left" w:pos="900"/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13. Сколько времени уходит на спортивные занятия?</w:t>
      </w:r>
    </w:p>
    <w:p w:rsidR="00D10690" w:rsidRPr="005A47AC" w:rsidRDefault="00D10690" w:rsidP="005A47AC">
      <w:pPr>
        <w:tabs>
          <w:tab w:val="left" w:pos="900"/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14. Сколько времени уходит на прослушивание музыки?</w:t>
      </w:r>
    </w:p>
    <w:p w:rsidR="00D10690" w:rsidRPr="005A47AC" w:rsidRDefault="00D10690" w:rsidP="005A47AC">
      <w:pPr>
        <w:spacing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5A47AC">
        <w:rPr>
          <w:rFonts w:asciiTheme="majorHAnsi" w:hAnsiTheme="majorHAnsi" w:cs="Times New Roman"/>
          <w:i/>
          <w:iCs/>
          <w:sz w:val="24"/>
          <w:szCs w:val="24"/>
        </w:rPr>
        <w:t>15. Каким видом творчества Вы занимаетесь и сколько на это уходит времени?</w:t>
      </w:r>
    </w:p>
    <w:p w:rsidR="00C2296A" w:rsidRPr="005A47AC" w:rsidRDefault="00C2296A" w:rsidP="005A47AC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47AC">
        <w:rPr>
          <w:rFonts w:asciiTheme="majorHAnsi" w:hAnsiTheme="majorHAnsi"/>
          <w:b/>
          <w:sz w:val="24"/>
          <w:szCs w:val="24"/>
        </w:rPr>
        <w:t>Анкетирование учащихся</w:t>
      </w:r>
    </w:p>
    <w:p w:rsidR="00C2296A" w:rsidRPr="005A47AC" w:rsidRDefault="00C2296A" w:rsidP="005A47AC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47AC">
        <w:rPr>
          <w:rFonts w:asciiTheme="majorHAnsi" w:hAnsiTheme="majorHAnsi"/>
          <w:b/>
          <w:sz w:val="24"/>
          <w:szCs w:val="24"/>
        </w:rPr>
        <w:t xml:space="preserve"> «Жизнь в школе»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Нравиться ли вам учиться в этой школе?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Любите ли вы свой класс?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 удовольствием ли возвращаетесь в школу после каникул?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Есть ли у вас друзья в классе?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Любите  ли вы ходить на школьные вечера?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Испытываете ли вы удовольствие от учебы?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Хотели бы вы перейти в другую школу?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lastRenderedPageBreak/>
        <w:t>В каком кабинете в школе вам нравиться больше всего находиться?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Что за последний учебный год вам больше всего запомнилось в школе?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 Как бы вы определили характер жизни и отношений в школе (выберите до пяти утверждений) 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Весело, интересно, неожиданно, ново, оригинально, скучно, однообразно, тоскливо, печально, хорошие отношения, новые предметы, интересные учителя, дружный класс, школьный двор, творческие задания, чувство успеха.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 Есть ли у вас ощущение, что учителя в школе относятся к вам хорошо?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 Как вы считаете, нужны ли классные часы?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 Советуются ли ваши родители с классным руководителем?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Участвуете ли вы в подготовке и проведении коллективных дел в школе?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Любите ли вы помогать учителям и проводить интересные дела в младшей школе?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Есть ли в школе система стимулов, усиливающих ваше желание принять участие в школьных делах?</w:t>
      </w:r>
    </w:p>
    <w:p w:rsidR="00C2296A" w:rsidRPr="005A47AC" w:rsidRDefault="00C2296A" w:rsidP="005A47AC">
      <w:pPr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Часто  ли вы конфликтуете с учителями?</w:t>
      </w:r>
    </w:p>
    <w:p w:rsidR="00C2296A" w:rsidRPr="005A47AC" w:rsidRDefault="005A47AC" w:rsidP="005A47AC">
      <w:pPr>
        <w:spacing w:line="24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5A47AC">
        <w:rPr>
          <w:rFonts w:asciiTheme="majorHAnsi" w:hAnsiTheme="majorHAnsi"/>
          <w:b/>
          <w:sz w:val="24"/>
          <w:szCs w:val="24"/>
        </w:rPr>
        <w:t>Анкета</w:t>
      </w:r>
      <w:r w:rsidR="00C2296A" w:rsidRPr="005A47AC">
        <w:rPr>
          <w:rFonts w:asciiTheme="majorHAnsi" w:hAnsiTheme="majorHAnsi"/>
          <w:b/>
          <w:sz w:val="24"/>
          <w:szCs w:val="24"/>
        </w:rPr>
        <w:t xml:space="preserve"> «Климат в коллективе»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Оцените ваше состояние здоровья в процентах.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lastRenderedPageBreak/>
        <w:t>С кем у вас бывают конфликты (с учителями, с администрацией, с учащимися, с родителями).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Где вы обычно разряжаетесь (снимаете напряжение)?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Часто ли вы болеете?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Как вы считаете: у вас сплоченный коллектив?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Раздражает ли вас характер и тональность критики со стороны педагогов?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Чувствуете ли вы наличие в школе творческой атмосферы?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Устраивает ли вас характер общения, сложившийся в коллективе?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Есть ли в коллективе люди, с которыми вам хочется общаться?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 Испытываете ли вы гордость от того, что вы учитесь в этом коллективе?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 Считаете ли вы, что между членами нашего коллектива сложилось взаимопонимание?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 С удовольствием ли вы принимаете участие в коллективных делах, занимаетесь общественно полезной деятельностью?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 Любите ли вы шутить?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 Вас обычно раздражает музыка?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 Вы обычно перебиваете собеседника в разговоре.</w:t>
      </w:r>
    </w:p>
    <w:p w:rsidR="00C2296A" w:rsidRPr="005A47AC" w:rsidRDefault="00C2296A" w:rsidP="005A47AC">
      <w:pPr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 Вы с удовольствием приходите в школу?</w:t>
      </w:r>
    </w:p>
    <w:p w:rsidR="005A47AC" w:rsidRPr="005A47AC" w:rsidRDefault="005A47AC" w:rsidP="005A47AC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C2296A" w:rsidRPr="005A47AC" w:rsidRDefault="00C2296A" w:rsidP="005A47AC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47AC">
        <w:rPr>
          <w:rFonts w:asciiTheme="majorHAnsi" w:hAnsiTheme="majorHAnsi"/>
          <w:b/>
          <w:sz w:val="24"/>
          <w:szCs w:val="24"/>
        </w:rPr>
        <w:t>ОПРОСНИК ДЛЯ ОПРЕДЕЛЕНИЯ ТВОРЧЕСКИХ НАКЛОННОСТЕЙ У ШКОЛЬНИКОВ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lastRenderedPageBreak/>
        <w:t>Я люблю сочинять собственные песни.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Я люблю гулять в одиночестве.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Мои родители любят играть со мной.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Я задаю много вопросов.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Сочинение рассказов и сказок – пустое занятие.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Я люблю, чтобы у меня был только один или два друга. 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Я ничего не имею против, если иногда меняются правила игры.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 меня есть несколько действительно хороших идей.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Я люблю рисовать.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Я люблю вещи, которые трудно делать.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Солнце на рисунке должно быть всегда  желтым.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Я люблю все разбирать, чтобы понять, как все это работает.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Мне больше нравиться раскрашивать картинки в книжке, чем рисовать самому.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Легкие загадки – самые интересные.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Иногда папа и мама занимаются чем-нибудь вме</w:t>
      </w:r>
      <w:r w:rsidRPr="005A47AC">
        <w:rPr>
          <w:rFonts w:asciiTheme="majorHAnsi" w:hAnsiTheme="majorHAnsi"/>
          <w:sz w:val="24"/>
          <w:szCs w:val="24"/>
          <w:lang w:val="en-US"/>
        </w:rPr>
        <w:t>c</w:t>
      </w:r>
      <w:r w:rsidRPr="005A47AC">
        <w:rPr>
          <w:rFonts w:asciiTheme="majorHAnsi" w:hAnsiTheme="majorHAnsi"/>
          <w:sz w:val="24"/>
          <w:szCs w:val="24"/>
        </w:rPr>
        <w:t>те со мной.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Я люблю узнавать что-нибудь новое о животных.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Мой папа любит делать что-нибудь по дому.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Я не люблю, когда другие дети задают много вопросов.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Трудно найти себе занятие, когда находишься один.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Мой папа думает, что  я обычно поступаю правильно.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Я люблю рассказы о далеком прошлом.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Я охотнее играю в старые игры, чем в новые.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lastRenderedPageBreak/>
        <w:t>Когда я хочу что-то сделать, но мне это трудно, я отказываюсь от этой затеи и берусь за что-нибудь другое.</w:t>
      </w:r>
    </w:p>
    <w:p w:rsidR="00C2296A" w:rsidRPr="005A47AC" w:rsidRDefault="00C2296A" w:rsidP="005A47AC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Я всегда играю с друзьями, а один я не люблю играть.</w:t>
      </w:r>
    </w:p>
    <w:p w:rsidR="00C2296A" w:rsidRPr="005A47AC" w:rsidRDefault="00C2296A" w:rsidP="005A47AC">
      <w:pPr>
        <w:spacing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За каждый положительный ответ – 1 балл, за отрицательный – 0. В пунктах 5,6,11,13,14,18,19,22,23,24 наоборот.</w:t>
      </w:r>
    </w:p>
    <w:p w:rsidR="00C2296A" w:rsidRPr="005A47AC" w:rsidRDefault="00C2296A" w:rsidP="005A47AC">
      <w:pPr>
        <w:spacing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Склонность ребенка к творчеству складывается из таких его качеств, как разнообразие интересов, назависимость и гибкость ума, любознательность, настойчивость. Существенное значение имеет и обстановка в семье ребенка.</w:t>
      </w:r>
    </w:p>
    <w:p w:rsidR="005A47AC" w:rsidRPr="005A47AC" w:rsidRDefault="00C2296A" w:rsidP="005A47AC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A47AC">
        <w:rPr>
          <w:rFonts w:asciiTheme="majorHAnsi" w:hAnsiTheme="majorHAnsi"/>
          <w:b/>
          <w:sz w:val="24"/>
          <w:szCs w:val="24"/>
        </w:rPr>
        <w:t>Анализ результатов.</w:t>
      </w:r>
    </w:p>
    <w:p w:rsidR="00C2296A" w:rsidRPr="005A47AC" w:rsidRDefault="00C2296A" w:rsidP="005A47AC">
      <w:pPr>
        <w:pStyle w:val="a3"/>
        <w:numPr>
          <w:ilvl w:val="0"/>
          <w:numId w:val="36"/>
        </w:num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5A47AC">
        <w:rPr>
          <w:rFonts w:asciiTheme="majorHAnsi" w:hAnsiTheme="majorHAnsi"/>
          <w:b/>
          <w:i/>
          <w:sz w:val="24"/>
          <w:szCs w:val="24"/>
        </w:rPr>
        <w:t>Разнообразие интересов.</w:t>
      </w:r>
    </w:p>
    <w:p w:rsidR="00C2296A" w:rsidRPr="005A47AC" w:rsidRDefault="005A47AC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Подсчитывается</w:t>
      </w:r>
      <w:r w:rsidR="00C2296A" w:rsidRPr="005A47AC">
        <w:rPr>
          <w:rFonts w:asciiTheme="majorHAnsi" w:hAnsiTheme="majorHAnsi"/>
          <w:sz w:val="24"/>
          <w:szCs w:val="24"/>
        </w:rPr>
        <w:t xml:space="preserve"> общая сумма баллов за ответы каждого ученика в пунктах 1,5,9,16,21. Количество набранных баллов соответствует степени выраженности разнообразия интересов ребенка: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1 степень – 0-1 балл (слабо выражена)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2 степень – 2-3 балла (средне)</w:t>
      </w:r>
    </w:p>
    <w:p w:rsidR="00C2296A" w:rsidRPr="005A47AC" w:rsidRDefault="00C2296A" w:rsidP="005A47AC">
      <w:pPr>
        <w:pStyle w:val="a3"/>
        <w:numPr>
          <w:ilvl w:val="0"/>
          <w:numId w:val="3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степень – 4-5 баллов (явно)</w:t>
      </w:r>
    </w:p>
    <w:p w:rsidR="00C2296A" w:rsidRPr="005A47AC" w:rsidRDefault="00C2296A" w:rsidP="005A47AC">
      <w:pPr>
        <w:pStyle w:val="a3"/>
        <w:numPr>
          <w:ilvl w:val="0"/>
          <w:numId w:val="36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A47AC">
        <w:rPr>
          <w:rFonts w:asciiTheme="majorHAnsi" w:hAnsiTheme="majorHAnsi"/>
          <w:b/>
          <w:i/>
          <w:sz w:val="24"/>
          <w:szCs w:val="24"/>
        </w:rPr>
        <w:t>Независимость.</w:t>
      </w:r>
    </w:p>
    <w:p w:rsidR="00C2296A" w:rsidRPr="005A47AC" w:rsidRDefault="005A47AC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Подсчитывается </w:t>
      </w:r>
      <w:r w:rsidR="00C2296A" w:rsidRPr="005A47AC">
        <w:rPr>
          <w:rFonts w:asciiTheme="majorHAnsi" w:hAnsiTheme="majorHAnsi"/>
          <w:sz w:val="24"/>
          <w:szCs w:val="24"/>
        </w:rPr>
        <w:t xml:space="preserve">общая сумма баллов за ответы каждого ученика в пунктах 2,8,11,13,19,24. </w:t>
      </w:r>
      <w:r w:rsidR="00C2296A" w:rsidRPr="005A47AC">
        <w:rPr>
          <w:rFonts w:asciiTheme="majorHAnsi" w:hAnsiTheme="majorHAnsi"/>
          <w:sz w:val="24"/>
          <w:szCs w:val="24"/>
        </w:rPr>
        <w:lastRenderedPageBreak/>
        <w:t>Количество набранных баллов соответствует степени выраженности разнообразия интересов ребенка: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1 степень – 0-1 балл (слабо выражена)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2 степень –3-4 балла (средне)</w:t>
      </w:r>
    </w:p>
    <w:p w:rsidR="00C2296A" w:rsidRPr="005A47AC" w:rsidRDefault="00C2296A" w:rsidP="005A47AC">
      <w:pPr>
        <w:pStyle w:val="a3"/>
        <w:numPr>
          <w:ilvl w:val="0"/>
          <w:numId w:val="3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степень –5-6 баллов (явно)</w:t>
      </w:r>
    </w:p>
    <w:p w:rsidR="00C2296A" w:rsidRPr="005A47AC" w:rsidRDefault="00C2296A" w:rsidP="005A47AC">
      <w:pPr>
        <w:pStyle w:val="a3"/>
        <w:numPr>
          <w:ilvl w:val="0"/>
          <w:numId w:val="36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A47AC">
        <w:rPr>
          <w:rFonts w:asciiTheme="majorHAnsi" w:hAnsiTheme="majorHAnsi"/>
          <w:b/>
          <w:i/>
          <w:sz w:val="24"/>
          <w:szCs w:val="24"/>
        </w:rPr>
        <w:t>Гибкость, приспособляемость.</w:t>
      </w:r>
    </w:p>
    <w:p w:rsidR="00C2296A" w:rsidRPr="005A47AC" w:rsidRDefault="005A47AC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Подсчитывается </w:t>
      </w:r>
      <w:r w:rsidR="00C2296A" w:rsidRPr="005A47AC">
        <w:rPr>
          <w:rFonts w:asciiTheme="majorHAnsi" w:hAnsiTheme="majorHAnsi"/>
          <w:sz w:val="24"/>
          <w:szCs w:val="24"/>
        </w:rPr>
        <w:t>общая сумма баллов за ответы каждого ученика в пунктах 6.7,22. Количество набранных баллов соответствует степени выраженности разнообразия интересов ребенка: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1 степень – 0-1 балл (слабо выражена)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2 степень – 2 балла (средне)</w:t>
      </w:r>
    </w:p>
    <w:p w:rsidR="00C2296A" w:rsidRPr="005A47AC" w:rsidRDefault="00C2296A" w:rsidP="005A47AC">
      <w:pPr>
        <w:pStyle w:val="a3"/>
        <w:numPr>
          <w:ilvl w:val="0"/>
          <w:numId w:val="3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степень – 3 балла (явно)</w:t>
      </w:r>
    </w:p>
    <w:p w:rsidR="00C2296A" w:rsidRPr="005A47AC" w:rsidRDefault="00C2296A" w:rsidP="005A47AC">
      <w:pPr>
        <w:pStyle w:val="a3"/>
        <w:numPr>
          <w:ilvl w:val="0"/>
          <w:numId w:val="36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A47AC">
        <w:rPr>
          <w:rFonts w:asciiTheme="majorHAnsi" w:hAnsiTheme="majorHAnsi"/>
          <w:b/>
          <w:i/>
          <w:sz w:val="24"/>
          <w:szCs w:val="24"/>
        </w:rPr>
        <w:t>Любознательность.</w:t>
      </w:r>
    </w:p>
    <w:p w:rsidR="00C2296A" w:rsidRPr="005A47AC" w:rsidRDefault="005A47AC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Подсчитывается </w:t>
      </w:r>
      <w:r w:rsidR="00C2296A" w:rsidRPr="005A47AC">
        <w:rPr>
          <w:rFonts w:asciiTheme="majorHAnsi" w:hAnsiTheme="majorHAnsi"/>
          <w:sz w:val="24"/>
          <w:szCs w:val="24"/>
        </w:rPr>
        <w:t>общая сумма баллов за ответы каждого ученика в пунктах 4,12,18. Количество набранных баллов соответствует степени выраженности разнообразия интересов ребенка: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1 степень – 0-1 балл (слабо выражена)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2 степень – 2 балла (средне)</w:t>
      </w:r>
    </w:p>
    <w:p w:rsidR="00C2296A" w:rsidRPr="005A47AC" w:rsidRDefault="00C2296A" w:rsidP="005A47AC">
      <w:pPr>
        <w:pStyle w:val="a3"/>
        <w:numPr>
          <w:ilvl w:val="0"/>
          <w:numId w:val="4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степень – 3 балла (явно)</w:t>
      </w:r>
    </w:p>
    <w:p w:rsidR="00C2296A" w:rsidRPr="005A47AC" w:rsidRDefault="00C2296A" w:rsidP="005A47AC">
      <w:pPr>
        <w:pStyle w:val="a3"/>
        <w:numPr>
          <w:ilvl w:val="0"/>
          <w:numId w:val="36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A47AC">
        <w:rPr>
          <w:rFonts w:asciiTheme="majorHAnsi" w:hAnsiTheme="majorHAnsi"/>
          <w:b/>
          <w:i/>
          <w:sz w:val="24"/>
          <w:szCs w:val="24"/>
        </w:rPr>
        <w:t>Настойчивость.</w:t>
      </w:r>
    </w:p>
    <w:p w:rsidR="00C2296A" w:rsidRPr="005A47AC" w:rsidRDefault="005A47AC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Подсчитывается </w:t>
      </w:r>
      <w:r w:rsidR="00C2296A" w:rsidRPr="005A47AC">
        <w:rPr>
          <w:rFonts w:asciiTheme="majorHAnsi" w:hAnsiTheme="majorHAnsi"/>
          <w:sz w:val="24"/>
          <w:szCs w:val="24"/>
        </w:rPr>
        <w:t xml:space="preserve">общая сумма баллов за ответы каждого ученика в пунктах 10,14,23. Количество </w:t>
      </w:r>
      <w:r w:rsidR="00C2296A" w:rsidRPr="005A47AC">
        <w:rPr>
          <w:rFonts w:asciiTheme="majorHAnsi" w:hAnsiTheme="majorHAnsi"/>
          <w:sz w:val="24"/>
          <w:szCs w:val="24"/>
        </w:rPr>
        <w:lastRenderedPageBreak/>
        <w:t>набранных баллов соответствует степени выраженности разнообразия интересов ребенка: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1 степень – 0-1 балл (слабо выражена)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2 степень – 2 балла (средне)</w:t>
      </w:r>
    </w:p>
    <w:p w:rsidR="00C2296A" w:rsidRPr="005A47AC" w:rsidRDefault="00C2296A" w:rsidP="005A47AC">
      <w:pPr>
        <w:pStyle w:val="a3"/>
        <w:numPr>
          <w:ilvl w:val="0"/>
          <w:numId w:val="4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степень – 3 балла (явно)</w:t>
      </w:r>
    </w:p>
    <w:p w:rsidR="00C2296A" w:rsidRPr="005A47AC" w:rsidRDefault="00C2296A" w:rsidP="005A47AC">
      <w:pPr>
        <w:pStyle w:val="a3"/>
        <w:numPr>
          <w:ilvl w:val="0"/>
          <w:numId w:val="36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A47AC">
        <w:rPr>
          <w:rFonts w:asciiTheme="majorHAnsi" w:hAnsiTheme="majorHAnsi"/>
          <w:b/>
          <w:i/>
          <w:sz w:val="24"/>
          <w:szCs w:val="24"/>
        </w:rPr>
        <w:t>Сведения о семейной обстановке.</w:t>
      </w:r>
    </w:p>
    <w:p w:rsidR="00C2296A" w:rsidRPr="005A47AC" w:rsidRDefault="005A47AC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Подсчитывается </w:t>
      </w:r>
      <w:r w:rsidR="00C2296A" w:rsidRPr="005A47AC">
        <w:rPr>
          <w:rFonts w:asciiTheme="majorHAnsi" w:hAnsiTheme="majorHAnsi"/>
          <w:sz w:val="24"/>
          <w:szCs w:val="24"/>
        </w:rPr>
        <w:t>общая сумма баллов за ответы каждого ученика в пунктах 3,15,17,20. Количество набранных баллов соответствует степени выраженности разнообразия интересов ребенка: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1 степень – 0-1 балл (слабо выражена)</w:t>
      </w:r>
    </w:p>
    <w:p w:rsidR="005A47AC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2 степень – 2-3 балла (средне)</w:t>
      </w:r>
    </w:p>
    <w:p w:rsidR="00C2296A" w:rsidRPr="005A47AC" w:rsidRDefault="00C2296A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3 степень – 4 балла (явно)</w:t>
      </w:r>
    </w:p>
    <w:p w:rsidR="00C2296A" w:rsidRPr="005A47AC" w:rsidRDefault="00C2296A" w:rsidP="005A47AC">
      <w:pPr>
        <w:spacing w:line="24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5A47AC">
        <w:rPr>
          <w:rFonts w:asciiTheme="majorHAnsi" w:hAnsiTheme="majorHAnsi"/>
          <w:b/>
          <w:sz w:val="24"/>
          <w:szCs w:val="24"/>
        </w:rPr>
        <w:t xml:space="preserve">Анкетирование учащихся </w:t>
      </w:r>
    </w:p>
    <w:p w:rsidR="00C2296A" w:rsidRPr="005A47AC" w:rsidRDefault="00C2296A" w:rsidP="005A47AC">
      <w:pPr>
        <w:spacing w:line="24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5A47AC">
        <w:rPr>
          <w:rFonts w:asciiTheme="majorHAnsi" w:hAnsiTheme="majorHAnsi"/>
          <w:b/>
          <w:sz w:val="24"/>
          <w:szCs w:val="24"/>
        </w:rPr>
        <w:t>«Урок глазами учеников»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Нравится ли вам школа, в которой учитесь?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На какие уроки вы идете с удовольствием?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На какие уроки вам идти не хочется? Укажите причину: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Не все понятно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Не нравится учитель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Испытываете трудности по личным мотивам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Любите ли вы читать?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lastRenderedPageBreak/>
        <w:t>Что нравится на уроке больше?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Объяснение материала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Самостоятельная работа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Творческая работа на уроке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Словарная работа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Другие формы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Нравится ли вам отвечать у доски или с места на вопросы учителя? Часто  ли вас спрашивают?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Всегда ли справедлив школьный балл на уроке?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Если бы сегодня разрешили свободное посещение уроков, куда бы вы употребили высвобождающееся время?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Все равно пошел бы в школу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Занимался бы дома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Устроился бы на работу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Развлекался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Ваши замечания и предложения педагогам для улучшения работы школы.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Если бы вы стали директором школы, что бы вы изменили  в учебно-воспитательном процессе?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Кому из учителей вы бы сказали спасибо?</w:t>
      </w:r>
    </w:p>
    <w:p w:rsidR="00C2296A" w:rsidRPr="005A47AC" w:rsidRDefault="00C2296A" w:rsidP="005A47AC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Хорошо ли вы ведете себя на уроках? Оцените себя по пятибалльной системе: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готовность к уроку – 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внимание –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дисциплина – 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степень усвоения программы – </w:t>
      </w:r>
    </w:p>
    <w:p w:rsidR="00C2296A" w:rsidRPr="005A47AC" w:rsidRDefault="00C2296A" w:rsidP="005A47AC">
      <w:pPr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оценка за урок себе – </w:t>
      </w:r>
    </w:p>
    <w:p w:rsidR="007677C0" w:rsidRPr="005A47AC" w:rsidRDefault="007677C0" w:rsidP="005A47AC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47AC">
        <w:rPr>
          <w:rFonts w:asciiTheme="majorHAnsi" w:hAnsiTheme="majorHAnsi"/>
          <w:b/>
          <w:sz w:val="24"/>
          <w:szCs w:val="24"/>
        </w:rPr>
        <w:lastRenderedPageBreak/>
        <w:t>Коллектив в учебной и внеучебной деятельности.</w:t>
      </w:r>
    </w:p>
    <w:p w:rsidR="007677C0" w:rsidRPr="005A47AC" w:rsidRDefault="007677C0" w:rsidP="005A47AC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Для изучения уровня сформированности коллектива было проведено анкетирование учащихся.</w:t>
      </w:r>
    </w:p>
    <w:p w:rsidR="007677C0" w:rsidRPr="005A47AC" w:rsidRDefault="007677C0" w:rsidP="005A47AC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На листе бумаги были отмечены фамилии учеников. Учащимся были зачитаны  вопросы. Необходимо было ответить на них, записав на листе фамилии трех предпочитаемых одноклассников. </w:t>
      </w:r>
    </w:p>
    <w:p w:rsidR="007677C0" w:rsidRPr="005A47AC" w:rsidRDefault="007677C0" w:rsidP="005A47AC">
      <w:pPr>
        <w:spacing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 xml:space="preserve">Вопросы: </w:t>
      </w:r>
    </w:p>
    <w:p w:rsidR="007677C0" w:rsidRPr="005A47AC" w:rsidRDefault="007677C0" w:rsidP="005A47AC">
      <w:pPr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 кем бы ты хотел сидеть за одной партой?</w:t>
      </w:r>
    </w:p>
    <w:p w:rsidR="007677C0" w:rsidRPr="005A47AC" w:rsidRDefault="007677C0" w:rsidP="005A47AC">
      <w:pPr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Кого из одноклассников ты бы пригласил на день рождения?</w:t>
      </w:r>
    </w:p>
    <w:p w:rsidR="007677C0" w:rsidRPr="005A47AC" w:rsidRDefault="007677C0" w:rsidP="005A47AC">
      <w:pPr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С кем из одноклассников отправился бы в опасное путешествие?</w:t>
      </w:r>
    </w:p>
    <w:p w:rsidR="007677C0" w:rsidRPr="005A47AC" w:rsidRDefault="007677C0" w:rsidP="005A47A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:rsidR="007677C0" w:rsidRPr="005A47AC" w:rsidRDefault="007677C0" w:rsidP="005A47AC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Анализ данного анкетирования проводится на основе матрицы. Подсчитывается количество положительных и отрицательных выборов, количество взаимных выборов. Определяется социометрический статус школьников: «лидеры», «принятые», «непринятые».</w:t>
      </w:r>
    </w:p>
    <w:p w:rsidR="007677C0" w:rsidRPr="005A47AC" w:rsidRDefault="007677C0" w:rsidP="005A47AC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5A47AC">
        <w:rPr>
          <w:rFonts w:asciiTheme="majorHAnsi" w:hAnsiTheme="majorHAnsi"/>
          <w:sz w:val="24"/>
          <w:szCs w:val="24"/>
        </w:rPr>
        <w:t>Результатом анкетирования становится выявление причин социометрического статуса каждого ученика и проводится ряд мероприятий, направленных на сплочение коллектива.</w:t>
      </w:r>
    </w:p>
    <w:p w:rsidR="007677C0" w:rsidRPr="005A47AC" w:rsidRDefault="007677C0" w:rsidP="005A47AC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7677C0" w:rsidRPr="005A47AC" w:rsidRDefault="007677C0" w:rsidP="005A47AC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7677C0" w:rsidRPr="005A47AC" w:rsidSect="00D81150">
      <w:headerReference w:type="default" r:id="rId8"/>
      <w:footerReference w:type="default" r:id="rId9"/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CA" w:rsidRDefault="00B06BCA" w:rsidP="00D10690">
      <w:pPr>
        <w:spacing w:after="0" w:line="240" w:lineRule="auto"/>
      </w:pPr>
      <w:r>
        <w:separator/>
      </w:r>
    </w:p>
  </w:endnote>
  <w:endnote w:type="continuationSeparator" w:id="1">
    <w:p w:rsidR="00B06BCA" w:rsidRDefault="00B06BCA" w:rsidP="00D1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535"/>
      <w:docPartObj>
        <w:docPartGallery w:val="Page Numbers (Bottom of Page)"/>
        <w:docPartUnique/>
      </w:docPartObj>
    </w:sdtPr>
    <w:sdtContent>
      <w:p w:rsidR="007677C0" w:rsidRDefault="007677C0">
        <w:pPr>
          <w:pStyle w:val="a6"/>
        </w:pPr>
        <w:r w:rsidRPr="00594E8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74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3074">
                <w:txbxContent>
                  <w:p w:rsidR="007677C0" w:rsidRDefault="007677C0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5A47AC" w:rsidRPr="005A47AC">
                        <w:rPr>
                          <w:noProof/>
                          <w:color w:val="4F81BD" w:themeColor="accent1"/>
                        </w:rPr>
                        <w:t>38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CA" w:rsidRDefault="00B06BCA" w:rsidP="00D10690">
      <w:pPr>
        <w:spacing w:after="0" w:line="240" w:lineRule="auto"/>
      </w:pPr>
      <w:r>
        <w:separator/>
      </w:r>
    </w:p>
  </w:footnote>
  <w:footnote w:type="continuationSeparator" w:id="1">
    <w:p w:rsidR="00B06BCA" w:rsidRDefault="00B06BCA" w:rsidP="00D1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C0" w:rsidRDefault="007677C0">
    <w:pPr>
      <w:pStyle w:val="a4"/>
    </w:pPr>
    <w:r>
      <w:t>Методики и диагностики</w:t>
    </w:r>
  </w:p>
  <w:p w:rsidR="007677C0" w:rsidRDefault="007677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E66"/>
    <w:multiLevelType w:val="hybridMultilevel"/>
    <w:tmpl w:val="194E0946"/>
    <w:lvl w:ilvl="0" w:tplc="C518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12CA0"/>
    <w:multiLevelType w:val="hybridMultilevel"/>
    <w:tmpl w:val="4932909A"/>
    <w:lvl w:ilvl="0" w:tplc="EB828A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660AC"/>
    <w:multiLevelType w:val="hybridMultilevel"/>
    <w:tmpl w:val="9E24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2E6E"/>
    <w:multiLevelType w:val="singleLevel"/>
    <w:tmpl w:val="0E30327C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4">
    <w:nsid w:val="210B9B81"/>
    <w:multiLevelType w:val="singleLevel"/>
    <w:tmpl w:val="56CF02B2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i/>
        <w:iCs/>
        <w:sz w:val="28"/>
        <w:szCs w:val="28"/>
      </w:rPr>
    </w:lvl>
  </w:abstractNum>
  <w:abstractNum w:abstractNumId="5">
    <w:nsid w:val="21C9469C"/>
    <w:multiLevelType w:val="hybridMultilevel"/>
    <w:tmpl w:val="E11EE86C"/>
    <w:lvl w:ilvl="0" w:tplc="626664F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7B794F"/>
    <w:multiLevelType w:val="hybridMultilevel"/>
    <w:tmpl w:val="9D206368"/>
    <w:lvl w:ilvl="0" w:tplc="DCBC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BA6468"/>
    <w:multiLevelType w:val="singleLevel"/>
    <w:tmpl w:val="32E67BA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8">
    <w:nsid w:val="2E2D2E09"/>
    <w:multiLevelType w:val="hybridMultilevel"/>
    <w:tmpl w:val="A484DBA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B53F86"/>
    <w:multiLevelType w:val="hybridMultilevel"/>
    <w:tmpl w:val="8BDE3B54"/>
    <w:lvl w:ilvl="0" w:tplc="9C1A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F943F3"/>
    <w:multiLevelType w:val="hybridMultilevel"/>
    <w:tmpl w:val="F2DA4988"/>
    <w:lvl w:ilvl="0" w:tplc="5B3A2C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E0274"/>
    <w:multiLevelType w:val="hybridMultilevel"/>
    <w:tmpl w:val="78B400FA"/>
    <w:lvl w:ilvl="0" w:tplc="6BA2C4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FD2FC"/>
    <w:multiLevelType w:val="singleLevel"/>
    <w:tmpl w:val="04CD2832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8"/>
        <w:szCs w:val="28"/>
      </w:rPr>
    </w:lvl>
  </w:abstractNum>
  <w:abstractNum w:abstractNumId="13">
    <w:nsid w:val="3C427454"/>
    <w:multiLevelType w:val="hybridMultilevel"/>
    <w:tmpl w:val="241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8100A"/>
    <w:multiLevelType w:val="hybridMultilevel"/>
    <w:tmpl w:val="B13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6286A"/>
    <w:multiLevelType w:val="singleLevel"/>
    <w:tmpl w:val="5041C147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8"/>
        <w:szCs w:val="28"/>
      </w:rPr>
    </w:lvl>
  </w:abstractNum>
  <w:abstractNum w:abstractNumId="16">
    <w:nsid w:val="47414EBC"/>
    <w:multiLevelType w:val="hybridMultilevel"/>
    <w:tmpl w:val="BACCC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26D6C"/>
    <w:multiLevelType w:val="hybridMultilevel"/>
    <w:tmpl w:val="8B08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596AA"/>
    <w:multiLevelType w:val="singleLevel"/>
    <w:tmpl w:val="5EB70A87"/>
    <w:lvl w:ilvl="0">
      <w:numFmt w:val="bullet"/>
      <w:lvlText w:val="?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16"/>
        <w:szCs w:val="16"/>
      </w:rPr>
    </w:lvl>
  </w:abstractNum>
  <w:abstractNum w:abstractNumId="19">
    <w:nsid w:val="53761870"/>
    <w:multiLevelType w:val="hybridMultilevel"/>
    <w:tmpl w:val="13B80082"/>
    <w:lvl w:ilvl="0" w:tplc="6D3E6F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A2EF6"/>
    <w:multiLevelType w:val="hybridMultilevel"/>
    <w:tmpl w:val="87B4853C"/>
    <w:lvl w:ilvl="0" w:tplc="3A94B0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A620F1"/>
    <w:multiLevelType w:val="hybridMultilevel"/>
    <w:tmpl w:val="079C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86B8C"/>
    <w:multiLevelType w:val="singleLevel"/>
    <w:tmpl w:val="297DD382"/>
    <w:lvl w:ilvl="0">
      <w:numFmt w:val="bullet"/>
      <w:lvlText w:val="?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16"/>
        <w:szCs w:val="16"/>
      </w:rPr>
    </w:lvl>
  </w:abstractNum>
  <w:abstractNum w:abstractNumId="23">
    <w:nsid w:val="6F7F56BF"/>
    <w:multiLevelType w:val="singleLevel"/>
    <w:tmpl w:val="727EA358"/>
    <w:lvl w:ilvl="0">
      <w:numFmt w:val="bullet"/>
      <w:lvlText w:val="?"/>
      <w:lvlJc w:val="left"/>
      <w:pPr>
        <w:tabs>
          <w:tab w:val="num" w:pos="1005"/>
        </w:tabs>
        <w:ind w:left="285" w:firstLine="360"/>
      </w:pPr>
      <w:rPr>
        <w:rFonts w:ascii="Wingdings" w:hAnsi="Wingdings" w:cs="Wingdings"/>
        <w:sz w:val="16"/>
        <w:szCs w:val="16"/>
      </w:rPr>
    </w:lvl>
  </w:abstractNum>
  <w:abstractNum w:abstractNumId="24">
    <w:nsid w:val="703F39E2"/>
    <w:multiLevelType w:val="singleLevel"/>
    <w:tmpl w:val="3C037E60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25">
    <w:nsid w:val="74B5B63E"/>
    <w:multiLevelType w:val="singleLevel"/>
    <w:tmpl w:val="6CE5740B"/>
    <w:lvl w:ilvl="0">
      <w:numFmt w:val="bullet"/>
      <w:lvlText w:val="?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16"/>
        <w:szCs w:val="16"/>
      </w:rPr>
    </w:lvl>
  </w:abstractNum>
  <w:abstractNum w:abstractNumId="26">
    <w:nsid w:val="7C421CF0"/>
    <w:multiLevelType w:val="singleLevel"/>
    <w:tmpl w:val="2EA68096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27">
    <w:nsid w:val="7D729524"/>
    <w:multiLevelType w:val="singleLevel"/>
    <w:tmpl w:val="1D64E23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8"/>
        <w:szCs w:val="28"/>
      </w:rPr>
    </w:lvl>
  </w:abstractNum>
  <w:abstractNum w:abstractNumId="28">
    <w:nsid w:val="7EA27008"/>
    <w:multiLevelType w:val="hybridMultilevel"/>
    <w:tmpl w:val="417A5B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CD475D"/>
    <w:multiLevelType w:val="hybridMultilevel"/>
    <w:tmpl w:val="E5E6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26"/>
  </w:num>
  <w:num w:numId="5">
    <w:abstractNumId w:val="22"/>
  </w:num>
  <w:num w:numId="6">
    <w:abstractNumId w:val="23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5"/>
  </w:num>
  <w:num w:numId="11">
    <w:abstractNumId w:val="15"/>
    <w:lvlOverride w:ilvl="0">
      <w:startOverride w:val="2"/>
    </w:lvlOverride>
  </w:num>
  <w:num w:numId="12">
    <w:abstractNumId w:val="15"/>
    <w:lvlOverride w:ilvl="0">
      <w:startOverride w:val="60"/>
    </w:lvlOverride>
  </w:num>
  <w:num w:numId="13">
    <w:abstractNumId w:val="27"/>
    <w:lvlOverride w:ilvl="0">
      <w:startOverride w:val="1"/>
    </w:lvlOverride>
  </w:num>
  <w:num w:numId="14">
    <w:abstractNumId w:val="27"/>
    <w:lvlOverride w:ilvl="0">
      <w:startOverride w:val="2"/>
    </w:lvlOverride>
  </w:num>
  <w:num w:numId="15">
    <w:abstractNumId w:val="27"/>
    <w:lvlOverride w:ilvl="0">
      <w:startOverride w:val="3"/>
    </w:lvlOverride>
  </w:num>
  <w:num w:numId="16">
    <w:abstractNumId w:val="27"/>
    <w:lvlOverride w:ilvl="0">
      <w:startOverride w:val="4"/>
    </w:lvlOverride>
  </w:num>
  <w:num w:numId="17">
    <w:abstractNumId w:val="27"/>
    <w:lvlOverride w:ilvl="0">
      <w:startOverride w:val="5"/>
    </w:lvlOverride>
  </w:num>
  <w:num w:numId="18">
    <w:abstractNumId w:val="27"/>
    <w:lvlOverride w:ilvl="0">
      <w:startOverride w:val="6"/>
    </w:lvlOverride>
  </w:num>
  <w:num w:numId="19">
    <w:abstractNumId w:val="27"/>
    <w:lvlOverride w:ilvl="0">
      <w:startOverride w:val="7"/>
    </w:lvlOverride>
  </w:num>
  <w:num w:numId="20">
    <w:abstractNumId w:val="27"/>
    <w:lvlOverride w:ilvl="0">
      <w:startOverride w:val="8"/>
    </w:lvlOverride>
  </w:num>
  <w:num w:numId="21">
    <w:abstractNumId w:val="27"/>
    <w:lvlOverride w:ilvl="0">
      <w:startOverride w:val="9"/>
    </w:lvlOverride>
  </w:num>
  <w:num w:numId="22">
    <w:abstractNumId w:val="3"/>
  </w:num>
  <w:num w:numId="23">
    <w:abstractNumId w:val="16"/>
  </w:num>
  <w:num w:numId="24">
    <w:abstractNumId w:val="7"/>
  </w:num>
  <w:num w:numId="25">
    <w:abstractNumId w:val="21"/>
  </w:num>
  <w:num w:numId="26">
    <w:abstractNumId w:val="29"/>
  </w:num>
  <w:num w:numId="27">
    <w:abstractNumId w:val="8"/>
  </w:num>
  <w:num w:numId="28">
    <w:abstractNumId w:val="13"/>
  </w:num>
  <w:num w:numId="29">
    <w:abstractNumId w:val="0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14"/>
  </w:num>
  <w:num w:numId="35">
    <w:abstractNumId w:val="6"/>
  </w:num>
  <w:num w:numId="36">
    <w:abstractNumId w:val="17"/>
  </w:num>
  <w:num w:numId="37">
    <w:abstractNumId w:val="10"/>
  </w:num>
  <w:num w:numId="38">
    <w:abstractNumId w:val="11"/>
  </w:num>
  <w:num w:numId="39">
    <w:abstractNumId w:val="19"/>
  </w:num>
  <w:num w:numId="40">
    <w:abstractNumId w:val="20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printTwoOnOne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1150"/>
    <w:rsid w:val="00045026"/>
    <w:rsid w:val="00070653"/>
    <w:rsid w:val="00594E83"/>
    <w:rsid w:val="005A47AC"/>
    <w:rsid w:val="007677C0"/>
    <w:rsid w:val="007F20B8"/>
    <w:rsid w:val="008C4FF3"/>
    <w:rsid w:val="00B06BCA"/>
    <w:rsid w:val="00C2296A"/>
    <w:rsid w:val="00D10690"/>
    <w:rsid w:val="00D8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690"/>
  </w:style>
  <w:style w:type="paragraph" w:styleId="a6">
    <w:name w:val="footer"/>
    <w:basedOn w:val="a"/>
    <w:link w:val="a7"/>
    <w:uiPriority w:val="99"/>
    <w:semiHidden/>
    <w:unhideWhenUsed/>
    <w:rsid w:val="00D1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690"/>
  </w:style>
  <w:style w:type="paragraph" w:styleId="a8">
    <w:name w:val="Balloon Text"/>
    <w:basedOn w:val="a"/>
    <w:link w:val="a9"/>
    <w:uiPriority w:val="99"/>
    <w:semiHidden/>
    <w:unhideWhenUsed/>
    <w:rsid w:val="00D1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690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10690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D10690"/>
    <w:rPr>
      <w:lang w:eastAsia="en-US"/>
    </w:rPr>
  </w:style>
  <w:style w:type="paragraph" w:customStyle="1" w:styleId="63B789C7AB0D4117B0D4AE6CE520EC5C">
    <w:name w:val="63B789C7AB0D4117B0D4AE6CE520EC5C"/>
    <w:rsid w:val="00D1069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D0E4-EAE9-4A2B-9A7A-097F61E2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38</Pages>
  <Words>5356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методики и диагностики</vt:lpstr>
    </vt:vector>
  </TitlesOfParts>
  <Company>Microsoft</Company>
  <LinksUpToDate>false</LinksUpToDate>
  <CharactersWithSpaces>35818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методики и диагностики</dc:title>
  <dc:subject/>
  <dc:creator>Admin</dc:creator>
  <cp:keywords/>
  <dc:description/>
  <cp:lastModifiedBy>Admin</cp:lastModifiedBy>
  <cp:revision>4</cp:revision>
  <cp:lastPrinted>2009-10-03T11:49:00Z</cp:lastPrinted>
  <dcterms:created xsi:type="dcterms:W3CDTF">2009-10-03T11:43:00Z</dcterms:created>
  <dcterms:modified xsi:type="dcterms:W3CDTF">2009-10-03T15:23:00Z</dcterms:modified>
</cp:coreProperties>
</file>