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B1" w:rsidRPr="00CD664B" w:rsidRDefault="00812EB1" w:rsidP="00812EB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664B">
        <w:rPr>
          <w:rFonts w:ascii="Times New Roman" w:eastAsia="Times New Roman" w:hAnsi="Times New Roman" w:cs="Times New Roman"/>
          <w:b/>
          <w:bCs/>
          <w:kern w:val="36"/>
          <w:sz w:val="48"/>
          <w:szCs w:val="48"/>
          <w:lang w:eastAsia="ru-RU"/>
        </w:rPr>
        <w:t>Анализ стихотворения А.С. Пушкина "Зимняя дорога"</w:t>
      </w:r>
    </w:p>
    <w:p w:rsidR="000841BB" w:rsidRPr="00936C16" w:rsidRDefault="000841BB" w:rsidP="00936C16">
      <w:pPr>
        <w:pStyle w:val="a3"/>
        <w:spacing w:before="0" w:beforeAutospacing="0" w:after="0" w:afterAutospacing="0"/>
        <w:rPr>
          <w:sz w:val="28"/>
          <w:szCs w:val="28"/>
        </w:rPr>
      </w:pPr>
      <w:r w:rsidRPr="00936C16">
        <w:rPr>
          <w:sz w:val="28"/>
          <w:szCs w:val="28"/>
        </w:rPr>
        <w:t xml:space="preserve"> Стихотворение А. С. Пушкина « Зимняя дорога» — одно из замечательных произведений русского поэта. Когда читаешь это стихотворение, невольно представляются унылые и в то же время таинственные русские пейзажи. « Пробирается луна», « на печальные поляны льет печально свет она». Эти слова передают именно тот пейзаж, который видит Пушкин, проезжая мимо. Наверное, он специально повторяет слова « печальный», « печально», чтобы усилить грусть и уныние. В стихотворении «Зимняя дорога», написанном в 1826 году, звучит традиционная для лирики Пушкина </w:t>
      </w:r>
      <w:r w:rsidRPr="00936C16">
        <w:rPr>
          <w:i/>
          <w:iCs/>
          <w:sz w:val="28"/>
          <w:szCs w:val="28"/>
        </w:rPr>
        <w:t>тема</w:t>
      </w:r>
      <w:r w:rsidRPr="00936C16">
        <w:rPr>
          <w:sz w:val="28"/>
          <w:szCs w:val="28"/>
        </w:rPr>
        <w:t xml:space="preserve"> дороги.</w:t>
      </w:r>
    </w:p>
    <w:p w:rsidR="000841BB" w:rsidRPr="00936C16" w:rsidRDefault="000841BB" w:rsidP="00936C16">
      <w:pPr>
        <w:pStyle w:val="a3"/>
        <w:spacing w:before="0" w:beforeAutospacing="0" w:after="0" w:afterAutospacing="0"/>
        <w:rPr>
          <w:sz w:val="28"/>
          <w:szCs w:val="28"/>
        </w:rPr>
      </w:pPr>
      <w:r w:rsidRPr="00936C16">
        <w:rPr>
          <w:sz w:val="28"/>
          <w:szCs w:val="28"/>
        </w:rPr>
        <w:t xml:space="preserve">Даже дорогу поэт называет « скучной», и утомительное звучание колокольчика только еще больше увеличивает печаль автора. Лишь только борзая тройка нарушает всеобщее природное уныние. Пушкин наедине с природой, зимней, уснувшей до весны. </w:t>
      </w:r>
      <w:r w:rsidR="00486758" w:rsidRPr="00936C16">
        <w:rPr>
          <w:bCs/>
          <w:sz w:val="28"/>
          <w:szCs w:val="28"/>
        </w:rPr>
        <w:t>Путь лирического героя, как и путь самого поэта, непрост, но, несмотря на грустные настроения, произведение полно надежды на лучшее. Жизнь делится на чёрные и белые полосы, как и верстовые столбы. Поэтический образ “полосатых вёрст” - это поэтический символ, олицетворяющий собою “полосатую” жизнь человека. Автор перемещает взгляд читателя с неба на землю: “по дороге зимней”, “тройка бежит”, “колокольчик … гремит”, песни ямщика. Во второй и третьей строфах автор дважды употребляет однокоренные слова (“Печальные”, “печально”) которые помогают понять душевное состояние путешественника. С помощью аллитерации поэт изображает поэтический образ художественного пространства – печальные поляны. Читая стихотворение, мы слышим звон колокольчика, скрип полозьев по снегу, песню ямщика. Долгая песня ямщика</w:t>
      </w:r>
      <w:r w:rsidR="005D4972">
        <w:rPr>
          <w:bCs/>
          <w:sz w:val="28"/>
          <w:szCs w:val="28"/>
        </w:rPr>
        <w:t xml:space="preserve"> – значит длинная.</w:t>
      </w:r>
      <w:r w:rsidR="00486758" w:rsidRPr="00936C16">
        <w:rPr>
          <w:bCs/>
          <w:sz w:val="28"/>
          <w:szCs w:val="28"/>
        </w:rPr>
        <w:t xml:space="preserve"> Седоку грустно, тоскливо. И читателю невесело. В песне ямщика воплощается основное</w:t>
      </w:r>
      <w:r w:rsidR="007B7791" w:rsidRPr="00936C16">
        <w:rPr>
          <w:bCs/>
          <w:sz w:val="28"/>
          <w:szCs w:val="28"/>
        </w:rPr>
        <w:t xml:space="preserve"> состояние русской души: “</w:t>
      </w:r>
      <w:proofErr w:type="gramStart"/>
      <w:r w:rsidR="007B7791" w:rsidRPr="00936C16">
        <w:rPr>
          <w:bCs/>
          <w:sz w:val="28"/>
          <w:szCs w:val="28"/>
        </w:rPr>
        <w:t>разгулье</w:t>
      </w:r>
      <w:proofErr w:type="gramEnd"/>
      <w:r w:rsidR="007B7791" w:rsidRPr="00936C16">
        <w:rPr>
          <w:bCs/>
          <w:sz w:val="28"/>
          <w:szCs w:val="28"/>
        </w:rPr>
        <w:t xml:space="preserve"> удалое”, “сердечная тоска”. Рисуя природу, Пушкин изображает внутренний мир лирического героя. Природа соотносится с переживаниями человека.</w:t>
      </w:r>
    </w:p>
    <w:p w:rsidR="00E857F7" w:rsidRPr="00936C16" w:rsidRDefault="00812EB1" w:rsidP="00936C16">
      <w:pPr>
        <w:spacing w:after="0" w:line="240" w:lineRule="auto"/>
        <w:rPr>
          <w:rFonts w:ascii="Times New Roman" w:eastAsia="Times New Roman" w:hAnsi="Times New Roman" w:cs="Times New Roman"/>
          <w:sz w:val="28"/>
          <w:szCs w:val="28"/>
          <w:lang w:eastAsia="ru-RU"/>
        </w:rPr>
      </w:pPr>
      <w:r w:rsidRPr="00936C16">
        <w:rPr>
          <w:rFonts w:ascii="Times New Roman" w:eastAsia="Times New Roman" w:hAnsi="Times New Roman" w:cs="Times New Roman"/>
          <w:sz w:val="28"/>
          <w:szCs w:val="28"/>
          <w:lang w:eastAsia="ru-RU"/>
        </w:rPr>
        <w:t xml:space="preserve"> Однако, в отличие от стихотворений романтического периода, здесь она осмысливается иначе. Романтический герой — вечный скиталец, вся его жизнь — в пути, в доро</w:t>
      </w:r>
      <w:r w:rsidRPr="00936C16">
        <w:rPr>
          <w:rFonts w:ascii="Times New Roman" w:eastAsia="Times New Roman" w:hAnsi="Times New Roman" w:cs="Times New Roman"/>
          <w:sz w:val="28"/>
          <w:szCs w:val="28"/>
          <w:lang w:eastAsia="ru-RU"/>
        </w:rPr>
        <w:softHyphen/>
        <w:t>ге, и любая остановка означает для него потерю свободы. В романтической поэзии тема свободы с темой дороги связана очень тесно. Здесь же тема дороги соединяется не со стремлением к свободе, а наоборот — герой стремится домой. Дорога здесь связывается с «волнистыми туманами», «пе</w:t>
      </w:r>
      <w:r w:rsidRPr="00936C16">
        <w:rPr>
          <w:rFonts w:ascii="Times New Roman" w:eastAsia="Times New Roman" w:hAnsi="Times New Roman" w:cs="Times New Roman"/>
          <w:sz w:val="28"/>
          <w:szCs w:val="28"/>
          <w:lang w:eastAsia="ru-RU"/>
        </w:rPr>
        <w:softHyphen/>
        <w:t>чальными полянами» и «однозвучным» колокольчиком, а сама дорога названа «скучной».</w:t>
      </w:r>
    </w:p>
    <w:p w:rsidR="00812EB1" w:rsidRPr="00936C16" w:rsidRDefault="00812EB1" w:rsidP="00936C16">
      <w:pPr>
        <w:pStyle w:val="a3"/>
        <w:spacing w:before="0" w:beforeAutospacing="0" w:after="0" w:afterAutospacing="0"/>
        <w:rPr>
          <w:sz w:val="28"/>
          <w:szCs w:val="28"/>
        </w:rPr>
      </w:pPr>
      <w:r w:rsidRPr="00936C16">
        <w:rPr>
          <w:sz w:val="28"/>
          <w:szCs w:val="28"/>
        </w:rPr>
        <w:t xml:space="preserve">Главное, что хотел передать поэт – это грусть и скуку, которая поджидает любого путника на зимней дороге. Природа спит, тишина вокруг, вокруг ни души, от этого становится даже немного жутко. Ведь вокруг ни домов, ни огонька, который бы указывал на присутствие человека. Мрачные мысли </w:t>
      </w:r>
      <w:r w:rsidRPr="00936C16">
        <w:rPr>
          <w:sz w:val="28"/>
          <w:szCs w:val="28"/>
        </w:rPr>
        <w:lastRenderedPageBreak/>
        <w:t>роятся в голове, холодно. Одна радость – награда в конце пути: посиделки у камина с дорогим сердцу человеком. Это и придает силы, желание двигаться дальше, ожидать...</w:t>
      </w:r>
    </w:p>
    <w:p w:rsidR="00812EB1" w:rsidRPr="00936C16" w:rsidRDefault="00812EB1" w:rsidP="00936C16">
      <w:pPr>
        <w:pStyle w:val="a3"/>
        <w:spacing w:before="0" w:beforeAutospacing="0" w:after="0" w:afterAutospacing="0"/>
        <w:rPr>
          <w:sz w:val="28"/>
          <w:szCs w:val="28"/>
        </w:rPr>
      </w:pPr>
      <w:r w:rsidRPr="00936C16">
        <w:rPr>
          <w:sz w:val="28"/>
          <w:szCs w:val="28"/>
        </w:rPr>
        <w:t>А пока что тишина, грусть и тоска, белая гладь и только звенит колокольчик. Даже ямщик, утомившись от песен, задремал и, как будто, слился с безмолвной и зловещей зимней природой. Кажется, безмолвность луны и полей перешла и на него. А мимо только столбы проносятся, которые хоть и выглядят уныло, в то же время говорят о том, что путь сокращается, конечная цель приближается. Только чем ча</w:t>
      </w:r>
      <w:r w:rsidR="005D4972">
        <w:rPr>
          <w:sz w:val="28"/>
          <w:szCs w:val="28"/>
        </w:rPr>
        <w:t>ще они мелькают, тем бесконечной</w:t>
      </w:r>
      <w:r w:rsidRPr="00936C16">
        <w:rPr>
          <w:sz w:val="28"/>
          <w:szCs w:val="28"/>
        </w:rPr>
        <w:t xml:space="preserve"> кажется зимняя дорога.</w:t>
      </w:r>
    </w:p>
    <w:p w:rsidR="007B7791" w:rsidRPr="00936C16" w:rsidRDefault="000841BB" w:rsidP="00936C16">
      <w:pPr>
        <w:pStyle w:val="a3"/>
        <w:spacing w:before="0" w:beforeAutospacing="0" w:after="0" w:afterAutospacing="0"/>
        <w:rPr>
          <w:sz w:val="28"/>
          <w:szCs w:val="28"/>
        </w:rPr>
      </w:pPr>
      <w:r w:rsidRPr="00936C16">
        <w:rPr>
          <w:sz w:val="28"/>
          <w:szCs w:val="28"/>
        </w:rPr>
        <w:t xml:space="preserve">Стихотворение А. С. Пушкина словно разделено на две части, в первой описывается пейзаж, и чувствуется внутренняя тревога, тоска и уныние писателя, а во второй части автор разговаривает с Ниной, наверное, своей знакомой. Пушкин говорит, что завтра, когда вернется домой, даже встреча с любимой не заставит исчезнуть ту тоску, впечатление от которой еще долго будет жить в его душе. Чтобы передать такое грустное, унылое настроение, автор использует художественно-изобразительные средства: эпитеты </w:t>
      </w:r>
      <w:proofErr w:type="gramStart"/>
      <w:r w:rsidRPr="00936C16">
        <w:rPr>
          <w:sz w:val="28"/>
          <w:szCs w:val="28"/>
        </w:rPr>
        <w:t xml:space="preserve">( </w:t>
      </w:r>
      <w:proofErr w:type="gramEnd"/>
      <w:r w:rsidRPr="00936C16">
        <w:rPr>
          <w:sz w:val="28"/>
          <w:szCs w:val="28"/>
        </w:rPr>
        <w:t xml:space="preserve">« печальные», « скучный», « однозвучный», « волнистый» и другие). </w:t>
      </w:r>
    </w:p>
    <w:p w:rsidR="000841BB" w:rsidRPr="00936C16" w:rsidRDefault="000841BB" w:rsidP="00936C16">
      <w:pPr>
        <w:pStyle w:val="a3"/>
        <w:spacing w:before="0" w:beforeAutospacing="0" w:after="0" w:afterAutospacing="0"/>
        <w:rPr>
          <w:sz w:val="28"/>
          <w:szCs w:val="28"/>
        </w:rPr>
      </w:pPr>
      <w:r w:rsidRPr="00936C16">
        <w:rPr>
          <w:sz w:val="28"/>
          <w:szCs w:val="28"/>
        </w:rPr>
        <w:t xml:space="preserve">Эти слова придают стихотворению тревогу и печаль. Присутствуют здесь и олицетворения </w:t>
      </w:r>
      <w:proofErr w:type="gramStart"/>
      <w:r w:rsidRPr="00936C16">
        <w:rPr>
          <w:sz w:val="28"/>
          <w:szCs w:val="28"/>
        </w:rPr>
        <w:t xml:space="preserve">( </w:t>
      </w:r>
      <w:proofErr w:type="gramEnd"/>
      <w:r w:rsidRPr="00936C16">
        <w:rPr>
          <w:sz w:val="28"/>
          <w:szCs w:val="28"/>
        </w:rPr>
        <w:t xml:space="preserve">« пробирается луна», « льет печальный свет»), эти выражения придают нотку тайны. Когда дочитываешь стихотворение, кажется, будто тихий звон колокольчика затихает вдали… </w:t>
      </w:r>
    </w:p>
    <w:p w:rsidR="000841BB" w:rsidRPr="00936C16" w:rsidRDefault="000841BB" w:rsidP="00936C16">
      <w:pPr>
        <w:pStyle w:val="a3"/>
        <w:spacing w:before="0" w:beforeAutospacing="0" w:after="0" w:afterAutospacing="0"/>
        <w:rPr>
          <w:sz w:val="28"/>
          <w:szCs w:val="28"/>
        </w:rPr>
      </w:pPr>
      <w:r w:rsidRPr="00936C16">
        <w:rPr>
          <w:sz w:val="28"/>
          <w:szCs w:val="28"/>
        </w:rPr>
        <w:t>И последняя деталь – туман, закрывший « лунный лик», придает стихотворению еще большую тревогу и тайну.</w:t>
      </w:r>
    </w:p>
    <w:p w:rsidR="000841BB" w:rsidRPr="00936C16" w:rsidRDefault="000841BB" w:rsidP="00936C16">
      <w:pPr>
        <w:pStyle w:val="a3"/>
        <w:spacing w:before="0" w:beforeAutospacing="0" w:after="0" w:afterAutospacing="0"/>
        <w:rPr>
          <w:sz w:val="28"/>
          <w:szCs w:val="28"/>
        </w:rPr>
      </w:pPr>
      <w:r w:rsidRPr="00936C16">
        <w:rPr>
          <w:sz w:val="28"/>
          <w:szCs w:val="28"/>
        </w:rPr>
        <w:t xml:space="preserve"> А. С. Пушкин любил, понимал и тонко чувствовал русскую природу. Поэт никогда не изображал пейзаж отдельно от человека: состояние его души всегда находится в гармонии с природой.</w:t>
      </w:r>
      <w:r w:rsidRPr="00936C16">
        <w:rPr>
          <w:sz w:val="28"/>
          <w:szCs w:val="28"/>
        </w:rPr>
        <w:br/>
      </w:r>
      <w:r w:rsidR="00486758" w:rsidRPr="00936C16">
        <w:rPr>
          <w:sz w:val="28"/>
          <w:szCs w:val="28"/>
        </w:rPr>
        <w:t>В стихотворении «Зимняя дорога» есть и определенный скрытый смысл. Описывая свое путешествие, Александр Пушкин сравнивает его с собственной жизнью, такой же, по его мнению, скучной, унылой и безрадостной. Лишь некоторые события вносят в нее разнообразие наподобие того, как ямщицкие песни, удалые и грустные, врываются в ночную тишину. Однако это – лишь короткие мгновения, которые не способны изменить жизнь в целом, придать ей остроту и полноту ощущений.</w:t>
      </w:r>
    </w:p>
    <w:p w:rsidR="00812EB1" w:rsidRPr="00936C16" w:rsidRDefault="00812EB1" w:rsidP="00812EB1">
      <w:pPr>
        <w:rPr>
          <w:rFonts w:ascii="Times New Roman" w:hAnsi="Times New Roman" w:cs="Times New Roman"/>
          <w:sz w:val="28"/>
          <w:szCs w:val="28"/>
        </w:rPr>
      </w:pPr>
    </w:p>
    <w:p w:rsidR="00936C16" w:rsidRPr="00936C16" w:rsidRDefault="00936C16" w:rsidP="00936C16">
      <w:pPr>
        <w:pStyle w:val="a3"/>
        <w:spacing w:before="0" w:beforeAutospacing="0" w:after="0" w:afterAutospacing="0"/>
        <w:rPr>
          <w:sz w:val="28"/>
          <w:szCs w:val="28"/>
        </w:rPr>
      </w:pPr>
      <w:r w:rsidRPr="00936C16">
        <w:rPr>
          <w:sz w:val="28"/>
          <w:szCs w:val="28"/>
        </w:rPr>
        <w:t>Работу выполнила учитель русского языка и литературы ГБОУ СОШ № 1400 Светкина Ольга Анатольевна.</w:t>
      </w:r>
    </w:p>
    <w:p w:rsidR="00936C16" w:rsidRPr="00936C16" w:rsidRDefault="00936C16" w:rsidP="00936C16">
      <w:pPr>
        <w:pStyle w:val="a3"/>
        <w:spacing w:before="0" w:beforeAutospacing="0" w:after="0" w:afterAutospacing="0"/>
        <w:rPr>
          <w:sz w:val="28"/>
          <w:szCs w:val="28"/>
        </w:rPr>
      </w:pPr>
    </w:p>
    <w:p w:rsidR="00936C16" w:rsidRPr="00936C16" w:rsidRDefault="00936C16" w:rsidP="00812EB1">
      <w:pPr>
        <w:rPr>
          <w:rFonts w:ascii="Times New Roman" w:hAnsi="Times New Roman" w:cs="Times New Roman"/>
          <w:sz w:val="28"/>
          <w:szCs w:val="28"/>
        </w:rPr>
      </w:pPr>
    </w:p>
    <w:sectPr w:rsidR="00936C16" w:rsidRPr="00936C16" w:rsidSect="00E85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2EB1"/>
    <w:rsid w:val="000841BB"/>
    <w:rsid w:val="003974A7"/>
    <w:rsid w:val="003B3BE8"/>
    <w:rsid w:val="00486758"/>
    <w:rsid w:val="005D4972"/>
    <w:rsid w:val="007B7791"/>
    <w:rsid w:val="00812EB1"/>
    <w:rsid w:val="00936C16"/>
    <w:rsid w:val="00B86DE2"/>
    <w:rsid w:val="00E8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9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ED84A-6DF7-4C8A-9AED-0EFD3ACF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O&amp;S</dc:creator>
  <cp:lastModifiedBy>O&amp;S</cp:lastModifiedBy>
  <cp:revision>4</cp:revision>
  <dcterms:created xsi:type="dcterms:W3CDTF">2013-12-01T17:41:00Z</dcterms:created>
  <dcterms:modified xsi:type="dcterms:W3CDTF">2013-12-29T18:25:00Z</dcterms:modified>
</cp:coreProperties>
</file>