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EA" w:rsidRDefault="00AC57DD" w:rsidP="00AC57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народной педагогики в процессе обучения школьников </w:t>
      </w:r>
      <w:r w:rsidR="007D0086">
        <w:rPr>
          <w:rFonts w:ascii="Times New Roman" w:hAnsi="Times New Roman" w:cs="Times New Roman"/>
          <w:b/>
          <w:sz w:val="28"/>
          <w:szCs w:val="28"/>
        </w:rPr>
        <w:t>на уроках литературы.</w:t>
      </w:r>
    </w:p>
    <w:p w:rsidR="00ED3FC1" w:rsidRDefault="003A32AD" w:rsidP="00ED3F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Н.И.Фуранина</w:t>
      </w:r>
      <w:proofErr w:type="spellEnd"/>
      <w:r w:rsidR="000B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(учитель русского языка и</w:t>
      </w:r>
      <w:proofErr w:type="gramEnd"/>
    </w:p>
    <w:p w:rsidR="003A32AD" w:rsidRPr="003A32AD" w:rsidRDefault="003A32AD" w:rsidP="00ED3F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литературы МОУ « СОШ №36 г.</w:t>
      </w:r>
      <w:r w:rsidR="000B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Саранска»</w:t>
      </w:r>
      <w:r w:rsidR="00ED3FC1">
        <w:rPr>
          <w:rFonts w:ascii="Times New Roman" w:hAnsi="Times New Roman" w:cs="Times New Roman"/>
          <w:sz w:val="28"/>
          <w:szCs w:val="28"/>
        </w:rPr>
        <w:t>)</w:t>
      </w:r>
    </w:p>
    <w:p w:rsidR="00A618F3" w:rsidRDefault="007D0086" w:rsidP="00A618F3">
      <w:pPr>
        <w:tabs>
          <w:tab w:val="left" w:pos="3261"/>
        </w:tabs>
        <w:spacing w:line="36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A618F3">
        <w:rPr>
          <w:rFonts w:ascii="Times New Roman" w:hAnsi="Times New Roman" w:cs="Times New Roman"/>
          <w:sz w:val="26"/>
          <w:szCs w:val="26"/>
        </w:rPr>
        <w:t>Народная педагогика выработала  веками</w:t>
      </w:r>
      <w:r w:rsidR="00A618F3" w:rsidRPr="00A618F3">
        <w:rPr>
          <w:rFonts w:ascii="Times New Roman" w:hAnsi="Times New Roman" w:cs="Times New Roman"/>
          <w:sz w:val="26"/>
          <w:szCs w:val="26"/>
        </w:rPr>
        <w:t xml:space="preserve"> </w:t>
      </w:r>
      <w:r w:rsidRPr="00A618F3">
        <w:rPr>
          <w:rFonts w:ascii="Times New Roman" w:hAnsi="Times New Roman" w:cs="Times New Roman"/>
          <w:sz w:val="26"/>
          <w:szCs w:val="26"/>
        </w:rPr>
        <w:t>проверенные средства и методы воспитания</w:t>
      </w:r>
      <w:r w:rsidR="00A618F3" w:rsidRPr="00A618F3">
        <w:rPr>
          <w:rFonts w:ascii="Times New Roman" w:hAnsi="Times New Roman" w:cs="Times New Roman"/>
          <w:sz w:val="26"/>
          <w:szCs w:val="26"/>
        </w:rPr>
        <w:t xml:space="preserve"> </w:t>
      </w:r>
      <w:r w:rsidRPr="00A618F3">
        <w:rPr>
          <w:rFonts w:ascii="Times New Roman" w:hAnsi="Times New Roman" w:cs="Times New Roman"/>
          <w:sz w:val="26"/>
          <w:szCs w:val="26"/>
        </w:rPr>
        <w:t>и развития ребенка. Все они просты по форме,</w:t>
      </w:r>
      <w:r w:rsidR="00A618F3" w:rsidRPr="00A618F3">
        <w:rPr>
          <w:rFonts w:ascii="Times New Roman" w:hAnsi="Times New Roman" w:cs="Times New Roman"/>
          <w:sz w:val="26"/>
          <w:szCs w:val="26"/>
        </w:rPr>
        <w:t xml:space="preserve"> </w:t>
      </w:r>
      <w:r w:rsidRPr="00A618F3">
        <w:rPr>
          <w:rFonts w:ascii="Times New Roman" w:hAnsi="Times New Roman" w:cs="Times New Roman"/>
          <w:sz w:val="26"/>
          <w:szCs w:val="26"/>
        </w:rPr>
        <w:t xml:space="preserve">но содержат в себе огромный </w:t>
      </w:r>
      <w:r w:rsidR="00686F3D" w:rsidRPr="00A618F3">
        <w:rPr>
          <w:rFonts w:ascii="Times New Roman" w:hAnsi="Times New Roman" w:cs="Times New Roman"/>
          <w:sz w:val="26"/>
          <w:szCs w:val="26"/>
        </w:rPr>
        <w:t xml:space="preserve"> </w:t>
      </w:r>
      <w:r w:rsidRPr="00A618F3">
        <w:rPr>
          <w:rFonts w:ascii="Times New Roman" w:hAnsi="Times New Roman" w:cs="Times New Roman"/>
          <w:sz w:val="26"/>
          <w:szCs w:val="26"/>
        </w:rPr>
        <w:t>эстетический</w:t>
      </w:r>
      <w:r w:rsidR="00A618F3" w:rsidRPr="00A618F3">
        <w:rPr>
          <w:rFonts w:ascii="Times New Roman" w:hAnsi="Times New Roman" w:cs="Times New Roman"/>
          <w:sz w:val="26"/>
          <w:szCs w:val="26"/>
        </w:rPr>
        <w:t xml:space="preserve"> </w:t>
      </w:r>
      <w:r w:rsidRPr="00A618F3">
        <w:rPr>
          <w:rFonts w:ascii="Times New Roman" w:hAnsi="Times New Roman" w:cs="Times New Roman"/>
          <w:sz w:val="26"/>
          <w:szCs w:val="26"/>
        </w:rPr>
        <w:t>и дидактический потенциал. Однако эти</w:t>
      </w:r>
      <w:r w:rsidR="00A618F3" w:rsidRPr="00A618F3">
        <w:rPr>
          <w:rFonts w:ascii="Times New Roman" w:hAnsi="Times New Roman" w:cs="Times New Roman"/>
          <w:sz w:val="26"/>
          <w:szCs w:val="26"/>
        </w:rPr>
        <w:t xml:space="preserve"> </w:t>
      </w:r>
      <w:r w:rsidRPr="00A618F3">
        <w:rPr>
          <w:rFonts w:ascii="Times New Roman" w:hAnsi="Times New Roman" w:cs="Times New Roman"/>
          <w:sz w:val="26"/>
          <w:szCs w:val="26"/>
        </w:rPr>
        <w:t>жемчужины народной мудрости</w:t>
      </w:r>
      <w:r w:rsidR="00686F3D" w:rsidRPr="00A618F3">
        <w:rPr>
          <w:rFonts w:ascii="Times New Roman" w:hAnsi="Times New Roman" w:cs="Times New Roman"/>
          <w:sz w:val="26"/>
          <w:szCs w:val="26"/>
        </w:rPr>
        <w:t xml:space="preserve"> слабо</w:t>
      </w:r>
      <w:r w:rsidR="00A618F3" w:rsidRPr="00A618F3">
        <w:rPr>
          <w:rFonts w:ascii="Times New Roman" w:hAnsi="Times New Roman" w:cs="Times New Roman"/>
          <w:sz w:val="26"/>
          <w:szCs w:val="26"/>
        </w:rPr>
        <w:t xml:space="preserve"> </w:t>
      </w:r>
      <w:r w:rsidRPr="00A618F3">
        <w:rPr>
          <w:rFonts w:ascii="Times New Roman" w:hAnsi="Times New Roman" w:cs="Times New Roman"/>
          <w:sz w:val="26"/>
          <w:szCs w:val="26"/>
        </w:rPr>
        <w:t>используются в воспитании современных детей.</w:t>
      </w:r>
    </w:p>
    <w:p w:rsidR="007D0086" w:rsidRPr="00A618F3" w:rsidRDefault="007D0086" w:rsidP="00A618F3">
      <w:pPr>
        <w:tabs>
          <w:tab w:val="left" w:pos="3261"/>
        </w:tabs>
        <w:spacing w:line="360" w:lineRule="auto"/>
        <w:ind w:left="4111"/>
        <w:jc w:val="right"/>
        <w:rPr>
          <w:rFonts w:ascii="Times New Roman" w:hAnsi="Times New Roman" w:cs="Times New Roman"/>
          <w:sz w:val="26"/>
          <w:szCs w:val="26"/>
        </w:rPr>
      </w:pPr>
      <w:r w:rsidRPr="00A618F3">
        <w:rPr>
          <w:rFonts w:ascii="Times New Roman" w:hAnsi="Times New Roman" w:cs="Times New Roman"/>
          <w:sz w:val="26"/>
          <w:szCs w:val="26"/>
        </w:rPr>
        <w:t>Н.Д.Булатова</w:t>
      </w:r>
    </w:p>
    <w:p w:rsidR="00686F3D" w:rsidRDefault="00686F3D" w:rsidP="00547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учителя всегда было не только обучение, но и воспитание </w:t>
      </w:r>
      <w:r w:rsidR="00547C00">
        <w:rPr>
          <w:rFonts w:ascii="Times New Roman" w:hAnsi="Times New Roman" w:cs="Times New Roman"/>
          <w:sz w:val="28"/>
          <w:szCs w:val="28"/>
        </w:rPr>
        <w:t xml:space="preserve">детей. Воспитательные </w:t>
      </w:r>
      <w:r>
        <w:rPr>
          <w:rFonts w:ascii="Times New Roman" w:hAnsi="Times New Roman" w:cs="Times New Roman"/>
          <w:sz w:val="28"/>
          <w:szCs w:val="28"/>
        </w:rPr>
        <w:t>процессы должны присутствовать на любом уроке, будь то урок истории или математики, физики или литературы. В настоящее время необходимо как можно больше уделять внимание нравственному, этическому воспитанию школьников. Это связано, по мнению А.Новикова, академика Российской академии образования, прежде всего с современным упадком не только молодёжи, но и общества в целом. В настоящее время дети в основном подвержены влиянию окружающей действительности. Именно поэтому учителя должны как можно больше внимания уделять культурному развитию школьников, их нравственному воспитанию.</w:t>
      </w:r>
      <w:r w:rsidR="00117B21">
        <w:rPr>
          <w:rFonts w:ascii="Times New Roman" w:hAnsi="Times New Roman" w:cs="Times New Roman"/>
          <w:sz w:val="28"/>
          <w:szCs w:val="28"/>
        </w:rPr>
        <w:t>[</w:t>
      </w:r>
      <w:r w:rsidR="003D21C2">
        <w:rPr>
          <w:rFonts w:ascii="Times New Roman" w:hAnsi="Times New Roman" w:cs="Times New Roman"/>
          <w:sz w:val="28"/>
          <w:szCs w:val="28"/>
        </w:rPr>
        <w:t>2]</w:t>
      </w:r>
    </w:p>
    <w:p w:rsidR="00547C00" w:rsidRDefault="00547C00" w:rsidP="00547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способов решения данной проблемы может послужить обращение к народной педагогике. Изучением истории и теории народного (традиционного) воспитания занимается такая наука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C00" w:rsidRDefault="00547C00" w:rsidP="00547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определению Н.Г.Волкова,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объясняет народную педагогику и предлагает пути её использования в современных условиях, собирает и исследует опыт этнических групп.</w:t>
      </w:r>
      <w:r w:rsidR="001770C0">
        <w:rPr>
          <w:rFonts w:ascii="Times New Roman" w:hAnsi="Times New Roman" w:cs="Times New Roman"/>
          <w:sz w:val="28"/>
          <w:szCs w:val="28"/>
        </w:rPr>
        <w:t>[</w:t>
      </w:r>
      <w:r w:rsidR="003D21C2">
        <w:rPr>
          <w:rFonts w:ascii="Times New Roman" w:hAnsi="Times New Roman" w:cs="Times New Roman"/>
          <w:sz w:val="28"/>
          <w:szCs w:val="28"/>
        </w:rPr>
        <w:t>1</w:t>
      </w:r>
      <w:r w:rsidR="001770C0" w:rsidRPr="001770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данной области работают такие </w:t>
      </w:r>
      <w:r w:rsidR="00092554">
        <w:rPr>
          <w:rFonts w:ascii="Times New Roman" w:hAnsi="Times New Roman" w:cs="Times New Roman"/>
          <w:sz w:val="28"/>
          <w:szCs w:val="28"/>
        </w:rPr>
        <w:t>учёные как Г.Н.Волков, В.С.Кукушкин, Л.Д.Столяренко и др</w:t>
      </w:r>
      <w:r w:rsidR="003C7FFC">
        <w:rPr>
          <w:rFonts w:ascii="Times New Roman" w:hAnsi="Times New Roman" w:cs="Times New Roman"/>
          <w:sz w:val="28"/>
          <w:szCs w:val="28"/>
        </w:rPr>
        <w:t>угие</w:t>
      </w:r>
      <w:r w:rsidR="00092554">
        <w:rPr>
          <w:rFonts w:ascii="Times New Roman" w:hAnsi="Times New Roman" w:cs="Times New Roman"/>
          <w:sz w:val="28"/>
          <w:szCs w:val="28"/>
        </w:rPr>
        <w:t>.</w:t>
      </w:r>
      <w:r w:rsidR="003C7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F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92554">
        <w:rPr>
          <w:rFonts w:ascii="Times New Roman" w:hAnsi="Times New Roman" w:cs="Times New Roman"/>
          <w:sz w:val="28"/>
          <w:szCs w:val="28"/>
        </w:rPr>
        <w:t>громное значение «народности» в воспитании придавали педагоги А.С.Макаренко, К.Д.Ушинский, Я.А.Коменский.</w:t>
      </w:r>
    </w:p>
    <w:p w:rsidR="00092554" w:rsidRDefault="00092554" w:rsidP="00547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Великий русский педагог К.Д.Ушинский высоко оценивал воспитательный потенциал народной педагогики.</w:t>
      </w:r>
      <w:r w:rsidR="0042739E">
        <w:rPr>
          <w:rFonts w:ascii="Times New Roman" w:hAnsi="Times New Roman" w:cs="Times New Roman"/>
          <w:sz w:val="28"/>
          <w:szCs w:val="28"/>
        </w:rPr>
        <w:t xml:space="preserve"> «Воспитание, созданное самим народом и основанное на народных началах,- писал он,-  имеет ту воспитательную силу, которой нет в самых лучших системах, основанных на абстрактных идеях…».</w:t>
      </w:r>
      <w:r w:rsidR="0020550A">
        <w:rPr>
          <w:rFonts w:ascii="Times New Roman" w:hAnsi="Times New Roman" w:cs="Times New Roman"/>
          <w:sz w:val="28"/>
          <w:szCs w:val="28"/>
        </w:rPr>
        <w:t xml:space="preserve"> </w:t>
      </w:r>
      <w:r w:rsidR="0042739E">
        <w:rPr>
          <w:rFonts w:ascii="Times New Roman" w:hAnsi="Times New Roman" w:cs="Times New Roman"/>
          <w:sz w:val="28"/>
          <w:szCs w:val="28"/>
        </w:rPr>
        <w:t>Он глубок</w:t>
      </w:r>
      <w:r w:rsidR="00015BA7">
        <w:rPr>
          <w:rFonts w:ascii="Times New Roman" w:hAnsi="Times New Roman" w:cs="Times New Roman"/>
          <w:sz w:val="28"/>
          <w:szCs w:val="28"/>
        </w:rPr>
        <w:t>о</w:t>
      </w:r>
      <w:r w:rsidR="0042739E">
        <w:rPr>
          <w:rFonts w:ascii="Times New Roman" w:hAnsi="Times New Roman" w:cs="Times New Roman"/>
          <w:sz w:val="28"/>
          <w:szCs w:val="28"/>
        </w:rPr>
        <w:t xml:space="preserve"> верил в принцип «народ без народности – тело без души» и, опираясь на этот принцип, обосновал идею народности.</w:t>
      </w:r>
    </w:p>
    <w:p w:rsidR="0042739E" w:rsidRDefault="0042739E" w:rsidP="00547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В.А.Сухомлинский был уверен в том, что народная педагогика – это средоточие духовной жизни народа. В народной педагогике раскрываются особенности национального характера, лицо народа.</w:t>
      </w:r>
      <w:r w:rsidR="0020550A">
        <w:rPr>
          <w:rFonts w:ascii="Times New Roman" w:hAnsi="Times New Roman" w:cs="Times New Roman"/>
          <w:sz w:val="28"/>
          <w:szCs w:val="28"/>
        </w:rPr>
        <w:t xml:space="preserve"> Характер народа, его думы и чаяния, нравственные идеалы особенно ярко проявляются в созданных им сказках, былинах, легендах, эпосах, поговорках и пословицах.</w:t>
      </w:r>
    </w:p>
    <w:p w:rsidR="00FF4A7F" w:rsidRDefault="00FF4A7F" w:rsidP="00547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Рассмотрим, какими средствами народной педагогики можно воспользоваться в процессе обучения </w:t>
      </w:r>
      <w:r w:rsidR="00857505">
        <w:rPr>
          <w:rFonts w:ascii="Times New Roman" w:hAnsi="Times New Roman" w:cs="Times New Roman"/>
          <w:sz w:val="28"/>
          <w:szCs w:val="28"/>
        </w:rPr>
        <w:t xml:space="preserve">школьников на уроках </w:t>
      </w:r>
      <w:r>
        <w:rPr>
          <w:rFonts w:ascii="Times New Roman" w:hAnsi="Times New Roman" w:cs="Times New Roman"/>
          <w:sz w:val="28"/>
          <w:szCs w:val="28"/>
        </w:rPr>
        <w:t>литературы.</w:t>
      </w:r>
    </w:p>
    <w:p w:rsidR="00015BA7" w:rsidRDefault="00015BA7" w:rsidP="00547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в программ</w:t>
      </w:r>
      <w:r w:rsidR="006E79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литературе важное место занимает </w:t>
      </w:r>
      <w:r w:rsidR="001D2D77">
        <w:rPr>
          <w:rFonts w:ascii="Times New Roman" w:hAnsi="Times New Roman" w:cs="Times New Roman"/>
          <w:sz w:val="28"/>
          <w:szCs w:val="28"/>
        </w:rPr>
        <w:t>изучение устного народного творчества, как памятник</w:t>
      </w:r>
      <w:r w:rsidR="006E7983">
        <w:rPr>
          <w:rFonts w:ascii="Times New Roman" w:hAnsi="Times New Roman" w:cs="Times New Roman"/>
          <w:sz w:val="28"/>
          <w:szCs w:val="28"/>
        </w:rPr>
        <w:t xml:space="preserve">а </w:t>
      </w:r>
      <w:r w:rsidR="001D2D77">
        <w:rPr>
          <w:rFonts w:ascii="Times New Roman" w:hAnsi="Times New Roman" w:cs="Times New Roman"/>
          <w:sz w:val="28"/>
          <w:szCs w:val="28"/>
        </w:rPr>
        <w:t xml:space="preserve"> народной педагогики. Обратимся к сказкам, </w:t>
      </w:r>
      <w:r w:rsidR="006E7983">
        <w:rPr>
          <w:rFonts w:ascii="Times New Roman" w:hAnsi="Times New Roman" w:cs="Times New Roman"/>
          <w:sz w:val="28"/>
          <w:szCs w:val="28"/>
        </w:rPr>
        <w:t xml:space="preserve">загадкам, </w:t>
      </w:r>
      <w:r w:rsidR="001D2D77">
        <w:rPr>
          <w:rFonts w:ascii="Times New Roman" w:hAnsi="Times New Roman" w:cs="Times New Roman"/>
          <w:sz w:val="28"/>
          <w:szCs w:val="28"/>
        </w:rPr>
        <w:t xml:space="preserve">пословицам и поговоркам, </w:t>
      </w:r>
      <w:r w:rsidR="000F7FBF">
        <w:rPr>
          <w:rFonts w:ascii="Times New Roman" w:hAnsi="Times New Roman" w:cs="Times New Roman"/>
          <w:sz w:val="28"/>
          <w:szCs w:val="28"/>
        </w:rPr>
        <w:t xml:space="preserve"> как средствам воздействия на личность ребёнка.</w:t>
      </w:r>
    </w:p>
    <w:p w:rsidR="00BE2D1B" w:rsidRDefault="001D2D77" w:rsidP="00547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знаем, что сказка</w:t>
      </w:r>
      <w:r w:rsidR="00F77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кладезь мудрости и опыта наших предков. Из сказки мы можем почерпнуть очень многое для своей жизни: она не только наполняет</w:t>
      </w:r>
      <w:r w:rsidR="00F77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внутренний мир, она помогает понять, что силы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преодоления любых трудностей есть</w:t>
      </w:r>
      <w:r w:rsidR="00F77E3B">
        <w:rPr>
          <w:rFonts w:ascii="Times New Roman" w:hAnsi="Times New Roman" w:cs="Times New Roman"/>
          <w:sz w:val="28"/>
          <w:szCs w:val="28"/>
        </w:rPr>
        <w:t xml:space="preserve"> в тебе самом. Она даёт почувствовать, что всё вокруг живое и о нём нужно бережно заботиться</w:t>
      </w:r>
      <w:r w:rsidR="00BE2D1B">
        <w:rPr>
          <w:rFonts w:ascii="Times New Roman" w:hAnsi="Times New Roman" w:cs="Times New Roman"/>
          <w:sz w:val="28"/>
          <w:szCs w:val="28"/>
        </w:rPr>
        <w:t>. Сказка учит реагировать на то, что встречается на пути и поэтому, когда ты рассчитываешь только на свои силы, к тебе непременно придёт  помощь как награда за внимание и заботу.</w:t>
      </w:r>
    </w:p>
    <w:p w:rsidR="001D2D77" w:rsidRDefault="00BE2D1B" w:rsidP="00547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как в сказках заключена мудрость народная, на уроках литературы мало прочитать сказку, важно её понять и прочувствовать, прожить жизнь героев. Сказки можно читать, сказки можно обсуждать, сказки можно рисовать, сказки можно сочинять. И тогда сказки помогут ребёнку открыть мир во всём его многообразии, разовьют воображение, помогут найти точки опоры в жизни</w:t>
      </w:r>
      <w:r w:rsidR="00676D6C">
        <w:rPr>
          <w:rFonts w:ascii="Times New Roman" w:hAnsi="Times New Roman" w:cs="Times New Roman"/>
          <w:sz w:val="28"/>
          <w:szCs w:val="28"/>
        </w:rPr>
        <w:t>.</w:t>
      </w:r>
      <w:r w:rsidR="008769E2">
        <w:rPr>
          <w:rFonts w:ascii="Times New Roman" w:hAnsi="Times New Roman" w:cs="Times New Roman"/>
          <w:sz w:val="28"/>
          <w:szCs w:val="28"/>
        </w:rPr>
        <w:t xml:space="preserve"> Самое главное, что сказки совершают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9E2">
        <w:rPr>
          <w:rFonts w:ascii="Times New Roman" w:hAnsi="Times New Roman" w:cs="Times New Roman"/>
          <w:sz w:val="28"/>
          <w:szCs w:val="28"/>
        </w:rPr>
        <w:t xml:space="preserve"> важную работу во внутреннем мире ребёнка.</w:t>
      </w:r>
    </w:p>
    <w:p w:rsidR="0047641C" w:rsidRDefault="0047641C" w:rsidP="00547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поговорках и пословицах училось и воспитывалось не одно поколение людей, более того, некоторые пословицы и поговорки стали девизом в жизни великих людей. Народ высоко ценит пословицы и поговорки, потому что «в полой воде нет рыбы, в пословице нет лжи». В понимании народов пословицы и поговорки выступают как источник разума, как пример для подражания, как добры</w:t>
      </w:r>
      <w:r w:rsidR="006E798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советник и первый наставник.</w:t>
      </w:r>
    </w:p>
    <w:p w:rsidR="000B09D3" w:rsidRDefault="0047641C" w:rsidP="000B0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2C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аконичность пословиц особенно важн</w:t>
      </w:r>
      <w:r w:rsidR="00372C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запоминания нравственных норм и правил. На уроках литературы учащиеся с удовольствием изучают пословицы и поговорки, стремятся использовать их в своей речи, а многие поговорки и пословицы стали</w:t>
      </w:r>
      <w:r w:rsidR="00926D27">
        <w:rPr>
          <w:rFonts w:ascii="Times New Roman" w:hAnsi="Times New Roman" w:cs="Times New Roman"/>
          <w:sz w:val="28"/>
          <w:szCs w:val="28"/>
        </w:rPr>
        <w:t xml:space="preserve"> неписаными законами воспитания, своего рода моральным кодексом семьи.</w:t>
      </w:r>
      <w:r w:rsidR="00A264D7">
        <w:rPr>
          <w:rFonts w:ascii="Times New Roman" w:hAnsi="Times New Roman" w:cs="Times New Roman"/>
          <w:sz w:val="28"/>
          <w:szCs w:val="28"/>
        </w:rPr>
        <w:t xml:space="preserve"> Очень важно, чтобы учитель чаще стремился в общении использовать эти образные выражения, поясняя их смысл и значение с точки зрения современных задач. Как примеры кратких и метких выражений поговорки и пословицы можно использовать и в целях развития речи детей на уроках литературы, приучая их запомнить и использовать как эпиграфы в </w:t>
      </w:r>
      <w:r w:rsidR="00A264D7">
        <w:rPr>
          <w:rFonts w:ascii="Times New Roman" w:hAnsi="Times New Roman" w:cs="Times New Roman"/>
          <w:sz w:val="28"/>
          <w:szCs w:val="28"/>
        </w:rPr>
        <w:lastRenderedPageBreak/>
        <w:t>сочинениях.</w:t>
      </w:r>
      <w:r w:rsidR="00B770E1">
        <w:rPr>
          <w:rFonts w:ascii="Times New Roman" w:hAnsi="Times New Roman" w:cs="Times New Roman"/>
          <w:sz w:val="28"/>
          <w:szCs w:val="28"/>
        </w:rPr>
        <w:t xml:space="preserve"> Всё это вместе взятое, позволяет говорить о пословицах и поговорках как народных педагогических миниатюрах, в которых в известной степени нашло своё выражение народное представление о дидак</w:t>
      </w:r>
      <w:r w:rsidR="000B09D3">
        <w:rPr>
          <w:rFonts w:ascii="Times New Roman" w:hAnsi="Times New Roman" w:cs="Times New Roman"/>
          <w:sz w:val="28"/>
          <w:szCs w:val="28"/>
        </w:rPr>
        <w:t>тических принципах воспитания и обучения человека.</w:t>
      </w:r>
    </w:p>
    <w:p w:rsidR="000B09D3" w:rsidRDefault="000B09D3" w:rsidP="000B09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9D3">
        <w:rPr>
          <w:rFonts w:ascii="Times New Roman" w:hAnsi="Times New Roman" w:cs="Times New Roman"/>
          <w:sz w:val="28"/>
          <w:szCs w:val="28"/>
        </w:rPr>
        <w:t>В истории словесности нет точных указаний, когда загадка перешла к детям, стала объектом рассмотрения в процессе их обучения, но точно известно, то уже в XIX веке она параллельно бытовала в общении и взрослых, и детей, была введена в учебную литературу, что свидетельствовало о признании ее педагогической ценности и целесообразности.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0068" w:rsidRDefault="000B09D3" w:rsidP="000B09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9D3">
        <w:rPr>
          <w:rFonts w:ascii="Times New Roman" w:hAnsi="Times New Roman" w:cs="Times New Roman"/>
          <w:sz w:val="28"/>
          <w:szCs w:val="28"/>
        </w:rPr>
        <w:t xml:space="preserve">Педагогическая ценность загадок в том, что они знакомят ребенка " с радостью мышления", расширяют представление о мире, направляя внимание на отдельные предметы и явления и их " выдающиеся " признаки, побуждают глубже вникать в смысл словесных обозначений признаков тех или иных предметов и явлений, повышают способность к образному мышлению, развивают воображение. </w:t>
      </w:r>
      <w:r w:rsidRPr="000B09D3">
        <w:rPr>
          <w:rFonts w:ascii="Times New Roman" w:hAnsi="Times New Roman" w:cs="Times New Roman"/>
          <w:sz w:val="28"/>
          <w:szCs w:val="28"/>
        </w:rPr>
        <w:cr/>
      </w:r>
      <w:r w:rsidR="003A32AD">
        <w:rPr>
          <w:rFonts w:ascii="Times New Roman" w:hAnsi="Times New Roman" w:cs="Times New Roman"/>
          <w:sz w:val="28"/>
          <w:szCs w:val="28"/>
        </w:rPr>
        <w:t>По-моему</w:t>
      </w:r>
      <w:r w:rsidRPr="000B09D3">
        <w:rPr>
          <w:rFonts w:ascii="Times New Roman" w:hAnsi="Times New Roman" w:cs="Times New Roman"/>
          <w:sz w:val="28"/>
          <w:szCs w:val="28"/>
        </w:rPr>
        <w:t xml:space="preserve">, решающую роль в поддержании интереса к данному жанру играют, с одной стороны, их занимательность, которая выражается в конкретности, доступности и красочности образов, звучности рифм, с другой, - стремление детей вступить в интересное общение, испытать других в мудрости.  </w:t>
      </w:r>
    </w:p>
    <w:p w:rsidR="0047641C" w:rsidRDefault="003D0068" w:rsidP="000B09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приходим к выводу, что </w:t>
      </w:r>
      <w:r w:rsidR="00E64B33">
        <w:rPr>
          <w:rFonts w:ascii="Times New Roman" w:hAnsi="Times New Roman" w:cs="Times New Roman"/>
          <w:sz w:val="28"/>
          <w:szCs w:val="28"/>
        </w:rPr>
        <w:t xml:space="preserve">использование народной педагогики в процессе обучения школьников на уроках литературы занимает достаточно важное место. В памятниках народной педагогики воплощён характер народа, представление о будущем, </w:t>
      </w:r>
      <w:proofErr w:type="gramStart"/>
      <w:r w:rsidR="00E64B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64B33">
        <w:rPr>
          <w:rFonts w:ascii="Times New Roman" w:hAnsi="Times New Roman" w:cs="Times New Roman"/>
          <w:sz w:val="28"/>
          <w:szCs w:val="28"/>
        </w:rPr>
        <w:t xml:space="preserve"> прекрасном. Народная педагогика заслуживает самого внимательного отношения, глубокого и пристального изучения, творческого использования на уроках литературы. </w:t>
      </w:r>
      <w:r w:rsidR="00B77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F2" w:rsidRDefault="004313F2" w:rsidP="000219B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</w:t>
      </w:r>
      <w:r w:rsidR="00B44439">
        <w:rPr>
          <w:rFonts w:ascii="Times New Roman" w:hAnsi="Times New Roman" w:cs="Times New Roman"/>
          <w:sz w:val="28"/>
          <w:szCs w:val="28"/>
        </w:rPr>
        <w:t>ых источников</w:t>
      </w:r>
    </w:p>
    <w:p w:rsidR="000219B4" w:rsidRDefault="000219B4" w:rsidP="00DE37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студ. сред.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заведений. - М.: Издательский центр «Академия», 1999.-168с.</w:t>
      </w:r>
    </w:p>
    <w:p w:rsidR="000219B4" w:rsidRDefault="000219B4" w:rsidP="00DE37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Журавлёва Т.</w:t>
      </w:r>
      <w:proofErr w:type="gramStart"/>
      <w:r>
        <w:rPr>
          <w:rFonts w:ascii="Times New Roman" w:hAnsi="Times New Roman" w:cs="Times New Roman"/>
          <w:sz w:val="28"/>
          <w:szCs w:val="28"/>
        </w:rPr>
        <w:t>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детям нужны сказки?</w:t>
      </w:r>
      <w:r w:rsidR="00037B75" w:rsidRPr="00037B75">
        <w:rPr>
          <w:rFonts w:ascii="Times New Roman" w:hAnsi="Times New Roman" w:cs="Times New Roman"/>
          <w:sz w:val="28"/>
          <w:szCs w:val="28"/>
        </w:rPr>
        <w:t xml:space="preserve"> </w:t>
      </w:r>
      <w:r w:rsidR="00037B75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2D178A" w:rsidRPr="002D178A">
        <w:rPr>
          <w:rFonts w:ascii="Times New Roman" w:hAnsi="Times New Roman" w:cs="Times New Roman"/>
          <w:sz w:val="28"/>
          <w:szCs w:val="28"/>
        </w:rPr>
        <w:t xml:space="preserve"> </w:t>
      </w:r>
      <w:r w:rsidR="00037B75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hyperlink w:history="1">
        <w:r w:rsidR="00037B75" w:rsidRPr="004A0B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37B75" w:rsidRPr="004A0BA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037B75" w:rsidRPr="004A0B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37B75" w:rsidRPr="004A0B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37B75" w:rsidRPr="004A0B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uspeh</w:t>
        </w:r>
        <w:proofErr w:type="spellEnd"/>
        <w:r w:rsidR="00037B75" w:rsidRPr="00037B75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="00037B75">
          <w:rPr>
            <w:rStyle w:val="a4"/>
            <w:rFonts w:ascii="Times New Roman" w:hAnsi="Times New Roman" w:cs="Times New Roman"/>
            <w:sz w:val="28"/>
            <w:szCs w:val="28"/>
          </w:rPr>
          <w:t>–</w:t>
        </w:r>
      </w:hyperlink>
      <w:r w:rsidR="00037B75" w:rsidRPr="00037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B75">
        <w:rPr>
          <w:rFonts w:ascii="Times New Roman" w:hAnsi="Times New Roman" w:cs="Times New Roman"/>
          <w:sz w:val="28"/>
          <w:szCs w:val="28"/>
          <w:lang w:val="en-US"/>
        </w:rPr>
        <w:t>centr</w:t>
      </w:r>
      <w:proofErr w:type="spellEnd"/>
      <w:r w:rsidR="00037B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37B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37B75" w:rsidRPr="00037B75">
        <w:rPr>
          <w:rFonts w:ascii="Times New Roman" w:hAnsi="Times New Roman" w:cs="Times New Roman"/>
          <w:sz w:val="28"/>
          <w:szCs w:val="28"/>
        </w:rPr>
        <w:t>/</w:t>
      </w:r>
      <w:r w:rsidR="00037B75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037B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37B75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037B75">
        <w:rPr>
          <w:rFonts w:ascii="Times New Roman" w:hAnsi="Times New Roman" w:cs="Times New Roman"/>
          <w:sz w:val="28"/>
          <w:szCs w:val="28"/>
        </w:rPr>
        <w:t>?=</w:t>
      </w:r>
      <w:r w:rsidR="00037B7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2D178A" w:rsidRPr="002D178A">
        <w:rPr>
          <w:rFonts w:ascii="Times New Roman" w:hAnsi="Times New Roman" w:cs="Times New Roman"/>
          <w:sz w:val="28"/>
          <w:szCs w:val="28"/>
        </w:rPr>
        <w:t>_</w:t>
      </w:r>
      <w:r w:rsidR="002D178A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2D178A" w:rsidRPr="002D178A">
        <w:rPr>
          <w:rFonts w:ascii="Times New Roman" w:hAnsi="Times New Roman" w:cs="Times New Roman"/>
          <w:sz w:val="28"/>
          <w:szCs w:val="28"/>
        </w:rPr>
        <w:t>&amp;</w:t>
      </w:r>
      <w:r w:rsidR="002D178A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2D178A" w:rsidRPr="002D178A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D178A">
        <w:rPr>
          <w:rFonts w:ascii="Times New Roman" w:hAnsi="Times New Roman" w:cs="Times New Roman"/>
          <w:sz w:val="28"/>
          <w:szCs w:val="28"/>
          <w:lang w:val="en-US"/>
        </w:rPr>
        <w:t>bloqsection</w:t>
      </w:r>
      <w:proofErr w:type="spellEnd"/>
      <w:r w:rsidR="002D178A" w:rsidRPr="002D178A">
        <w:rPr>
          <w:rFonts w:ascii="Times New Roman" w:hAnsi="Times New Roman" w:cs="Times New Roman"/>
          <w:sz w:val="28"/>
          <w:szCs w:val="28"/>
        </w:rPr>
        <w:t>&amp;</w:t>
      </w:r>
      <w:r w:rsidR="002D178A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2D178A" w:rsidRPr="002D178A">
        <w:rPr>
          <w:rFonts w:ascii="Times New Roman" w:hAnsi="Times New Roman" w:cs="Times New Roman"/>
          <w:sz w:val="28"/>
          <w:szCs w:val="28"/>
        </w:rPr>
        <w:t>=26&amp;</w:t>
      </w:r>
      <w:proofErr w:type="spellStart"/>
      <w:r w:rsidR="002D178A">
        <w:rPr>
          <w:rFonts w:ascii="Times New Roman" w:hAnsi="Times New Roman" w:cs="Times New Roman"/>
          <w:sz w:val="28"/>
          <w:szCs w:val="28"/>
          <w:lang w:val="en-US"/>
        </w:rPr>
        <w:t>Itemid</w:t>
      </w:r>
      <w:proofErr w:type="spellEnd"/>
      <w:r w:rsidR="002D178A" w:rsidRPr="002D178A">
        <w:rPr>
          <w:rFonts w:ascii="Times New Roman" w:hAnsi="Times New Roman" w:cs="Times New Roman"/>
          <w:sz w:val="28"/>
          <w:szCs w:val="28"/>
        </w:rPr>
        <w:t>=77</w:t>
      </w:r>
    </w:p>
    <w:p w:rsidR="00E30ABE" w:rsidRPr="000219B4" w:rsidRDefault="00DE3774" w:rsidP="00DE37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Титова Н.Г. История и изучение народных загадок в отечественном зарубежном языкознании /Н.Г.Титова //Современная филология: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(г. Уфа, апрель 2011г.).- Уфа: Лето, 2011.-203с.</w:t>
      </w:r>
    </w:p>
    <w:sectPr w:rsidR="00E30ABE" w:rsidRPr="000219B4" w:rsidSect="00AC57DD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A5D64"/>
    <w:multiLevelType w:val="hybridMultilevel"/>
    <w:tmpl w:val="3FA27A44"/>
    <w:lvl w:ilvl="0" w:tplc="5C163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7DD"/>
    <w:rsid w:val="00002262"/>
    <w:rsid w:val="00002A79"/>
    <w:rsid w:val="00015BA7"/>
    <w:rsid w:val="000219B4"/>
    <w:rsid w:val="00037B75"/>
    <w:rsid w:val="00046303"/>
    <w:rsid w:val="00092554"/>
    <w:rsid w:val="000B09D3"/>
    <w:rsid w:val="000B6AEB"/>
    <w:rsid w:val="000F7FBF"/>
    <w:rsid w:val="00117B21"/>
    <w:rsid w:val="001770C0"/>
    <w:rsid w:val="001B690A"/>
    <w:rsid w:val="001D2D77"/>
    <w:rsid w:val="0020550A"/>
    <w:rsid w:val="002D178A"/>
    <w:rsid w:val="00336244"/>
    <w:rsid w:val="00372CA0"/>
    <w:rsid w:val="003A32AD"/>
    <w:rsid w:val="003C7C9D"/>
    <w:rsid w:val="003C7FFC"/>
    <w:rsid w:val="003D0068"/>
    <w:rsid w:val="003D21C2"/>
    <w:rsid w:val="0042739E"/>
    <w:rsid w:val="004313F2"/>
    <w:rsid w:val="0047641C"/>
    <w:rsid w:val="004D0477"/>
    <w:rsid w:val="004E40E2"/>
    <w:rsid w:val="00547C00"/>
    <w:rsid w:val="00671F56"/>
    <w:rsid w:val="00676D6C"/>
    <w:rsid w:val="00686F3D"/>
    <w:rsid w:val="006A6463"/>
    <w:rsid w:val="006D1C0D"/>
    <w:rsid w:val="006E7983"/>
    <w:rsid w:val="00710A87"/>
    <w:rsid w:val="007D0086"/>
    <w:rsid w:val="00852640"/>
    <w:rsid w:val="00857505"/>
    <w:rsid w:val="008769E2"/>
    <w:rsid w:val="00926D27"/>
    <w:rsid w:val="00940C27"/>
    <w:rsid w:val="00A264D7"/>
    <w:rsid w:val="00A618F3"/>
    <w:rsid w:val="00AA0EF8"/>
    <w:rsid w:val="00AC57DD"/>
    <w:rsid w:val="00B3691F"/>
    <w:rsid w:val="00B44439"/>
    <w:rsid w:val="00B770E1"/>
    <w:rsid w:val="00BA6919"/>
    <w:rsid w:val="00BE2D1B"/>
    <w:rsid w:val="00CF36EA"/>
    <w:rsid w:val="00D8161E"/>
    <w:rsid w:val="00DA5CDE"/>
    <w:rsid w:val="00DE3774"/>
    <w:rsid w:val="00E30ABE"/>
    <w:rsid w:val="00E64B33"/>
    <w:rsid w:val="00ED3FC1"/>
    <w:rsid w:val="00F77E3B"/>
    <w:rsid w:val="00FF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7B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DA7B-B4A9-4773-ACA2-55457264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35</cp:revision>
  <dcterms:created xsi:type="dcterms:W3CDTF">2013-05-28T18:30:00Z</dcterms:created>
  <dcterms:modified xsi:type="dcterms:W3CDTF">2013-06-30T15:12:00Z</dcterms:modified>
</cp:coreProperties>
</file>