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C9" w:rsidRDefault="008301C9" w:rsidP="008301C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8301C9">
        <w:rPr>
          <w:b/>
          <w:sz w:val="32"/>
          <w:szCs w:val="32"/>
        </w:rPr>
        <w:t>Внеклассное мероприятие</w:t>
      </w:r>
    </w:p>
    <w:p w:rsidR="008301C9" w:rsidRDefault="008301C9" w:rsidP="008301C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8301C9">
        <w:rPr>
          <w:b/>
          <w:sz w:val="32"/>
          <w:szCs w:val="32"/>
        </w:rPr>
        <w:t xml:space="preserve">для </w:t>
      </w:r>
      <w:r w:rsidRPr="008301C9">
        <w:rPr>
          <w:b/>
          <w:sz w:val="32"/>
          <w:szCs w:val="32"/>
        </w:rPr>
        <w:t>6</w:t>
      </w:r>
      <w:r w:rsidRPr="008301C9">
        <w:rPr>
          <w:b/>
          <w:sz w:val="32"/>
          <w:szCs w:val="32"/>
        </w:rPr>
        <w:t>-х классов</w:t>
      </w:r>
      <w:r w:rsidRPr="008301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коррекционной школы</w:t>
      </w:r>
    </w:p>
    <w:p w:rsidR="008301C9" w:rsidRDefault="008301C9" w:rsidP="008301C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8301C9">
        <w:rPr>
          <w:b/>
          <w:sz w:val="32"/>
          <w:szCs w:val="32"/>
        </w:rPr>
        <w:t>«Хозяюшка»</w:t>
      </w:r>
    </w:p>
    <w:p w:rsidR="008301C9" w:rsidRPr="008301C9" w:rsidRDefault="008301C9" w:rsidP="008301C9">
      <w:pPr>
        <w:spacing w:line="240" w:lineRule="auto"/>
        <w:ind w:firstLine="708"/>
        <w:contextualSpacing/>
        <w:jc w:val="left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8301C9">
        <w:rPr>
          <w:rFonts w:ascii="Times New Roman" w:hAnsi="Times New Roman" w:cs="Times New Roman"/>
          <w:b/>
          <w:sz w:val="28"/>
          <w:szCs w:val="28"/>
        </w:rPr>
        <w:t>:</w:t>
      </w:r>
    </w:p>
    <w:p w:rsidR="008301C9" w:rsidRPr="008301C9" w:rsidRDefault="008301C9" w:rsidP="008301C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Закреплять знания учащихся о пользе овощей и фруктов, гигиенических нормах, культуре поведения;</w:t>
      </w:r>
    </w:p>
    <w:p w:rsidR="008301C9" w:rsidRPr="008301C9" w:rsidRDefault="008301C9" w:rsidP="008301C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Развивать умения учащихся, применять знания на практике;</w:t>
      </w:r>
    </w:p>
    <w:p w:rsidR="008301C9" w:rsidRPr="008301C9" w:rsidRDefault="008301C9" w:rsidP="008301C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Развивать творческие способности и кругозор детей.</w:t>
      </w:r>
    </w:p>
    <w:p w:rsidR="008301C9" w:rsidRDefault="008301C9" w:rsidP="008301C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1C9" w:rsidRPr="008301C9" w:rsidRDefault="008301C9" w:rsidP="008301C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01C9">
        <w:rPr>
          <w:rFonts w:ascii="Times New Roman" w:hAnsi="Times New Roman" w:cs="Times New Roman"/>
          <w:sz w:val="28"/>
          <w:szCs w:val="28"/>
        </w:rPr>
        <w:t xml:space="preserve"> натуральные овощи и фрукты, бинты и ножницы, предметы личной гигиены, плакаты с пословицами, рисунки учеников, музыкальные заставки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C9" w:rsidRDefault="008301C9" w:rsidP="008301C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01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301C9" w:rsidRPr="008301C9" w:rsidRDefault="008301C9" w:rsidP="008301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Музыкальная заставка.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Добрый день!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И добрый час!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 xml:space="preserve">- Мы приветствуем всех вас. На нашем празднике </w:t>
      </w:r>
      <w:r>
        <w:rPr>
          <w:rFonts w:ascii="Times New Roman" w:hAnsi="Times New Roman" w:cs="Times New Roman"/>
          <w:sz w:val="28"/>
          <w:szCs w:val="28"/>
        </w:rPr>
        <w:t>«Хозяюшка»</w:t>
      </w:r>
      <w:r w:rsidRPr="008301C9">
        <w:rPr>
          <w:rFonts w:ascii="Times New Roman" w:hAnsi="Times New Roman" w:cs="Times New Roman"/>
          <w:sz w:val="28"/>
          <w:szCs w:val="28"/>
        </w:rPr>
        <w:t>!</w:t>
      </w:r>
    </w:p>
    <w:p w:rsidR="008301C9" w:rsidRPr="008301C9" w:rsidRDefault="008301C9" w:rsidP="008301C9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вспомним всё то, что проходим на уроках СБО и определим кто из вас самая лучшая хозяйка. 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СБО м</w:t>
      </w:r>
      <w:r w:rsidRPr="008301C9">
        <w:rPr>
          <w:rFonts w:ascii="Times New Roman" w:hAnsi="Times New Roman" w:cs="Times New Roman"/>
          <w:sz w:val="28"/>
          <w:szCs w:val="28"/>
        </w:rPr>
        <w:t>ы учимся правильному поведению, учимся вести здоровый образ жизни, готовить различные блюда, оказывать первую помощь больному.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FE02E7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="008301C9" w:rsidRPr="00FE02E7">
        <w:rPr>
          <w:rFonts w:ascii="Times New Roman" w:hAnsi="Times New Roman" w:cs="Times New Roman"/>
          <w:b/>
          <w:sz w:val="28"/>
          <w:szCs w:val="28"/>
        </w:rPr>
        <w:t xml:space="preserve"> "Культура поведения".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Сейчас узнаем, какие вежливые слова вы знаете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первым поднимет руку</w:t>
      </w:r>
      <w:r w:rsidR="008301C9" w:rsidRPr="008301C9">
        <w:rPr>
          <w:rFonts w:ascii="Times New Roman" w:hAnsi="Times New Roman" w:cs="Times New Roman"/>
          <w:sz w:val="28"/>
          <w:szCs w:val="28"/>
        </w:rPr>
        <w:t>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1. Разминка.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Растает ледяная глыба от слова тёплого :(Спасибо)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Зазеленеет даже пень, когда услышит: (Добрый день)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Когда бранят за шалости, мы говорим прости :(Пожалуйста)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И во Франции, и в Дании на прощание говорят: (До свидания)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Если очень вкусно было, скажем маме мы: (Спасибо)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lastRenderedPageBreak/>
        <w:t>- Мальчик вежливый и развитый говорит, встречаясь: (Здравствуйте)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Молодцы!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музыкальная пауза. Зрители приготовили для вас частушки.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Поют учащиеся.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Начинаю я по плану: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Завтра я послушным стану,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Послезавтра так и быть,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Перестану я грубить.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1C9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8301C9">
        <w:rPr>
          <w:rFonts w:ascii="Times New Roman" w:hAnsi="Times New Roman" w:cs="Times New Roman"/>
          <w:sz w:val="28"/>
          <w:szCs w:val="28"/>
        </w:rPr>
        <w:t xml:space="preserve"> - растеряхи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Всё не этак и не так: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И рубашка нараспашку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И без пуговиц пиджак!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Я девчонка боевая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Завела себе дружка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Мой портфель из школы носит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Его бабушка пока.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Витя очень умный парень,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Всё он может мастерить,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Только "здравствуй" и "спасибо"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Не умеет говорить.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 поезд входят три юнната: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Ух, народу сколько тут!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Занимай места ребята.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А то бабушки займут.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Коля ссорится с друзьями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 ход пускает кулаки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У задиры под глазами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 Я надеюсь, что вы не будете такими, как ребята в этих частушках. Соблюдайте правила этикета.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Это общие правила для всех людей.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При Петре 1 была издана книга для молодых людей "Юности честное зерцало". В книге рекомендовалось: "В платок громко не сморкаться, перстом носа не чистить". "Не жри, как свинья. Не дуй в суп, чтоб везде брызгало".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Мы живём в 21 веке. Некоторые правила нам кажутся смешными, но без правил поведения в человеческом обществе жить нельзя.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 Внешний вид человека должен соответствовать месту, в котором он находится.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FE02E7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2. Конкурс "Помогите двум друзьям привести себя в порядок".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Из зала вызываются помощники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 зал входят 2 мальчика в вывернутой наизнанку одежде, с фанатскими шарфами на шее, испачканные.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Необходимо привести мальчиков в порядок на скорость.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FE02E7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3. Конкурс для болельщиков по теме "Питание".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FE02E7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Определить, что можно приготовить из прод</w:t>
      </w:r>
      <w:r w:rsidR="00FE02E7">
        <w:rPr>
          <w:rFonts w:ascii="Times New Roman" w:hAnsi="Times New Roman" w:cs="Times New Roman"/>
          <w:sz w:val="28"/>
          <w:szCs w:val="28"/>
        </w:rPr>
        <w:t>уктов, изображенных на рисунке.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Рисунок1</w:t>
      </w:r>
      <w:r w:rsidR="00FE02E7">
        <w:rPr>
          <w:rFonts w:ascii="Times New Roman" w:hAnsi="Times New Roman" w:cs="Times New Roman"/>
          <w:sz w:val="28"/>
          <w:szCs w:val="28"/>
        </w:rPr>
        <w:t xml:space="preserve"> (свекла, морковь, картошка, сельдь, майонез)</w:t>
      </w:r>
    </w:p>
    <w:p w:rsidR="008301C9" w:rsidRPr="008301C9" w:rsidRDefault="008301C9" w:rsidP="00FE02E7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FE02E7" w:rsidP="00FE02E7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(овощи для борща)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 xml:space="preserve">Рисунок </w:t>
      </w:r>
      <w:proofErr w:type="gramStart"/>
      <w:r w:rsidRPr="008301C9">
        <w:rPr>
          <w:rFonts w:ascii="Times New Roman" w:hAnsi="Times New Roman" w:cs="Times New Roman"/>
          <w:sz w:val="28"/>
          <w:szCs w:val="28"/>
        </w:rPr>
        <w:t>3</w:t>
      </w:r>
      <w:r w:rsidR="00FE02E7">
        <w:rPr>
          <w:rFonts w:ascii="Times New Roman" w:hAnsi="Times New Roman" w:cs="Times New Roman"/>
          <w:sz w:val="28"/>
          <w:szCs w:val="28"/>
        </w:rPr>
        <w:t>( рис</w:t>
      </w:r>
      <w:proofErr w:type="gramEnd"/>
      <w:r w:rsidR="00FE02E7">
        <w:rPr>
          <w:rFonts w:ascii="Times New Roman" w:hAnsi="Times New Roman" w:cs="Times New Roman"/>
          <w:sz w:val="28"/>
          <w:szCs w:val="28"/>
        </w:rPr>
        <w:t>, сахар, молоко, соль)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Салат, борщ, каша.</w:t>
      </w:r>
    </w:p>
    <w:p w:rsidR="008301C9" w:rsidRPr="008301C9" w:rsidRDefault="008301C9" w:rsidP="00FE02E7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 Чтобы блюдо было вкусным, надо добавлять в него различные приправы.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FE02E7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4.  Конкурс «Узнавай-</w:t>
      </w:r>
      <w:proofErr w:type="spellStart"/>
      <w:r w:rsidRPr="00FE02E7">
        <w:rPr>
          <w:rFonts w:ascii="Times New Roman" w:hAnsi="Times New Roman" w:cs="Times New Roman"/>
          <w:b/>
          <w:sz w:val="28"/>
          <w:szCs w:val="28"/>
        </w:rPr>
        <w:t>ка»</w:t>
      </w:r>
      <w:proofErr w:type="spellEnd"/>
    </w:p>
    <w:p w:rsidR="00FE02E7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стоят мисочки со специями и карточки с названиями, необходимо разложить карточки возле соответствующих специй. </w:t>
      </w:r>
      <w:r w:rsidRPr="008301C9">
        <w:rPr>
          <w:rFonts w:ascii="Times New Roman" w:hAnsi="Times New Roman" w:cs="Times New Roman"/>
          <w:sz w:val="28"/>
          <w:szCs w:val="28"/>
        </w:rPr>
        <w:t>(Перец, сахар, мука, соль, корица, ванильный сахар).</w:t>
      </w:r>
    </w:p>
    <w:p w:rsidR="008301C9" w:rsidRPr="008301C9" w:rsidRDefault="008301C9" w:rsidP="00FE02E7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Конкурсанты определяют приправы на вкус и запах.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FE02E7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5</w:t>
      </w:r>
      <w:r w:rsidR="008301C9" w:rsidRPr="00FE02E7">
        <w:rPr>
          <w:rFonts w:ascii="Times New Roman" w:hAnsi="Times New Roman" w:cs="Times New Roman"/>
          <w:b/>
          <w:sz w:val="28"/>
          <w:szCs w:val="28"/>
        </w:rPr>
        <w:t>. Игра "Волшебный мешочек".</w:t>
      </w:r>
    </w:p>
    <w:p w:rsidR="008301C9" w:rsidRPr="008301C9" w:rsidRDefault="008301C9" w:rsidP="00FE02E7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FE02E7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Определите, что находится в волшебном мешочке.</w:t>
      </w:r>
      <w:r w:rsidR="00FE02E7">
        <w:rPr>
          <w:rFonts w:ascii="Times New Roman" w:hAnsi="Times New Roman" w:cs="Times New Roman"/>
          <w:sz w:val="28"/>
          <w:szCs w:val="28"/>
        </w:rPr>
        <w:t xml:space="preserve"> Конкурсанты по очереди на ощупь </w:t>
      </w:r>
      <w:proofErr w:type="gramStart"/>
      <w:r w:rsidR="00FE02E7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FE02E7">
        <w:rPr>
          <w:rFonts w:ascii="Times New Roman" w:hAnsi="Times New Roman" w:cs="Times New Roman"/>
          <w:sz w:val="28"/>
          <w:szCs w:val="28"/>
        </w:rPr>
        <w:t xml:space="preserve"> что находится в мешке.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(Банан, апельсин, мандарин, яблоко, картошка, лук, чеснок, морковь, свёкла)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lastRenderedPageBreak/>
        <w:t>- Это полезные продукты? Почему?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FE02E7" w:rsidRDefault="00FE02E7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02E7">
        <w:rPr>
          <w:rFonts w:ascii="Times New Roman" w:hAnsi="Times New Roman" w:cs="Times New Roman"/>
          <w:b/>
          <w:sz w:val="28"/>
          <w:szCs w:val="28"/>
        </w:rPr>
        <w:t>6</w:t>
      </w:r>
      <w:r w:rsidR="008301C9" w:rsidRPr="00FE02E7">
        <w:rPr>
          <w:rFonts w:ascii="Times New Roman" w:hAnsi="Times New Roman" w:cs="Times New Roman"/>
          <w:b/>
          <w:sz w:val="28"/>
          <w:szCs w:val="28"/>
        </w:rPr>
        <w:t>. Конкурс для болельщиков. "Вредно - полезно".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Скажите хором.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01C9">
        <w:rPr>
          <w:rFonts w:ascii="Times New Roman" w:hAnsi="Times New Roman" w:cs="Times New Roman"/>
          <w:sz w:val="28"/>
          <w:szCs w:val="28"/>
        </w:rPr>
        <w:t>Читать :</w:t>
      </w:r>
      <w:proofErr w:type="gramEnd"/>
      <w:r w:rsidRPr="008301C9">
        <w:rPr>
          <w:rFonts w:ascii="Times New Roman" w:hAnsi="Times New Roman" w:cs="Times New Roman"/>
          <w:sz w:val="28"/>
          <w:szCs w:val="28"/>
        </w:rPr>
        <w:t xml:space="preserve"> лёжа (Вредно)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Чистить зубы (Полезно)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Каждый день есть: конфеты (Вредно)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Смотреть телевизор: близко (Вредно)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Делать по утрам зарядку (Полезно)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Чистить уши</w:t>
      </w:r>
      <w:proofErr w:type="gramStart"/>
      <w:r w:rsidRPr="008301C9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8301C9">
        <w:rPr>
          <w:rFonts w:ascii="Times New Roman" w:hAnsi="Times New Roman" w:cs="Times New Roman"/>
          <w:sz w:val="28"/>
          <w:szCs w:val="28"/>
        </w:rPr>
        <w:t>спичкой (Вредно)</w:t>
      </w:r>
    </w:p>
    <w:p w:rsidR="008301C9" w:rsidRPr="008301C9" w:rsidRDefault="008301C9" w:rsidP="006A138E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Музыкальная заставка.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A138E" w:rsidRPr="006A138E" w:rsidRDefault="006A138E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138E">
        <w:rPr>
          <w:rFonts w:ascii="Times New Roman" w:hAnsi="Times New Roman" w:cs="Times New Roman"/>
          <w:b/>
          <w:sz w:val="28"/>
          <w:szCs w:val="28"/>
        </w:rPr>
        <w:t>7 конкурс «Первая помощь»</w:t>
      </w:r>
    </w:p>
    <w:p w:rsidR="006A138E" w:rsidRDefault="006A138E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 Бывают ситуации в жизни, когда только мы можем оказаться рядом и помочь.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Окажите первую помощь пострадавшим.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Из зала вызываются желающие участвовать в конкурсе.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"Кто быстрее и качественнее забинтует палец?"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6A138E" w:rsidRDefault="006A138E" w:rsidP="008301C9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138E">
        <w:rPr>
          <w:rFonts w:ascii="Times New Roman" w:hAnsi="Times New Roman" w:cs="Times New Roman"/>
          <w:b/>
          <w:sz w:val="28"/>
          <w:szCs w:val="28"/>
        </w:rPr>
        <w:t>8</w:t>
      </w:r>
      <w:r w:rsidR="008301C9" w:rsidRPr="006A138E">
        <w:rPr>
          <w:rFonts w:ascii="Times New Roman" w:hAnsi="Times New Roman" w:cs="Times New Roman"/>
          <w:b/>
          <w:sz w:val="28"/>
          <w:szCs w:val="28"/>
        </w:rPr>
        <w:t>. Конкурс "Чёрный ящик"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Этот конкурс на сообразительность. Кто быстрее угадает, что спрятано.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Педагог даёт по одному определению. Ученики пытаются отгадать, что лежит в чёрном ящике.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-Она бывает разного цвета.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Она бывает с ручкой и без неё.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Она есть у каждой девочки и даже у некоторых мальчиков.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Без неё нельзя начинать день.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Она бывает деревянной, пластмассовой, железной.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У неё бывает 20, 40, 100 зубов.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Использовать для волос. (Расчёска)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-У меня она красная, а у Оли зелёная.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Она состоит из 2 частей.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У неё один хозяин.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Я ею пользуюсь 2 раза в день.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Нужна тому, кто зубы бережет. (Зубная щётка)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Бывает большое, а это маленькое.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В каждом доме их много.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Одно для кухни, другое для лица.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После ванны я вытираюсь им. (Полотенце)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Может быть белым, а может - цветным.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Бывает бумажный, бывает из ткани.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У воспитанного человека он всегда с собой.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-Это предмет личной гигиены.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Лежит в кармане. (Платок)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Все это предметы личной гигиены.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"Гигиена человека" - одна из тем нашего урока.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Ведущий. Вам понравились конкурсы?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Желаем вам хорошего настроения, больше пятерок по СБО и другим предметам.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Подведение итогов "Недели СБО"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Лучшие рисунки.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t>- Лучшие сочинения "Моя семья. Мой дом".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301C9">
        <w:rPr>
          <w:rFonts w:ascii="Times New Roman" w:hAnsi="Times New Roman" w:cs="Times New Roman"/>
          <w:sz w:val="28"/>
          <w:szCs w:val="28"/>
        </w:rPr>
        <w:lastRenderedPageBreak/>
        <w:t>Ведущий. Сегодня мы смеялись, веселились. Но наш урок требует серьёзного отношения, хороших знаний, умения применять эти знания в повседневной жизни. Мы учимся не для школы, а для жизни!</w:t>
      </w:r>
    </w:p>
    <w:p w:rsidR="008301C9" w:rsidRPr="008301C9" w:rsidRDefault="008301C9" w:rsidP="008301C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1C9" w:rsidRPr="008301C9" w:rsidSect="00830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9"/>
    <w:rsid w:val="005D1FE3"/>
    <w:rsid w:val="006A138E"/>
    <w:rsid w:val="008301C9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5E598-AD18-431F-8D8A-9B0717E5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</cp:revision>
  <dcterms:created xsi:type="dcterms:W3CDTF">2014-09-24T10:28:00Z</dcterms:created>
  <dcterms:modified xsi:type="dcterms:W3CDTF">2014-09-24T10:51:00Z</dcterms:modified>
</cp:coreProperties>
</file>