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91" w:rsidRPr="00567C91" w:rsidRDefault="00567C91" w:rsidP="00567C91">
      <w:pPr>
        <w:ind w:firstLine="570"/>
        <w:jc w:val="right"/>
        <w:rPr>
          <w:b/>
        </w:rPr>
      </w:pPr>
      <w:proofErr w:type="spellStart"/>
      <w:r w:rsidRPr="00567C91">
        <w:rPr>
          <w:b/>
        </w:rPr>
        <w:t>Францева</w:t>
      </w:r>
      <w:proofErr w:type="spellEnd"/>
      <w:r w:rsidRPr="00567C91">
        <w:rPr>
          <w:b/>
        </w:rPr>
        <w:t xml:space="preserve"> Татьяна Владимировна</w:t>
      </w:r>
    </w:p>
    <w:p w:rsidR="00567C91" w:rsidRPr="00567C91" w:rsidRDefault="00567C91" w:rsidP="00567C91">
      <w:pPr>
        <w:ind w:firstLine="570"/>
        <w:jc w:val="right"/>
        <w:rPr>
          <w:b/>
        </w:rPr>
      </w:pPr>
      <w:r w:rsidRPr="00567C91">
        <w:rPr>
          <w:b/>
        </w:rPr>
        <w:t>Самоанализ воспитательной деятельности</w:t>
      </w:r>
    </w:p>
    <w:p w:rsidR="00567C91" w:rsidRDefault="00567C91" w:rsidP="00567C91">
      <w:pPr>
        <w:ind w:firstLine="570"/>
        <w:jc w:val="both"/>
      </w:pPr>
    </w:p>
    <w:p w:rsidR="00567C91" w:rsidRPr="005E2846" w:rsidRDefault="00567C91" w:rsidP="00567C91">
      <w:pPr>
        <w:ind w:firstLine="570"/>
        <w:jc w:val="both"/>
      </w:pPr>
      <w:r w:rsidRPr="005E2846">
        <w:t>Труд доктора педагогических наук Игоря Петровича Иванова</w:t>
      </w:r>
      <w:r>
        <w:t xml:space="preserve"> “Педагогика общей заботы” стал</w:t>
      </w:r>
      <w:r w:rsidRPr="005E2846">
        <w:t xml:space="preserve"> той педагогической теорией, которая дала</w:t>
      </w:r>
      <w:r>
        <w:t xml:space="preserve"> мне</w:t>
      </w:r>
      <w:r w:rsidRPr="005E2846">
        <w:t xml:space="preserve"> в</w:t>
      </w:r>
      <w:r>
        <w:t xml:space="preserve"> </w:t>
      </w:r>
      <w:r w:rsidRPr="005E2846">
        <w:t xml:space="preserve"> руки “инструменты” для реализации педагогических задач. Методика коллективных творческих дел </w:t>
      </w:r>
      <w:proofErr w:type="spellStart"/>
      <w:r w:rsidRPr="005E2846">
        <w:t>И.П.Иванова</w:t>
      </w:r>
      <w:proofErr w:type="spellEnd"/>
      <w:r w:rsidRPr="005E2846">
        <w:t xml:space="preserve"> давно и успешно применяется мною в воспитательной работе. Её основные принципы:</w:t>
      </w:r>
    </w:p>
    <w:p w:rsidR="00567C91" w:rsidRPr="005E2846" w:rsidRDefault="00567C91" w:rsidP="00567C91">
      <w:pPr>
        <w:numPr>
          <w:ilvl w:val="0"/>
          <w:numId w:val="1"/>
        </w:numPr>
        <w:jc w:val="both"/>
      </w:pPr>
      <w:r w:rsidRPr="005E2846">
        <w:t xml:space="preserve">заботливое отношение друг к другу; </w:t>
      </w:r>
    </w:p>
    <w:p w:rsidR="00567C91" w:rsidRPr="005E2846" w:rsidRDefault="00567C91" w:rsidP="00567C91">
      <w:pPr>
        <w:numPr>
          <w:ilvl w:val="0"/>
          <w:numId w:val="1"/>
        </w:numPr>
        <w:jc w:val="both"/>
      </w:pPr>
      <w:r w:rsidRPr="005E2846">
        <w:t xml:space="preserve">совместная деятельность детей и взрослых (вместе планируем, вместе проводим, вместе анализируем); </w:t>
      </w:r>
    </w:p>
    <w:p w:rsidR="00567C91" w:rsidRPr="005E2846" w:rsidRDefault="00567C91" w:rsidP="00567C91">
      <w:pPr>
        <w:numPr>
          <w:ilvl w:val="0"/>
          <w:numId w:val="1"/>
        </w:numPr>
        <w:jc w:val="both"/>
      </w:pPr>
      <w:r w:rsidRPr="005E2846">
        <w:t xml:space="preserve">целесообразность (все делаем с пользой); </w:t>
      </w:r>
    </w:p>
    <w:p w:rsidR="00567C91" w:rsidRPr="005E2846" w:rsidRDefault="00567C91" w:rsidP="00567C91">
      <w:pPr>
        <w:numPr>
          <w:ilvl w:val="0"/>
          <w:numId w:val="1"/>
        </w:numPr>
        <w:jc w:val="both"/>
      </w:pPr>
      <w:r w:rsidRPr="005E2846">
        <w:t xml:space="preserve">творческое отношение к делу; </w:t>
      </w:r>
    </w:p>
    <w:p w:rsidR="00567C91" w:rsidRPr="005E2846" w:rsidRDefault="00567C91" w:rsidP="00567C91">
      <w:pPr>
        <w:numPr>
          <w:ilvl w:val="0"/>
          <w:numId w:val="1"/>
        </w:numPr>
        <w:jc w:val="both"/>
      </w:pPr>
      <w:r w:rsidRPr="005E2846">
        <w:t xml:space="preserve">моделирование (создание условий для смены позиций и ролей); </w:t>
      </w:r>
    </w:p>
    <w:p w:rsidR="00567C91" w:rsidRPr="005E2846" w:rsidRDefault="00567C91" w:rsidP="00567C91">
      <w:pPr>
        <w:numPr>
          <w:ilvl w:val="0"/>
          <w:numId w:val="1"/>
        </w:numPr>
        <w:jc w:val="both"/>
      </w:pPr>
      <w:r w:rsidRPr="005E2846">
        <w:t xml:space="preserve">“мажор” (положительный эмоциональный настрой). </w:t>
      </w:r>
    </w:p>
    <w:p w:rsidR="00567C91" w:rsidRPr="00B5127D" w:rsidRDefault="00567C91" w:rsidP="00567C91">
      <w:pPr>
        <w:ind w:firstLine="570"/>
        <w:jc w:val="both"/>
        <w:rPr>
          <w:b/>
          <w:i/>
        </w:rPr>
      </w:pPr>
      <w:r w:rsidRPr="005E2846">
        <w:t>Для успешной реализации</w:t>
      </w:r>
      <w:r>
        <w:t xml:space="preserve"> этих принципов</w:t>
      </w:r>
      <w:r w:rsidRPr="005E2846">
        <w:t xml:space="preserve"> необходимо создать психологические и социально – педагогические условия, благоприятствующие развитию ребенка, самоопределению его в социуме. Каждый ребенок – бесценен, его становление как личности невозможно вне коллективной деятельности. Поэтому </w:t>
      </w:r>
      <w:r w:rsidRPr="00B5127D">
        <w:rPr>
          <w:b/>
          <w:i/>
        </w:rPr>
        <w:t>целью моей работы как классного руководителя считаю создание условий для гармоничного развития личности, ее самосовершенствования, чтобы воспитать свободного, талантливого, жизнелюбивого человека.</w:t>
      </w:r>
    </w:p>
    <w:p w:rsidR="00567C91" w:rsidRPr="005E2846" w:rsidRDefault="00567C91" w:rsidP="00567C91">
      <w:pPr>
        <w:ind w:firstLine="570"/>
        <w:jc w:val="both"/>
      </w:pPr>
      <w:r>
        <w:t xml:space="preserve">Для достижения цели </w:t>
      </w:r>
      <w:r w:rsidRPr="005E2846">
        <w:t>ставлю перед собой</w:t>
      </w:r>
      <w:r>
        <w:t xml:space="preserve"> следующие</w:t>
      </w:r>
      <w:r w:rsidRPr="005E2846">
        <w:t xml:space="preserve"> </w:t>
      </w:r>
      <w:r w:rsidRPr="00B5127D">
        <w:rPr>
          <w:b/>
          <w:i/>
        </w:rPr>
        <w:t>задачи</w:t>
      </w:r>
      <w:r w:rsidRPr="005E2846">
        <w:t xml:space="preserve">: </w:t>
      </w:r>
    </w:p>
    <w:p w:rsidR="00567C91" w:rsidRPr="00B5127D" w:rsidRDefault="00567C91" w:rsidP="00567C91">
      <w:pPr>
        <w:numPr>
          <w:ilvl w:val="0"/>
          <w:numId w:val="2"/>
        </w:numPr>
        <w:jc w:val="both"/>
      </w:pPr>
      <w:r>
        <w:t>ф</w:t>
      </w:r>
      <w:r w:rsidRPr="00B5127D">
        <w:t>ормирова</w:t>
      </w:r>
      <w:r>
        <w:t xml:space="preserve">ние </w:t>
      </w:r>
      <w:r w:rsidRPr="00B5127D">
        <w:t>дружн</w:t>
      </w:r>
      <w:r>
        <w:t>ого</w:t>
      </w:r>
      <w:r w:rsidRPr="00B5127D">
        <w:t xml:space="preserve"> коллектив</w:t>
      </w:r>
      <w:r>
        <w:t>а</w:t>
      </w:r>
      <w:r w:rsidRPr="00B5127D">
        <w:t>, в котором происходит</w:t>
      </w:r>
      <w:r>
        <w:t xml:space="preserve"> всестороннее развитие личности;</w:t>
      </w:r>
      <w:r w:rsidRPr="00B5127D">
        <w:t xml:space="preserve"> </w:t>
      </w:r>
    </w:p>
    <w:p w:rsidR="00567C91" w:rsidRPr="00B5127D" w:rsidRDefault="00567C91" w:rsidP="00567C91">
      <w:pPr>
        <w:numPr>
          <w:ilvl w:val="0"/>
          <w:numId w:val="2"/>
        </w:numPr>
        <w:jc w:val="both"/>
      </w:pPr>
      <w:r>
        <w:t>с</w:t>
      </w:r>
      <w:r w:rsidRPr="00B5127D">
        <w:t>озда</w:t>
      </w:r>
      <w:r>
        <w:t>ние</w:t>
      </w:r>
      <w:r w:rsidRPr="00B5127D">
        <w:t xml:space="preserve"> ситуаци</w:t>
      </w:r>
      <w:r>
        <w:t>и</w:t>
      </w:r>
      <w:r w:rsidRPr="00B5127D">
        <w:t xml:space="preserve"> успеха и</w:t>
      </w:r>
      <w:r>
        <w:t xml:space="preserve"> самореализации каждого ученика;</w:t>
      </w:r>
      <w:r w:rsidRPr="00B5127D">
        <w:t xml:space="preserve"> </w:t>
      </w:r>
    </w:p>
    <w:p w:rsidR="00567C91" w:rsidRDefault="00567C91" w:rsidP="00567C91">
      <w:pPr>
        <w:numPr>
          <w:ilvl w:val="0"/>
          <w:numId w:val="2"/>
        </w:numPr>
        <w:jc w:val="both"/>
      </w:pPr>
      <w:r>
        <w:t>р</w:t>
      </w:r>
      <w:r w:rsidRPr="00B5127D">
        <w:t>азви</w:t>
      </w:r>
      <w:r>
        <w:t>тие</w:t>
      </w:r>
      <w:r w:rsidRPr="00B5127D">
        <w:t xml:space="preserve"> креативны</w:t>
      </w:r>
      <w:r>
        <w:t>х</w:t>
      </w:r>
      <w:r w:rsidRPr="00B5127D">
        <w:t xml:space="preserve"> (творчески</w:t>
      </w:r>
      <w:r>
        <w:t>х</w:t>
      </w:r>
      <w:r w:rsidRPr="00B5127D">
        <w:t>) способност</w:t>
      </w:r>
      <w:r>
        <w:t xml:space="preserve">ей </w:t>
      </w:r>
      <w:r w:rsidRPr="00B5127D">
        <w:t xml:space="preserve">в разнообразных видах деятельности. </w:t>
      </w:r>
    </w:p>
    <w:p w:rsidR="00567C91" w:rsidRDefault="00567C91" w:rsidP="00567C91">
      <w:pPr>
        <w:ind w:firstLine="570"/>
        <w:jc w:val="both"/>
      </w:pPr>
      <w:r>
        <w:t xml:space="preserve">В моей работе есть две крепкие опоры, без которых ничего не получилось бы. Во-первых, это традиции школы: существование школьной детской организации «Союз Добра и Красоты», в рамках работы которой ежегодно осуществляются познавательная, трудовая, общественная, ценностно-ориентировочная, спортивно-оздоровительная виды деятельности. Во-вторых, это родители моих учеников, без которых я не смогла бы состояться как классный руководитель. </w:t>
      </w:r>
    </w:p>
    <w:p w:rsidR="00567C91" w:rsidRDefault="00567C91" w:rsidP="00567C91">
      <w:pPr>
        <w:ind w:firstLine="570"/>
        <w:jc w:val="both"/>
      </w:pPr>
      <w:r>
        <w:t>Многие наши беды проистекают оттого, что нет рядом людей, которым можно открыто поведать о наболевшем,  нелегком раздумье, о тревожном переживании. Часто родители заняты своими взрослыми проблемами, еще чаще они отгорожены от своих детей нежеланием принимать их беды и сомнения как серьезные, не придавая им значения, и в итоге все более отгораживаясь от самых близких и родных людей. Именно эти наблюдения и размышления привели меня к мысли о том, что надо постараться привлечь родителей ко всему, что происходит в жизни их детей за пределами дома; пусть они, по мере сил и желания, станут свидетелями и участниками праздников и будней, пусть поймут, как важно их детям видеть эту заинтересованность. На мой взгляд, именно классный руководитель может стать тем связующим звеном, своеобразным координатором, который способен сплотить коллектив.</w:t>
      </w:r>
    </w:p>
    <w:p w:rsidR="00567C91" w:rsidRDefault="00567C91" w:rsidP="00567C91">
      <w:pPr>
        <w:ind w:firstLine="570"/>
        <w:jc w:val="both"/>
      </w:pPr>
      <w:r>
        <w:t xml:space="preserve">К счастью, я нашла понимание у родителей своего класса, оказавшихся неравнодушными и потрясающе талантливыми людьми, а главное – заинтересованными в том, чтобы идти вместе с детьми по пути их взросления. Сколько за </w:t>
      </w:r>
      <w:r>
        <w:t>пять</w:t>
      </w:r>
      <w:r>
        <w:t xml:space="preserve"> лет мы прожили вместе, как много обрели, наблюдая и участвуя во взрослении наших детей! Родители – активные помощники и участники во всех классных делах: организации походов, экскурсий, чаепитий, праздников, подарков для именинников, на  8 Марта и 23 Февраля и др. </w:t>
      </w:r>
    </w:p>
    <w:p w:rsidR="00567C91" w:rsidRDefault="00567C91" w:rsidP="00567C91">
      <w:pPr>
        <w:ind w:firstLine="570"/>
        <w:jc w:val="both"/>
      </w:pPr>
      <w:r>
        <w:lastRenderedPageBreak/>
        <w:t>Общение с родителями для меня не превращается в чистую формальность. Уже на первом собрании после знакомства я предлагаю им выбрать председателя родительского комитета и разделиться на пять групп по желанию. Таким образом, каждый родитель побывал в составе актива. На родительских собраниях с гордостью говорю о том, что удалось всему классу, кто отличился, защищая честь класса. Приглашаю специалистов по педагогике, психологии, провожу деловые игры, анкеты, которые помогают родителям в воспитании детей. При таком подходе родительские собрания – это диалог заинтересованных единомышленников, время вдумчивого анализа состояния дел наших детей, праздник общей нашей встречи и поэтому проблема непосещения собраний отпадает.</w:t>
      </w:r>
    </w:p>
    <w:p w:rsidR="00567C91" w:rsidRDefault="00567C91" w:rsidP="00567C91">
      <w:pPr>
        <w:ind w:firstLine="570"/>
        <w:jc w:val="both"/>
      </w:pPr>
      <w:r>
        <w:t>Классный руководитель несет ответственность за широчайший спектр жизни, деятельности и учебы своих учеников. На сегодняшний день у меня сложилось определенное понимание особой роли классного руководителя, и роль эта – защита, поддержка растущего человека в нашем неприветливом, недобром или просто равнодушном мире.</w:t>
      </w:r>
    </w:p>
    <w:p w:rsidR="00567C91" w:rsidRDefault="00567C91" w:rsidP="00567C91">
      <w:pPr>
        <w:ind w:firstLine="570"/>
        <w:jc w:val="both"/>
      </w:pPr>
      <w:r>
        <w:t>Моя задача – дать максимальную возможность всем ребятам в классе позитивно раскрыться друг перед другом – это и есть защита, поддержка юного человека в среде одноклассников. А первое средство защиты ребят – это создание коллектива.</w:t>
      </w:r>
    </w:p>
    <w:p w:rsidR="00567C91" w:rsidRPr="007E3D22" w:rsidRDefault="00567C91" w:rsidP="00567C91">
      <w:pPr>
        <w:ind w:firstLine="570"/>
        <w:jc w:val="both"/>
      </w:pPr>
      <w:r>
        <w:t>За время существования нашего классного коллектива сложились свои собственные принципы и правила жизни.</w:t>
      </w:r>
    </w:p>
    <w:p w:rsidR="00567C91" w:rsidRPr="00B5127D" w:rsidRDefault="00567C91" w:rsidP="00567C91">
      <w:pPr>
        <w:ind w:firstLine="570"/>
        <w:jc w:val="center"/>
        <w:rPr>
          <w:b/>
          <w:i/>
        </w:rPr>
      </w:pPr>
      <w:r w:rsidRPr="00B5127D">
        <w:rPr>
          <w:b/>
          <w:i/>
        </w:rPr>
        <w:t>Принципы жизнеде</w:t>
      </w:r>
      <w:r>
        <w:rPr>
          <w:b/>
          <w:i/>
        </w:rPr>
        <w:t>ятельности классного коллектива</w:t>
      </w:r>
    </w:p>
    <w:p w:rsidR="00567C91" w:rsidRDefault="00567C91" w:rsidP="00567C91">
      <w:pPr>
        <w:jc w:val="center"/>
        <w:sectPr w:rsidR="00567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C91" w:rsidRPr="007E3D22" w:rsidRDefault="00567C91" w:rsidP="00567C91">
      <w:pPr>
        <w:jc w:val="center"/>
      </w:pPr>
      <w:r w:rsidRPr="007E3D22">
        <w:lastRenderedPageBreak/>
        <w:t>Познай себя – это интересно!</w:t>
      </w:r>
    </w:p>
    <w:p w:rsidR="00567C91" w:rsidRPr="007E3D22" w:rsidRDefault="00567C91" w:rsidP="00567C91">
      <w:pPr>
        <w:jc w:val="center"/>
      </w:pPr>
      <w:r w:rsidRPr="007E3D22">
        <w:t>Сотвори себя – это необходимо!</w:t>
      </w:r>
    </w:p>
    <w:p w:rsidR="00567C91" w:rsidRPr="007E3D22" w:rsidRDefault="00567C91" w:rsidP="00567C91">
      <w:pPr>
        <w:jc w:val="center"/>
      </w:pPr>
      <w:r w:rsidRPr="007E3D22">
        <w:lastRenderedPageBreak/>
        <w:t>Утверди себя – это возможно!</w:t>
      </w:r>
    </w:p>
    <w:p w:rsidR="00567C91" w:rsidRPr="007E3D22" w:rsidRDefault="00567C91" w:rsidP="00567C91">
      <w:pPr>
        <w:jc w:val="center"/>
      </w:pPr>
      <w:r w:rsidRPr="007E3D22">
        <w:t>Прояви себя – это реально!</w:t>
      </w:r>
    </w:p>
    <w:p w:rsidR="00567C91" w:rsidRDefault="00567C91" w:rsidP="00567C91">
      <w:pPr>
        <w:ind w:firstLine="570"/>
        <w:jc w:val="both"/>
        <w:sectPr w:rsidR="00567C91" w:rsidSect="00567C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7C91" w:rsidRDefault="00567C91" w:rsidP="00567C91">
      <w:pPr>
        <w:ind w:firstLine="570"/>
        <w:jc w:val="both"/>
      </w:pPr>
      <w:r w:rsidRPr="007E3D22">
        <w:lastRenderedPageBreak/>
        <w:t>Особую роль играет самоуправление уч</w:t>
      </w:r>
      <w:r>
        <w:t>ащихс</w:t>
      </w:r>
      <w:r w:rsidRPr="007E3D22">
        <w:t xml:space="preserve">я. Развитие навыков самоуправления </w:t>
      </w:r>
      <w:r>
        <w:t xml:space="preserve"> в нашем коллективе </w:t>
      </w:r>
      <w:r w:rsidRPr="007E3D22">
        <w:t>осуществляется через систему постоянных поручений.</w:t>
      </w:r>
      <w:r>
        <w:t xml:space="preserve"> На сегодняшний день в классе сформирован орган ученического самоуправления «Актив класса», который планирует, осуществляет и корректирует деятельность коллектива в течение учебного года. В него входят учащиеся с активной жизненной позицией, благодаря работе которых рождаются отношения творческого сотрудничества, появились традиции, законы и заповеди жизни класса.</w:t>
      </w:r>
    </w:p>
    <w:p w:rsidR="00567C91" w:rsidRPr="00B5127D" w:rsidRDefault="00567C91" w:rsidP="00567C91">
      <w:pPr>
        <w:ind w:firstLine="570"/>
        <w:jc w:val="both"/>
        <w:rPr>
          <w:b/>
          <w:i/>
        </w:rPr>
      </w:pPr>
      <w:r w:rsidRPr="00B5127D">
        <w:rPr>
          <w:b/>
          <w:i/>
        </w:rPr>
        <w:t>Прав</w:t>
      </w:r>
      <w:r>
        <w:rPr>
          <w:b/>
          <w:i/>
        </w:rPr>
        <w:t>ила жизни в классном коллективе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Настойчивость в учёбе, труде, спорте.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Относиться к окружающим, помня золотое правило: не делай людям того, чего не желаешь себе.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Относиться к людским недостаткам терпимо.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Не опаздывать в школу и не пропускать занятия!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Добросовестно относиться к своим поручениям.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Не отказывать в помощи одноклассникам.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Соблюдать порядок и чистоту в классе и школе. </w:t>
      </w:r>
    </w:p>
    <w:p w:rsidR="00567C91" w:rsidRPr="007E3D22" w:rsidRDefault="00567C91" w:rsidP="00567C91">
      <w:pPr>
        <w:numPr>
          <w:ilvl w:val="0"/>
          <w:numId w:val="3"/>
        </w:numPr>
        <w:jc w:val="both"/>
      </w:pPr>
      <w:r w:rsidRPr="007E3D22">
        <w:t xml:space="preserve">Нужно жить весело, содержательно, быть активным, творчески подходить к любому делу. </w:t>
      </w:r>
    </w:p>
    <w:p w:rsidR="00567C91" w:rsidRDefault="00567C91" w:rsidP="00567C91">
      <w:pPr>
        <w:numPr>
          <w:ilvl w:val="0"/>
          <w:numId w:val="3"/>
        </w:numPr>
        <w:jc w:val="both"/>
      </w:pPr>
      <w:r w:rsidRPr="007E3D22">
        <w:t xml:space="preserve">Дорожите дружбой, помните - мы коллектив! </w:t>
      </w:r>
    </w:p>
    <w:p w:rsidR="00567C91" w:rsidRDefault="00567C91" w:rsidP="00567C91">
      <w:pPr>
        <w:ind w:firstLine="570"/>
        <w:jc w:val="both"/>
      </w:pPr>
      <w:r>
        <w:t>К</w:t>
      </w:r>
      <w:r w:rsidRPr="007E3D22">
        <w:t xml:space="preserve">аждый ученик отвечает за работу одного из секторов, координирует и направляет </w:t>
      </w:r>
      <w:proofErr w:type="gramStart"/>
      <w:r w:rsidRPr="007E3D22">
        <w:t>работу</w:t>
      </w:r>
      <w:proofErr w:type="gramEnd"/>
      <w:r w:rsidRPr="007E3D22">
        <w:t xml:space="preserve"> которых </w:t>
      </w:r>
      <w:r>
        <w:t xml:space="preserve">актив </w:t>
      </w:r>
      <w:r w:rsidRPr="007E3D22">
        <w:t>класса.</w:t>
      </w:r>
      <w:r>
        <w:t xml:space="preserve"> </w:t>
      </w:r>
      <w:r w:rsidRPr="007E3D22">
        <w:t>Практическая деятельность в составе одного из 5 секторов</w:t>
      </w:r>
      <w:r>
        <w:t xml:space="preserve"> (с</w:t>
      </w:r>
      <w:r w:rsidRPr="001A1678">
        <w:t>ектор внутренних дел</w:t>
      </w:r>
      <w:r>
        <w:t>,</w:t>
      </w:r>
      <w:r w:rsidRPr="007E3D22">
        <w:t xml:space="preserve"> </w:t>
      </w:r>
      <w:r>
        <w:t>с</w:t>
      </w:r>
      <w:r w:rsidRPr="001A1678">
        <w:t>ектор здоровья и спорта</w:t>
      </w:r>
      <w:r>
        <w:t>, с</w:t>
      </w:r>
      <w:r w:rsidRPr="007E3D22">
        <w:t>ектор культуры и досуга</w:t>
      </w:r>
      <w:r>
        <w:t>, с</w:t>
      </w:r>
      <w:r w:rsidRPr="007E3D22">
        <w:t>ектор заботы</w:t>
      </w:r>
      <w:r>
        <w:t>,</w:t>
      </w:r>
      <w:r w:rsidRPr="007E3D22">
        <w:t xml:space="preserve"> </w:t>
      </w:r>
      <w:r>
        <w:t>п</w:t>
      </w:r>
      <w:r w:rsidRPr="007E3D22">
        <w:t>ресс-сектор</w:t>
      </w:r>
      <w:r>
        <w:t xml:space="preserve">) </w:t>
      </w:r>
      <w:r w:rsidRPr="007E3D22">
        <w:t xml:space="preserve"> способствует становлению </w:t>
      </w:r>
      <w:r>
        <w:t>с</w:t>
      </w:r>
      <w:r w:rsidRPr="007E3D22">
        <w:t>амостоятельной и творческой личности.</w:t>
      </w:r>
      <w:r>
        <w:t xml:space="preserve"> </w:t>
      </w:r>
      <w:r w:rsidRPr="007E3D22">
        <w:t xml:space="preserve">Для расширения сфер деятельности классного коллектива </w:t>
      </w:r>
      <w:r>
        <w:t>имеется</w:t>
      </w:r>
      <w:r w:rsidRPr="007E3D22">
        <w:t xml:space="preserve"> ещё од</w:t>
      </w:r>
      <w:r>
        <w:t>и</w:t>
      </w:r>
      <w:r w:rsidRPr="007E3D22">
        <w:t>н структурн</w:t>
      </w:r>
      <w:r>
        <w:t>ый</w:t>
      </w:r>
      <w:r w:rsidRPr="007E3D22">
        <w:t xml:space="preserve"> элемент самоуправления – сектор временных поручений, где каждый может получить новое</w:t>
      </w:r>
      <w:r>
        <w:t xml:space="preserve"> задание</w:t>
      </w:r>
      <w:r w:rsidRPr="007E3D22">
        <w:t xml:space="preserve">. </w:t>
      </w:r>
    </w:p>
    <w:p w:rsidR="00B4418D" w:rsidRDefault="00567C91" w:rsidP="00567C91">
      <w:pPr>
        <w:ind w:firstLine="567"/>
      </w:pPr>
      <w:r>
        <w:t>Используемую мной методику КТД освещать не буду (по этому вопросу есть хорошая педагогическая литература), скажу только, что даже за последние два школьных года можно создать крепкий, теплый  ребячий коллектив.</w:t>
      </w:r>
      <w:bookmarkStart w:id="0" w:name="_GoBack"/>
      <w:bookmarkEnd w:id="0"/>
    </w:p>
    <w:sectPr w:rsidR="00B4418D" w:rsidSect="00567C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2pt" o:bullet="t">
        <v:imagedata r:id="rId1" o:title="Безымянныйсми"/>
      </v:shape>
    </w:pict>
  </w:numPicBullet>
  <w:abstractNum w:abstractNumId="0">
    <w:nsid w:val="061A4623"/>
    <w:multiLevelType w:val="hybridMultilevel"/>
    <w:tmpl w:val="8976E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28A3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D7C2C"/>
    <w:multiLevelType w:val="hybridMultilevel"/>
    <w:tmpl w:val="D486A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B4847"/>
    <w:multiLevelType w:val="hybridMultilevel"/>
    <w:tmpl w:val="16169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1"/>
    <w:rsid w:val="00567C91"/>
    <w:rsid w:val="00B4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2014-11-25T13:37:00Z</dcterms:created>
  <dcterms:modified xsi:type="dcterms:W3CDTF">2014-11-25T13:45:00Z</dcterms:modified>
</cp:coreProperties>
</file>